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A1B3" w14:textId="1C8A7D27" w:rsidR="00FC3504" w:rsidRPr="00FC3504" w:rsidRDefault="00FC3504" w:rsidP="00FC3504">
      <w:pPr>
        <w:jc w:val="center"/>
        <w:rPr>
          <w:b/>
          <w:bCs/>
        </w:rPr>
      </w:pPr>
      <w:r w:rsidRPr="00FC3504">
        <w:rPr>
          <w:b/>
          <w:bCs/>
        </w:rPr>
        <w:t>Báo cáo thực hành 1</w:t>
      </w:r>
      <w:r w:rsidR="004E7799">
        <w:rPr>
          <w:b/>
          <w:bCs/>
        </w:rPr>
        <w:t>2</w:t>
      </w:r>
    </w:p>
    <w:p w14:paraId="20CC3C79" w14:textId="11865F42" w:rsidR="00474C68" w:rsidRDefault="00FC3504">
      <w:r>
        <w:t>Bài 1:</w:t>
      </w:r>
    </w:p>
    <w:p w14:paraId="10707F50" w14:textId="77777777" w:rsidR="00FC3504" w:rsidRPr="00FC3504" w:rsidRDefault="00FC3504" w:rsidP="00FC3504">
      <w:pPr>
        <w:rPr>
          <w:b/>
          <w:bCs/>
        </w:rPr>
      </w:pPr>
      <w:r w:rsidRPr="00FC3504">
        <w:rPr>
          <w:b/>
          <w:bCs/>
        </w:rPr>
        <w:t>Server (Server.java):</w:t>
      </w:r>
    </w:p>
    <w:p w14:paraId="46D0DB08" w14:textId="77777777" w:rsidR="00FC3504" w:rsidRPr="00FC3504" w:rsidRDefault="00FC3504" w:rsidP="00FC3504">
      <w:pPr>
        <w:numPr>
          <w:ilvl w:val="0"/>
          <w:numId w:val="1"/>
        </w:numPr>
      </w:pPr>
      <w:r w:rsidRPr="00FC3504">
        <w:rPr>
          <w:b/>
          <w:bCs/>
        </w:rPr>
        <w:t>Khởi tạo Server:</w:t>
      </w:r>
    </w:p>
    <w:p w14:paraId="556F99DF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 xml:space="preserve">Mở một </w:t>
      </w:r>
      <w:r w:rsidRPr="00FC3504">
        <w:rPr>
          <w:b/>
          <w:bCs/>
        </w:rPr>
        <w:t>ServerSocket</w:t>
      </w:r>
      <w:r w:rsidRPr="00FC3504">
        <w:t xml:space="preserve"> trên một cổng đã chọn (ở đây là cổng 12345).</w:t>
      </w:r>
    </w:p>
    <w:p w14:paraId="356EE34B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>In ra console thông báo bắt đầu chạy server.</w:t>
      </w:r>
    </w:p>
    <w:p w14:paraId="7A128192" w14:textId="77777777" w:rsidR="00FC3504" w:rsidRPr="00FC3504" w:rsidRDefault="00FC3504" w:rsidP="00FC3504">
      <w:pPr>
        <w:numPr>
          <w:ilvl w:val="0"/>
          <w:numId w:val="1"/>
        </w:numPr>
      </w:pPr>
      <w:r w:rsidRPr="00FC3504">
        <w:rPr>
          <w:b/>
          <w:bCs/>
        </w:rPr>
        <w:t>Chấp nhận kết nối từ Clients:</w:t>
      </w:r>
    </w:p>
    <w:p w14:paraId="3301A943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 xml:space="preserve">Trong vòng lặp vô hạn, chấp nhận kết nối từ clients bằng cách sử dụng </w:t>
      </w:r>
      <w:r w:rsidRPr="00FC3504">
        <w:rPr>
          <w:b/>
          <w:bCs/>
        </w:rPr>
        <w:t>serverSocket.accept()</w:t>
      </w:r>
      <w:r w:rsidRPr="00FC3504">
        <w:t>.</w:t>
      </w:r>
    </w:p>
    <w:p w14:paraId="61C7467B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 xml:space="preserve">Mỗi khi có một client kết nối mới, tạo một </w:t>
      </w:r>
      <w:r w:rsidRPr="00FC3504">
        <w:rPr>
          <w:b/>
          <w:bCs/>
        </w:rPr>
        <w:t>ClientHandler</w:t>
      </w:r>
      <w:r w:rsidRPr="00FC3504">
        <w:t xml:space="preserve"> mới và khởi động một thread mới để xử lý client đó.</w:t>
      </w:r>
    </w:p>
    <w:p w14:paraId="34E7C00A" w14:textId="77777777" w:rsidR="00FC3504" w:rsidRPr="00FC3504" w:rsidRDefault="00FC3504" w:rsidP="00FC3504">
      <w:pPr>
        <w:numPr>
          <w:ilvl w:val="0"/>
          <w:numId w:val="1"/>
        </w:numPr>
      </w:pPr>
      <w:r w:rsidRPr="00FC3504">
        <w:rPr>
          <w:b/>
          <w:bCs/>
        </w:rPr>
        <w:t>Broadcast Message:</w:t>
      </w:r>
    </w:p>
    <w:p w14:paraId="39BF13EE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 xml:space="preserve">Cung cấp phương thức </w:t>
      </w:r>
      <w:r w:rsidRPr="00FC3504">
        <w:rPr>
          <w:b/>
          <w:bCs/>
        </w:rPr>
        <w:t>broadcastMessage</w:t>
      </w:r>
      <w:r w:rsidRPr="00FC3504">
        <w:t xml:space="preserve"> để gửi một tin nhắn đến tất cả các clients, trừ client gửi tin nhắn (người gửi).</w:t>
      </w:r>
    </w:p>
    <w:p w14:paraId="726C5232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>Đồng bộ hóa việc gửi tin nhắn để tránh xung đột.</w:t>
      </w:r>
    </w:p>
    <w:p w14:paraId="409A45F8" w14:textId="77777777" w:rsidR="00FC3504" w:rsidRPr="00FC3504" w:rsidRDefault="00FC3504" w:rsidP="00FC3504">
      <w:pPr>
        <w:numPr>
          <w:ilvl w:val="0"/>
          <w:numId w:val="1"/>
        </w:numPr>
      </w:pPr>
      <w:r w:rsidRPr="00FC3504">
        <w:rPr>
          <w:b/>
          <w:bCs/>
        </w:rPr>
        <w:t>Remove Client:</w:t>
      </w:r>
    </w:p>
    <w:p w14:paraId="797B1408" w14:textId="77777777" w:rsidR="00FC3504" w:rsidRPr="00FC3504" w:rsidRDefault="00FC3504" w:rsidP="00FC3504">
      <w:pPr>
        <w:numPr>
          <w:ilvl w:val="1"/>
          <w:numId w:val="1"/>
        </w:numPr>
      </w:pPr>
      <w:r w:rsidRPr="00FC3504">
        <w:t xml:space="preserve">Cung cấp phương thức </w:t>
      </w:r>
      <w:r w:rsidRPr="00FC3504">
        <w:rPr>
          <w:b/>
          <w:bCs/>
        </w:rPr>
        <w:t>removeClient</w:t>
      </w:r>
      <w:r w:rsidRPr="00FC3504">
        <w:t xml:space="preserve"> để xóa client khỏi danh sách khi client ngắt kết nối.</w:t>
      </w:r>
    </w:p>
    <w:p w14:paraId="01BC680D" w14:textId="77777777" w:rsidR="00FC3504" w:rsidRPr="00FC3504" w:rsidRDefault="00FC3504" w:rsidP="00FC3504">
      <w:pPr>
        <w:rPr>
          <w:b/>
          <w:bCs/>
        </w:rPr>
      </w:pPr>
      <w:r w:rsidRPr="00FC3504">
        <w:rPr>
          <w:b/>
          <w:bCs/>
        </w:rPr>
        <w:t>Client (Client.java):</w:t>
      </w:r>
    </w:p>
    <w:p w14:paraId="33F078FD" w14:textId="77777777" w:rsidR="00FC3504" w:rsidRPr="00FC3504" w:rsidRDefault="00FC3504" w:rsidP="00FC3504">
      <w:pPr>
        <w:numPr>
          <w:ilvl w:val="0"/>
          <w:numId w:val="2"/>
        </w:numPr>
      </w:pPr>
      <w:r w:rsidRPr="00FC3504">
        <w:rPr>
          <w:b/>
          <w:bCs/>
        </w:rPr>
        <w:t>Khởi tạo Client:</w:t>
      </w:r>
    </w:p>
    <w:p w14:paraId="2B5E5995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 xml:space="preserve">Mở một </w:t>
      </w:r>
      <w:r w:rsidRPr="00FC3504">
        <w:rPr>
          <w:b/>
          <w:bCs/>
        </w:rPr>
        <w:t>Socket</w:t>
      </w:r>
      <w:r w:rsidRPr="00FC3504">
        <w:t xml:space="preserve"> để kết nối đến server với địa chỉ IP là "localhost" và cổng là 12345 (hoặc cổng mà server đang lắng nghe).</w:t>
      </w:r>
    </w:p>
    <w:p w14:paraId="5D9F612C" w14:textId="77777777" w:rsidR="00FC3504" w:rsidRPr="00FC3504" w:rsidRDefault="00FC3504" w:rsidP="00FC3504">
      <w:pPr>
        <w:numPr>
          <w:ilvl w:val="0"/>
          <w:numId w:val="2"/>
        </w:numPr>
      </w:pPr>
      <w:r w:rsidRPr="00FC3504">
        <w:rPr>
          <w:b/>
          <w:bCs/>
        </w:rPr>
        <w:t>Nhập User ID:</w:t>
      </w:r>
    </w:p>
    <w:p w14:paraId="465FD017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>Người dùng được yêu cầu nhập User ID.</w:t>
      </w:r>
    </w:p>
    <w:p w14:paraId="64BEECE7" w14:textId="77777777" w:rsidR="00FC3504" w:rsidRPr="00FC3504" w:rsidRDefault="00FC3504" w:rsidP="00FC3504">
      <w:pPr>
        <w:numPr>
          <w:ilvl w:val="0"/>
          <w:numId w:val="2"/>
        </w:numPr>
      </w:pPr>
      <w:r w:rsidRPr="00FC3504">
        <w:rPr>
          <w:b/>
          <w:bCs/>
        </w:rPr>
        <w:t>Gửi User ID đến Server:</w:t>
      </w:r>
    </w:p>
    <w:p w14:paraId="0B933F00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>Gửi User ID đến server để đăng nhập.</w:t>
      </w:r>
    </w:p>
    <w:p w14:paraId="2AE497C0" w14:textId="77777777" w:rsidR="00FC3504" w:rsidRPr="00FC3504" w:rsidRDefault="00FC3504" w:rsidP="00FC3504">
      <w:pPr>
        <w:numPr>
          <w:ilvl w:val="0"/>
          <w:numId w:val="2"/>
        </w:numPr>
      </w:pPr>
      <w:r w:rsidRPr="00FC3504">
        <w:rPr>
          <w:b/>
          <w:bCs/>
        </w:rPr>
        <w:t>Gửi và Nhận Tin Nhắn:</w:t>
      </w:r>
    </w:p>
    <w:p w14:paraId="1E9E75CC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>Người dùng có thể nhập tin nhắn và gửi đến server.</w:t>
      </w:r>
    </w:p>
    <w:p w14:paraId="4019CCCE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>Client nhận tin nhắn từ server và hiển thị trên console.</w:t>
      </w:r>
    </w:p>
    <w:p w14:paraId="38D2CF6E" w14:textId="77777777" w:rsidR="00FC3504" w:rsidRPr="00FC3504" w:rsidRDefault="00FC3504" w:rsidP="00FC3504">
      <w:pPr>
        <w:numPr>
          <w:ilvl w:val="0"/>
          <w:numId w:val="2"/>
        </w:numPr>
      </w:pPr>
      <w:r w:rsidRPr="00FC3504">
        <w:rPr>
          <w:b/>
          <w:bCs/>
        </w:rPr>
        <w:t>Kết thúc phiên làm việc:</w:t>
      </w:r>
    </w:p>
    <w:p w14:paraId="0A6C8B93" w14:textId="77777777" w:rsidR="00FC3504" w:rsidRPr="00FC3504" w:rsidRDefault="00FC3504" w:rsidP="00FC3504">
      <w:pPr>
        <w:numPr>
          <w:ilvl w:val="1"/>
          <w:numId w:val="2"/>
        </w:numPr>
      </w:pPr>
      <w:r w:rsidRPr="00FC3504">
        <w:t>Khi người dùng nhập "exit", client gửi thông báo kết thúc phiên làm việc và đóng kết nối.</w:t>
      </w:r>
    </w:p>
    <w:p w14:paraId="01334D5D" w14:textId="77777777" w:rsidR="00FC3504" w:rsidRPr="00FC3504" w:rsidRDefault="00FC3504" w:rsidP="00FC3504">
      <w:pPr>
        <w:rPr>
          <w:b/>
          <w:bCs/>
        </w:rPr>
      </w:pPr>
      <w:r w:rsidRPr="00FC3504">
        <w:rPr>
          <w:b/>
          <w:bCs/>
        </w:rPr>
        <w:lastRenderedPageBreak/>
        <w:t>ClientHandler (ClientHandler.java):</w:t>
      </w:r>
    </w:p>
    <w:p w14:paraId="282B9CCA" w14:textId="77777777" w:rsidR="00FC3504" w:rsidRPr="00FC3504" w:rsidRDefault="00FC3504" w:rsidP="00FC3504">
      <w:pPr>
        <w:numPr>
          <w:ilvl w:val="0"/>
          <w:numId w:val="3"/>
        </w:numPr>
      </w:pPr>
      <w:r w:rsidRPr="00FC3504">
        <w:rPr>
          <w:b/>
          <w:bCs/>
        </w:rPr>
        <w:t>Xử lý Đăng nhập:</w:t>
      </w:r>
    </w:p>
    <w:p w14:paraId="2C2AA71C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Nhận User ID từ client và thông báo cho các client khác về sự xuất hiện của client mới.</w:t>
      </w:r>
    </w:p>
    <w:p w14:paraId="7B59A536" w14:textId="77777777" w:rsidR="00FC3504" w:rsidRPr="00FC3504" w:rsidRDefault="00FC3504" w:rsidP="00FC3504">
      <w:pPr>
        <w:numPr>
          <w:ilvl w:val="0"/>
          <w:numId w:val="3"/>
        </w:numPr>
      </w:pPr>
      <w:r w:rsidRPr="00FC3504">
        <w:rPr>
          <w:b/>
          <w:bCs/>
        </w:rPr>
        <w:t>Xử lý Tin Nhắn:</w:t>
      </w:r>
    </w:p>
    <w:p w14:paraId="39240E7A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Trong vòng lặp vô hạn, nhận tin nhắn từ client và xử lý chúng.</w:t>
      </w:r>
    </w:p>
    <w:p w14:paraId="374C384F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Nếu tin nhắn là để chat (ví dụ: "user2,Hello user2!"), xác định người nhận và gửi tin nhắn cho người đó.</w:t>
      </w:r>
    </w:p>
    <w:p w14:paraId="02190E50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Nếu tin nhắn là để kết thúc phiên làm việc, thông báo cho các client khác về sự rời đi và đóng kết nối.</w:t>
      </w:r>
    </w:p>
    <w:p w14:paraId="1646BDD9" w14:textId="77777777" w:rsidR="00FC3504" w:rsidRPr="00FC3504" w:rsidRDefault="00FC3504" w:rsidP="00FC3504">
      <w:pPr>
        <w:numPr>
          <w:ilvl w:val="0"/>
          <w:numId w:val="3"/>
        </w:numPr>
      </w:pPr>
      <w:r w:rsidRPr="00FC3504">
        <w:rPr>
          <w:b/>
          <w:bCs/>
        </w:rPr>
        <w:t>Xử lý Đăng xuất:</w:t>
      </w:r>
    </w:p>
    <w:p w14:paraId="32EDFCCF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Thông báo cho các client khác về sự rời đi và đóng kết nối.</w:t>
      </w:r>
    </w:p>
    <w:p w14:paraId="6F086CE9" w14:textId="77777777" w:rsidR="00FC3504" w:rsidRPr="00FC3504" w:rsidRDefault="00FC3504" w:rsidP="00FC3504">
      <w:pPr>
        <w:numPr>
          <w:ilvl w:val="0"/>
          <w:numId w:val="3"/>
        </w:numPr>
      </w:pPr>
      <w:r w:rsidRPr="00FC3504">
        <w:rPr>
          <w:b/>
          <w:bCs/>
        </w:rPr>
        <w:t>Gửi Tin Nhắn:</w:t>
      </w:r>
    </w:p>
    <w:p w14:paraId="31470D13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 xml:space="preserve">Cung cấp phương thức </w:t>
      </w:r>
      <w:r w:rsidRPr="00FC3504">
        <w:rPr>
          <w:b/>
          <w:bCs/>
        </w:rPr>
        <w:t>sendMessage</w:t>
      </w:r>
      <w:r w:rsidRPr="00FC3504">
        <w:t xml:space="preserve"> để gửi tin nhắn đến client.</w:t>
      </w:r>
    </w:p>
    <w:p w14:paraId="0DCD5112" w14:textId="77777777" w:rsidR="00FC3504" w:rsidRPr="00FC3504" w:rsidRDefault="00FC3504" w:rsidP="00FC3504">
      <w:pPr>
        <w:numPr>
          <w:ilvl w:val="0"/>
          <w:numId w:val="3"/>
        </w:numPr>
      </w:pPr>
      <w:r w:rsidRPr="00FC3504">
        <w:rPr>
          <w:b/>
          <w:bCs/>
        </w:rPr>
        <w:t>Đồng bộ Hóa:</w:t>
      </w:r>
    </w:p>
    <w:p w14:paraId="18ABD7BD" w14:textId="77777777" w:rsidR="00FC3504" w:rsidRPr="00FC3504" w:rsidRDefault="00FC3504" w:rsidP="00FC3504">
      <w:pPr>
        <w:numPr>
          <w:ilvl w:val="1"/>
          <w:numId w:val="3"/>
        </w:numPr>
      </w:pPr>
      <w:r w:rsidRPr="00FC3504">
        <w:t>Đồng bộ hóa việc gửi tin nhắn để tránh xung đột.</w:t>
      </w:r>
    </w:p>
    <w:p w14:paraId="25635A2D" w14:textId="2029F83F" w:rsidR="00FC3504" w:rsidRDefault="00FC3504">
      <w:r w:rsidRPr="00FC3504">
        <w:drawing>
          <wp:inline distT="0" distB="0" distL="0" distR="0" wp14:anchorId="0525583D" wp14:editId="62DCF6E3">
            <wp:extent cx="5943600" cy="3376930"/>
            <wp:effectExtent l="0" t="0" r="0" b="0"/>
            <wp:docPr id="146323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3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6A8" w14:textId="77777777" w:rsidR="00FC3504" w:rsidRDefault="00FC3504"/>
    <w:p w14:paraId="3F036FE8" w14:textId="77777777" w:rsidR="00FC3504" w:rsidRDefault="00FC3504"/>
    <w:p w14:paraId="6270ED2C" w14:textId="6ECF5962" w:rsidR="00FC3504" w:rsidRDefault="00FC3504">
      <w:r>
        <w:lastRenderedPageBreak/>
        <w:t>Bài 2:</w:t>
      </w:r>
    </w:p>
    <w:p w14:paraId="0FA1E1E0" w14:textId="77777777" w:rsidR="00F30094" w:rsidRPr="00F30094" w:rsidRDefault="00F30094" w:rsidP="00F30094">
      <w:pPr>
        <w:rPr>
          <w:b/>
          <w:bCs/>
        </w:rPr>
      </w:pPr>
      <w:r w:rsidRPr="00F30094">
        <w:rPr>
          <w:b/>
          <w:bCs/>
        </w:rPr>
        <w:t>1. Server (Server.java):</w:t>
      </w:r>
    </w:p>
    <w:p w14:paraId="50631A94" w14:textId="77777777" w:rsidR="00F30094" w:rsidRPr="00F30094" w:rsidRDefault="00F30094" w:rsidP="00F30094">
      <w:pPr>
        <w:numPr>
          <w:ilvl w:val="0"/>
          <w:numId w:val="4"/>
        </w:numPr>
      </w:pPr>
      <w:r w:rsidRPr="00F30094">
        <w:rPr>
          <w:b/>
          <w:bCs/>
        </w:rPr>
        <w:t>Server</w:t>
      </w:r>
      <w:r w:rsidRPr="00F30094">
        <w:t xml:space="preserve"> là máy chủ chấp nhận kết nối từ nhiều clients và quản lý thông điệp giữa chúng.</w:t>
      </w:r>
    </w:p>
    <w:p w14:paraId="04FF6F32" w14:textId="77777777" w:rsidR="00F30094" w:rsidRPr="00F30094" w:rsidRDefault="00F30094" w:rsidP="00F30094">
      <w:pPr>
        <w:numPr>
          <w:ilvl w:val="0"/>
          <w:numId w:val="4"/>
        </w:numPr>
      </w:pPr>
      <w:r w:rsidRPr="00F30094">
        <w:rPr>
          <w:b/>
          <w:bCs/>
        </w:rPr>
        <w:t>Cổng kết nối:</w:t>
      </w:r>
      <w:r w:rsidRPr="00F30094">
        <w:t xml:space="preserve"> Chương trình sử dụng cổng </w:t>
      </w:r>
      <w:r w:rsidRPr="00F30094">
        <w:rPr>
          <w:b/>
          <w:bCs/>
        </w:rPr>
        <w:t>12345</w:t>
      </w:r>
      <w:r w:rsidRPr="00F30094">
        <w:t xml:space="preserve"> để lắng nghe kết nối.</w:t>
      </w:r>
    </w:p>
    <w:p w14:paraId="565972F5" w14:textId="77777777" w:rsidR="00F30094" w:rsidRPr="00F30094" w:rsidRDefault="00F30094" w:rsidP="00F30094">
      <w:pPr>
        <w:numPr>
          <w:ilvl w:val="0"/>
          <w:numId w:val="4"/>
        </w:numPr>
      </w:pPr>
      <w:r w:rsidRPr="00F30094">
        <w:rPr>
          <w:b/>
          <w:bCs/>
        </w:rPr>
        <w:t>ClientHandler:</w:t>
      </w:r>
      <w:r w:rsidRPr="00F30094">
        <w:t xml:space="preserve"> Mỗi khi một client kết nối, một </w:t>
      </w:r>
      <w:r w:rsidRPr="00F30094">
        <w:rPr>
          <w:b/>
          <w:bCs/>
        </w:rPr>
        <w:t>ClientHandler</w:t>
      </w:r>
      <w:r w:rsidRPr="00F30094">
        <w:t xml:space="preserve"> mới được tạo và quản lý trao đổi thông điệp với client đó.</w:t>
      </w:r>
    </w:p>
    <w:p w14:paraId="409BF7C5" w14:textId="77777777" w:rsidR="00F30094" w:rsidRDefault="00F30094" w:rsidP="00F30094">
      <w:pPr>
        <w:numPr>
          <w:ilvl w:val="0"/>
          <w:numId w:val="4"/>
        </w:numPr>
      </w:pPr>
      <w:r w:rsidRPr="00F30094">
        <w:rPr>
          <w:b/>
          <w:bCs/>
        </w:rPr>
        <w:t>Broadcast Messages:</w:t>
      </w:r>
      <w:r w:rsidRPr="00F30094">
        <w:t xml:space="preserve"> Server có khả năng broadcast tin nhắn từ một client đến tất cả các client khác.</w:t>
      </w:r>
    </w:p>
    <w:p w14:paraId="31E8B7B4" w14:textId="77777777" w:rsidR="00F30094" w:rsidRPr="00F30094" w:rsidRDefault="00F30094" w:rsidP="00F30094">
      <w:pPr>
        <w:rPr>
          <w:b/>
          <w:bCs/>
        </w:rPr>
      </w:pPr>
      <w:r w:rsidRPr="00F30094">
        <w:rPr>
          <w:b/>
          <w:bCs/>
        </w:rPr>
        <w:t>2. Client (Client.java):</w:t>
      </w:r>
    </w:p>
    <w:p w14:paraId="668D2351" w14:textId="0E79F27E" w:rsidR="00F30094" w:rsidRDefault="00F30094" w:rsidP="00F30094">
      <w:pPr>
        <w:pStyle w:val="ListParagraph"/>
        <w:numPr>
          <w:ilvl w:val="0"/>
          <w:numId w:val="5"/>
        </w:numPr>
      </w:pPr>
      <w:r w:rsidRPr="00F30094">
        <w:rPr>
          <w:b/>
          <w:bCs/>
        </w:rPr>
        <w:t>Client</w:t>
      </w:r>
      <w:r>
        <w:t xml:space="preserve"> là phần mềm cho phép người dùng nhập địa chỉ IP của server, user ID của họ, và sau đó gửi và nhận thông điệp.</w:t>
      </w:r>
    </w:p>
    <w:p w14:paraId="7DC221F9" w14:textId="06260588" w:rsidR="00F30094" w:rsidRDefault="00F30094" w:rsidP="00F30094">
      <w:pPr>
        <w:pStyle w:val="ListParagraph"/>
        <w:numPr>
          <w:ilvl w:val="0"/>
          <w:numId w:val="5"/>
        </w:numPr>
      </w:pPr>
      <w:r w:rsidRPr="00F30094">
        <w:rPr>
          <w:b/>
          <w:bCs/>
        </w:rPr>
        <w:t>Gửi User ID</w:t>
      </w:r>
      <w:r>
        <w:t>: User ID được gửi đến server khi client kết nối.</w:t>
      </w:r>
    </w:p>
    <w:p w14:paraId="2A479C34" w14:textId="1B9E5A8D" w:rsidR="00F30094" w:rsidRDefault="00F30094" w:rsidP="00F30094">
      <w:pPr>
        <w:pStyle w:val="ListParagraph"/>
        <w:numPr>
          <w:ilvl w:val="0"/>
          <w:numId w:val="5"/>
        </w:numPr>
      </w:pPr>
      <w:r w:rsidRPr="00F30094">
        <w:rPr>
          <w:b/>
          <w:bCs/>
        </w:rPr>
        <w:t>Broadcast Messages</w:t>
      </w:r>
      <w:r>
        <w:t>: Client có thể gửi tin nhắn đến tất cả các client khác</w:t>
      </w:r>
    </w:p>
    <w:p w14:paraId="0B8F0CBE" w14:textId="77777777" w:rsidR="00F30094" w:rsidRPr="00F30094" w:rsidRDefault="00F30094" w:rsidP="00F30094">
      <w:pPr>
        <w:rPr>
          <w:b/>
          <w:bCs/>
        </w:rPr>
      </w:pPr>
      <w:r w:rsidRPr="00F30094">
        <w:rPr>
          <w:b/>
          <w:bCs/>
        </w:rPr>
        <w:t>3. ClientHandler (ClientHandler.java):</w:t>
      </w:r>
    </w:p>
    <w:p w14:paraId="3BD744FF" w14:textId="34F11D41" w:rsidR="00F30094" w:rsidRDefault="00F30094" w:rsidP="00F30094">
      <w:r w:rsidRPr="00F30094">
        <w:rPr>
          <w:b/>
          <w:bCs/>
        </w:rPr>
        <w:t>ClientHandler</w:t>
      </w:r>
      <w:r>
        <w:t xml:space="preserve"> là một luồng riêng biệt được tạo ra cho mỗi client để xử lý truyền thông với server và các clients khác.</w:t>
      </w:r>
    </w:p>
    <w:p w14:paraId="195B88D2" w14:textId="4C7EBBA2" w:rsidR="00F30094" w:rsidRDefault="00F30094" w:rsidP="00F30094">
      <w:r w:rsidRPr="00F30094">
        <w:rPr>
          <w:b/>
          <w:bCs/>
        </w:rPr>
        <w:t>Gửi và Nhận Tin Nhắn</w:t>
      </w:r>
      <w:r>
        <w:t>: ClientHandler có thể gửi và nhận tin nhắn từ client và gửi chúng đến tất cả các clients khác.</w:t>
      </w:r>
    </w:p>
    <w:p w14:paraId="7315F683" w14:textId="77777777" w:rsidR="00F30094" w:rsidRPr="00F30094" w:rsidRDefault="00F30094" w:rsidP="00F30094">
      <w:pPr>
        <w:rPr>
          <w:b/>
          <w:bCs/>
        </w:rPr>
      </w:pPr>
      <w:r w:rsidRPr="00F30094">
        <w:rPr>
          <w:b/>
          <w:bCs/>
        </w:rPr>
        <w:t>4. ServerListener (ServerListener.java):</w:t>
      </w:r>
    </w:p>
    <w:p w14:paraId="01876A10" w14:textId="1181AAB0" w:rsidR="00F30094" w:rsidRPr="00F30094" w:rsidRDefault="00F30094" w:rsidP="00F30094">
      <w:pPr>
        <w:numPr>
          <w:ilvl w:val="0"/>
          <w:numId w:val="6"/>
        </w:numPr>
      </w:pPr>
      <w:r w:rsidRPr="00F30094">
        <w:rPr>
          <w:b/>
          <w:bCs/>
        </w:rPr>
        <w:t>ServerListener</w:t>
      </w:r>
      <w:r w:rsidRPr="00F30094">
        <w:t xml:space="preserve"> là một luồng riêng biệt chịu trách nhiệm đọc tin nhắn từ server và in chúng ra màn hình.</w:t>
      </w:r>
    </w:p>
    <w:p w14:paraId="0A579FCD" w14:textId="4EBA8B65" w:rsidR="00FC3504" w:rsidRDefault="009A1122">
      <w:r w:rsidRPr="009A1122">
        <w:lastRenderedPageBreak/>
        <w:drawing>
          <wp:inline distT="0" distB="0" distL="0" distR="0" wp14:anchorId="6582911C" wp14:editId="69812AFF">
            <wp:extent cx="5943600" cy="3343275"/>
            <wp:effectExtent l="0" t="0" r="0" b="9525"/>
            <wp:docPr id="129054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5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ED3"/>
    <w:multiLevelType w:val="multilevel"/>
    <w:tmpl w:val="6FF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67A33"/>
    <w:multiLevelType w:val="multilevel"/>
    <w:tmpl w:val="B040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07860"/>
    <w:multiLevelType w:val="hybridMultilevel"/>
    <w:tmpl w:val="0BF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158DD"/>
    <w:multiLevelType w:val="multilevel"/>
    <w:tmpl w:val="D5E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14F11"/>
    <w:multiLevelType w:val="multilevel"/>
    <w:tmpl w:val="0492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B0586"/>
    <w:multiLevelType w:val="multilevel"/>
    <w:tmpl w:val="4670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363189">
    <w:abstractNumId w:val="5"/>
  </w:num>
  <w:num w:numId="2" w16cid:durableId="384646599">
    <w:abstractNumId w:val="4"/>
  </w:num>
  <w:num w:numId="3" w16cid:durableId="289407971">
    <w:abstractNumId w:val="1"/>
  </w:num>
  <w:num w:numId="4" w16cid:durableId="664208884">
    <w:abstractNumId w:val="0"/>
  </w:num>
  <w:num w:numId="5" w16cid:durableId="2099859849">
    <w:abstractNumId w:val="2"/>
  </w:num>
  <w:num w:numId="6" w16cid:durableId="93278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04"/>
    <w:rsid w:val="001F448D"/>
    <w:rsid w:val="00474C68"/>
    <w:rsid w:val="004E7799"/>
    <w:rsid w:val="006043F9"/>
    <w:rsid w:val="009A1122"/>
    <w:rsid w:val="00F30094"/>
    <w:rsid w:val="00FA0E6C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5BE"/>
  <w15:chartTrackingRefBased/>
  <w15:docId w15:val="{22DA1D64-9C3C-4659-9F9F-A12BD4F8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Anh</dc:creator>
  <cp:keywords/>
  <dc:description/>
  <cp:lastModifiedBy>Đức Lê Anh</cp:lastModifiedBy>
  <cp:revision>2</cp:revision>
  <dcterms:created xsi:type="dcterms:W3CDTF">2023-12-10T14:20:00Z</dcterms:created>
  <dcterms:modified xsi:type="dcterms:W3CDTF">2023-12-10T15:05:00Z</dcterms:modified>
</cp:coreProperties>
</file>