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32" w:rsidRPr="00037516" w:rsidRDefault="005A6532" w:rsidP="005A6532">
      <w:pPr>
        <w:pStyle w:val="Heading1"/>
        <w:numPr>
          <w:ilvl w:val="0"/>
          <w:numId w:val="4"/>
        </w:numPr>
        <w:jc w:val="center"/>
        <w:rPr>
          <w:b/>
          <w:i w:val="0"/>
        </w:rPr>
      </w:pPr>
      <w:bookmarkStart w:id="0" w:name="_Toc504580202"/>
      <w:proofErr w:type="spellStart"/>
      <w:r w:rsidRPr="00037516">
        <w:rPr>
          <w:b/>
          <w:i w:val="0"/>
        </w:rPr>
        <w:t>Chương</w:t>
      </w:r>
      <w:proofErr w:type="spellEnd"/>
      <w:r w:rsidRPr="00037516">
        <w:rPr>
          <w:b/>
          <w:i w:val="0"/>
        </w:rPr>
        <w:t xml:space="preserve"> 1: GIỚI THIỆU CHUNG</w:t>
      </w:r>
      <w:bookmarkEnd w:id="0"/>
    </w:p>
    <w:p w:rsidR="005A6532" w:rsidRPr="00037516" w:rsidRDefault="005A6532" w:rsidP="005A6532">
      <w:pPr>
        <w:pStyle w:val="Heading2"/>
        <w:numPr>
          <w:ilvl w:val="1"/>
          <w:numId w:val="3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5A6532" w:rsidRDefault="005A6532" w:rsidP="005A6532">
      <w:pPr>
        <w:pStyle w:val="NoiDung"/>
        <w:ind w:firstLine="576"/>
        <w:rPr>
          <w:szCs w:val="28"/>
        </w:rPr>
      </w:pP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nay, </w:t>
      </w:r>
      <w:proofErr w:type="spellStart"/>
      <w:r>
        <w:rPr>
          <w:szCs w:val="28"/>
        </w:rPr>
        <w:t>đứng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tin,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lớn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giờ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hết</w:t>
      </w:r>
      <w:proofErr w:type="spellEnd"/>
      <w:r>
        <w:rPr>
          <w:szCs w:val="28"/>
        </w:rPr>
        <w:t xml:space="preserve">. Ai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tin,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giới</w:t>
      </w:r>
      <w:proofErr w:type="spellEnd"/>
      <w:r>
        <w:rPr>
          <w:szCs w:val="28"/>
        </w:rPr>
        <w:t>.</w:t>
      </w:r>
    </w:p>
    <w:p w:rsidR="005A6532" w:rsidRDefault="005A6532" w:rsidP="005A6532">
      <w:pPr>
        <w:pStyle w:val="NoiDung"/>
        <w:ind w:firstLine="576"/>
        <w:rPr>
          <w:szCs w:val="28"/>
        </w:rPr>
      </w:pPr>
      <w:proofErr w:type="spellStart"/>
      <w:r>
        <w:rPr>
          <w:szCs w:val="28"/>
        </w:rPr>
        <w:t>Tuy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lớn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giản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Trước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diễn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xoay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lẻ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tử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doanh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Chưa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chưa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Nhưng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nay,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đây</w:t>
      </w:r>
      <w:proofErr w:type="spellEnd"/>
      <w:r>
        <w:rPr>
          <w:szCs w:val="28"/>
        </w:rPr>
        <w:t>:</w:t>
      </w:r>
    </w:p>
    <w:p w:rsidR="005A6532" w:rsidRDefault="005A6532" w:rsidP="005A6532">
      <w:pPr>
        <w:pStyle w:val="NoiDung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chia </w:t>
      </w:r>
      <w:proofErr w:type="spellStart"/>
      <w:r>
        <w:rPr>
          <w:szCs w:val="28"/>
        </w:rPr>
        <w:t>sẻ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>.</w:t>
      </w:r>
    </w:p>
    <w:p w:rsidR="005A6532" w:rsidRDefault="005A6532" w:rsidP="005A6532">
      <w:pPr>
        <w:pStyle w:val="NoiDung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Tri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con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lớn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ngừng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</w:t>
      </w:r>
      <w:proofErr w:type="spellEnd"/>
      <w:r>
        <w:rPr>
          <w:szCs w:val="28"/>
        </w:rPr>
        <w:t>.</w:t>
      </w:r>
      <w:bookmarkStart w:id="1" w:name="_GoBack"/>
      <w:bookmarkEnd w:id="1"/>
    </w:p>
    <w:p w:rsidR="005A6532" w:rsidRDefault="005A6532" w:rsidP="005A6532">
      <w:pPr>
        <w:pStyle w:val="NoiDung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doanh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nên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phức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  <w:r>
        <w:rPr>
          <w:szCs w:val="28"/>
        </w:rPr>
        <w:t>.</w:t>
      </w:r>
    </w:p>
    <w:p w:rsidR="005A6532" w:rsidRDefault="005A6532" w:rsidP="005A6532">
      <w:pPr>
        <w:pStyle w:val="NoiDung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Con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nay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ngồi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chuyển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ngừng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ngại</w:t>
      </w:r>
      <w:proofErr w:type="spellEnd"/>
      <w:r>
        <w:rPr>
          <w:szCs w:val="28"/>
        </w:rPr>
        <w:t xml:space="preserve"> to </w:t>
      </w:r>
      <w:proofErr w:type="spellStart"/>
      <w:r>
        <w:rPr>
          <w:szCs w:val="28"/>
        </w:rPr>
        <w:t>lớn</w:t>
      </w:r>
      <w:proofErr w:type="spellEnd"/>
      <w:r>
        <w:rPr>
          <w:szCs w:val="28"/>
        </w:rPr>
        <w:t>.</w:t>
      </w:r>
    </w:p>
    <w:p w:rsidR="005A6532" w:rsidRDefault="005A6532" w:rsidP="005A6532">
      <w:pPr>
        <w:pStyle w:val="NoiDung"/>
        <w:ind w:firstLine="576"/>
        <w:rPr>
          <w:szCs w:val="28"/>
        </w:rPr>
      </w:pPr>
      <w:proofErr w:type="spellStart"/>
      <w:r>
        <w:rPr>
          <w:szCs w:val="28"/>
        </w:rPr>
        <w:t>Vì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mọi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chung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chia </w:t>
      </w:r>
      <w:proofErr w:type="spellStart"/>
      <w:r>
        <w:rPr>
          <w:szCs w:val="28"/>
        </w:rPr>
        <w:t>sẻ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mọi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quanh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mạng</w:t>
      </w:r>
      <w:proofErr w:type="spellEnd"/>
      <w:r>
        <w:rPr>
          <w:szCs w:val="28"/>
        </w:rPr>
        <w:t xml:space="preserve"> Internet.</w:t>
      </w:r>
    </w:p>
    <w:p w:rsidR="005A6532" w:rsidRPr="00037516" w:rsidRDefault="005A6532" w:rsidP="005A6532">
      <w:pPr>
        <w:pStyle w:val="Heading2"/>
        <w:numPr>
          <w:ilvl w:val="1"/>
          <w:numId w:val="3"/>
        </w:numPr>
      </w:pPr>
      <w:bookmarkStart w:id="2" w:name="_Toc504580204"/>
      <w:proofErr w:type="spellStart"/>
      <w:r w:rsidRPr="00037516">
        <w:t>Giới</w:t>
      </w:r>
      <w:proofErr w:type="spellEnd"/>
      <w:r w:rsidRPr="00037516">
        <w:t xml:space="preserve"> </w:t>
      </w:r>
      <w:proofErr w:type="spellStart"/>
      <w:r w:rsidRPr="00037516">
        <w:t>thiệu</w:t>
      </w:r>
      <w:proofErr w:type="spellEnd"/>
      <w:r w:rsidRPr="00037516">
        <w:t xml:space="preserve"> </w:t>
      </w:r>
      <w:proofErr w:type="spellStart"/>
      <w:r w:rsidRPr="00037516">
        <w:t>về</w:t>
      </w:r>
      <w:proofErr w:type="spellEnd"/>
      <w:r w:rsidRPr="00037516">
        <w:t xml:space="preserve"> </w:t>
      </w:r>
      <w:proofErr w:type="spellStart"/>
      <w:r w:rsidRPr="00037516">
        <w:t>hệ</w:t>
      </w:r>
      <w:proofErr w:type="spellEnd"/>
      <w:r w:rsidRPr="00037516">
        <w:t xml:space="preserve"> </w:t>
      </w:r>
      <w:proofErr w:type="spellStart"/>
      <w:r w:rsidRPr="00037516">
        <w:t>thống</w:t>
      </w:r>
      <w:proofErr w:type="spellEnd"/>
      <w:r w:rsidRPr="00037516">
        <w:t xml:space="preserve"> </w:t>
      </w:r>
      <w:proofErr w:type="spellStart"/>
      <w:r w:rsidRPr="00037516">
        <w:t>quản</w:t>
      </w:r>
      <w:proofErr w:type="spellEnd"/>
      <w:r w:rsidRPr="00037516">
        <w:t xml:space="preserve"> </w:t>
      </w:r>
      <w:proofErr w:type="spellStart"/>
      <w:r w:rsidRPr="00037516">
        <w:t>lý</w:t>
      </w:r>
      <w:proofErr w:type="spellEnd"/>
      <w:r w:rsidRPr="00037516">
        <w:t xml:space="preserve"> </w:t>
      </w:r>
      <w:proofErr w:type="spellStart"/>
      <w:r w:rsidRPr="00037516">
        <w:t>giờ</w:t>
      </w:r>
      <w:proofErr w:type="spellEnd"/>
      <w:r w:rsidRPr="00037516">
        <w:t xml:space="preserve"> </w:t>
      </w:r>
      <w:proofErr w:type="spellStart"/>
      <w:r w:rsidRPr="00037516">
        <w:t>nghiên</w:t>
      </w:r>
      <w:proofErr w:type="spellEnd"/>
      <w:r w:rsidRPr="00037516">
        <w:t xml:space="preserve"> </w:t>
      </w:r>
      <w:proofErr w:type="spellStart"/>
      <w:r w:rsidRPr="00037516">
        <w:t>cứu</w:t>
      </w:r>
      <w:proofErr w:type="spellEnd"/>
      <w:r w:rsidRPr="00037516">
        <w:t xml:space="preserve"> </w:t>
      </w:r>
      <w:proofErr w:type="spellStart"/>
      <w:r w:rsidRPr="00037516">
        <w:t>khoa</w:t>
      </w:r>
      <w:proofErr w:type="spellEnd"/>
      <w:r w:rsidRPr="00037516">
        <w:t xml:space="preserve"> </w:t>
      </w:r>
      <w:proofErr w:type="spellStart"/>
      <w:r w:rsidRPr="00037516">
        <w:t>học</w:t>
      </w:r>
      <w:bookmarkEnd w:id="2"/>
      <w:proofErr w:type="spellEnd"/>
    </w:p>
    <w:p w:rsidR="005A6532" w:rsidRPr="00037516" w:rsidRDefault="005A6532" w:rsidP="005A6532">
      <w:pPr>
        <w:pStyle w:val="Heading3"/>
      </w:pPr>
      <w:bookmarkStart w:id="3" w:name="_Toc504580205"/>
      <w:r>
        <w:t xml:space="preserve">1.2.1 </w:t>
      </w:r>
      <w:proofErr w:type="spellStart"/>
      <w:r w:rsidRPr="00037516">
        <w:t>Mục</w:t>
      </w:r>
      <w:proofErr w:type="spellEnd"/>
      <w:r w:rsidRPr="00037516">
        <w:t xml:space="preserve"> </w:t>
      </w:r>
      <w:proofErr w:type="spellStart"/>
      <w:r w:rsidRPr="00037516">
        <w:t>tiêu</w:t>
      </w:r>
      <w:bookmarkEnd w:id="3"/>
      <w:proofErr w:type="spellEnd"/>
      <w:r w:rsidRPr="00037516">
        <w:t xml:space="preserve"> 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firstLine="709"/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 w:rsidRPr="00037516">
        <w:t xml:space="preserve"> </w:t>
      </w:r>
      <w:r>
        <w:t xml:space="preserve">do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 w:rsidRPr="00037516">
        <w:t xml:space="preserve"> </w:t>
      </w:r>
      <w:proofErr w:type="spellStart"/>
      <w:r w:rsidRPr="00037516">
        <w:t>thực</w:t>
      </w:r>
      <w:proofErr w:type="spellEnd"/>
      <w:r w:rsidRPr="00037516">
        <w:t xml:space="preserve"> </w:t>
      </w:r>
      <w:proofErr w:type="spellStart"/>
      <w:r w:rsidRPr="00037516">
        <w:t>hiện</w:t>
      </w:r>
      <w:proofErr w:type="spellEnd"/>
      <w:r w:rsidRPr="00037516">
        <w:t xml:space="preserve"> </w:t>
      </w:r>
      <w:proofErr w:type="spellStart"/>
      <w:r w:rsidRPr="00037516">
        <w:t>nhằm</w:t>
      </w:r>
      <w:proofErr w:type="spellEnd"/>
      <w:r w:rsidRPr="00037516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Pr="00037516">
        <w:t>mục</w:t>
      </w:r>
      <w:proofErr w:type="spellEnd"/>
      <w:r w:rsidRPr="00037516">
        <w:t xml:space="preserve"> </w:t>
      </w:r>
      <w:proofErr w:type="spellStart"/>
      <w:r w:rsidRPr="00037516">
        <w:t>đích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Pr="00037516">
        <w:t>:</w:t>
      </w:r>
    </w:p>
    <w:p w:rsidR="005A6532" w:rsidRPr="00037516" w:rsidRDefault="005A6532" w:rsidP="005A6532">
      <w:pPr>
        <w:pStyle w:val="Title"/>
        <w:spacing w:after="120"/>
      </w:pPr>
      <w:proofErr w:type="spellStart"/>
      <w:r w:rsidRPr="00037516">
        <w:lastRenderedPageBreak/>
        <w:t>Quản</w:t>
      </w:r>
      <w:proofErr w:type="spellEnd"/>
      <w:r w:rsidRPr="00037516">
        <w:t xml:space="preserve"> </w:t>
      </w:r>
      <w:proofErr w:type="spellStart"/>
      <w:r w:rsidRPr="00037516">
        <w:t>lý</w:t>
      </w:r>
      <w:proofErr w:type="spellEnd"/>
      <w:r w:rsidRPr="00037516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037516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Pr="00037516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Pr="00037516">
        <w:t xml:space="preserve"> </w:t>
      </w:r>
      <w:proofErr w:type="spellStart"/>
      <w:r w:rsidRPr="00037516">
        <w:t>để</w:t>
      </w:r>
      <w:proofErr w:type="spellEnd"/>
      <w:r w:rsidRPr="00037516">
        <w:t xml:space="preserve"> </w:t>
      </w:r>
      <w:proofErr w:type="spellStart"/>
      <w:r w:rsidRPr="00037516">
        <w:t>có</w:t>
      </w:r>
      <w:proofErr w:type="spellEnd"/>
      <w:r w:rsidRPr="00037516">
        <w:t xml:space="preserve"> </w:t>
      </w:r>
      <w:proofErr w:type="spellStart"/>
      <w:r w:rsidRPr="00037516"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upload download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Pr="00037516">
        <w:t>.</w:t>
      </w:r>
    </w:p>
    <w:p w:rsidR="005A6532" w:rsidRPr="00037516" w:rsidRDefault="005A6532" w:rsidP="005A6532">
      <w:pPr>
        <w:pStyle w:val="Title"/>
        <w:spacing w:after="120"/>
      </w:pPr>
      <w:proofErr w:type="spellStart"/>
      <w:r w:rsidRPr="00037516">
        <w:t>Thống</w:t>
      </w:r>
      <w:proofErr w:type="spellEnd"/>
      <w:r w:rsidRPr="00037516">
        <w:t xml:space="preserve"> </w:t>
      </w:r>
      <w:proofErr w:type="spellStart"/>
      <w:r w:rsidRPr="00037516"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5A6532" w:rsidRDefault="005A6532" w:rsidP="005A6532">
      <w:pPr>
        <w:pStyle w:val="Title"/>
        <w:spacing w:after="120"/>
      </w:pPr>
      <w:proofErr w:type="spellStart"/>
      <w:r w:rsidRPr="00037516">
        <w:t>Tránh</w:t>
      </w:r>
      <w:proofErr w:type="spellEnd"/>
      <w:r w:rsidRPr="00037516">
        <w:t xml:space="preserve"> </w:t>
      </w:r>
      <w:proofErr w:type="spellStart"/>
      <w:r w:rsidRPr="00037516">
        <w:t>những</w:t>
      </w:r>
      <w:proofErr w:type="spellEnd"/>
      <w:r w:rsidRPr="00037516">
        <w:t xml:space="preserve"> </w:t>
      </w:r>
      <w:proofErr w:type="spellStart"/>
      <w:r w:rsidRPr="00037516">
        <w:t>sai</w:t>
      </w:r>
      <w:proofErr w:type="spellEnd"/>
      <w:r w:rsidRPr="00037516">
        <w:t xml:space="preserve"> </w:t>
      </w:r>
      <w:proofErr w:type="spellStart"/>
      <w:r w:rsidRPr="00037516">
        <w:t>sót</w:t>
      </w:r>
      <w:proofErr w:type="spellEnd"/>
      <w:r w:rsidRPr="00037516">
        <w:t xml:space="preserve"> </w:t>
      </w:r>
      <w:proofErr w:type="spellStart"/>
      <w:r w:rsidRPr="00037516">
        <w:t>trong</w:t>
      </w:r>
      <w:proofErr w:type="spellEnd"/>
      <w:r w:rsidRPr="00037516">
        <w:t xml:space="preserve"> </w:t>
      </w:r>
      <w:proofErr w:type="spellStart"/>
      <w:r w:rsidRPr="00037516">
        <w:t>quá</w:t>
      </w:r>
      <w:proofErr w:type="spellEnd"/>
      <w:r w:rsidRPr="00037516">
        <w:t xml:space="preserve"> </w:t>
      </w:r>
      <w:proofErr w:type="spellStart"/>
      <w:r w:rsidRPr="00037516">
        <w:t>trình</w:t>
      </w:r>
      <w:proofErr w:type="spellEnd"/>
      <w:r w:rsidRPr="00037516">
        <w:t xml:space="preserve"> </w:t>
      </w:r>
      <w:r>
        <w:t xml:space="preserve">upload, download,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 w:rsidRPr="00037516">
        <w:t>Thay</w:t>
      </w:r>
      <w:proofErr w:type="spellEnd"/>
      <w:r w:rsidRPr="00037516">
        <w:t xml:space="preserve"> </w:t>
      </w:r>
      <w:proofErr w:type="spellStart"/>
      <w:r>
        <w:t>thế</w:t>
      </w:r>
      <w:proofErr w:type="spellEnd"/>
      <w:r w:rsidRPr="00037516">
        <w:t xml:space="preserve"> </w:t>
      </w:r>
      <w:proofErr w:type="spellStart"/>
      <w:r w:rsidRPr="00037516">
        <w:t>các</w:t>
      </w:r>
      <w:proofErr w:type="spellEnd"/>
      <w:r w:rsidRPr="00037516">
        <w:t xml:space="preserve"> </w:t>
      </w:r>
      <w:proofErr w:type="spellStart"/>
      <w:r w:rsidRPr="00037516">
        <w:t>phương</w:t>
      </w:r>
      <w:proofErr w:type="spellEnd"/>
      <w:r w:rsidRPr="00037516">
        <w:t xml:space="preserve"> </w:t>
      </w:r>
      <w:proofErr w:type="spellStart"/>
      <w:r w:rsidRPr="00037516">
        <w:t>pháp</w:t>
      </w:r>
      <w:proofErr w:type="spellEnd"/>
      <w:r w:rsidRPr="00037516"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Pr="00037516">
        <w:t xml:space="preserve"> </w:t>
      </w:r>
      <w:proofErr w:type="spellStart"/>
      <w:r w:rsidRPr="00037516">
        <w:t>bằng</w:t>
      </w:r>
      <w:proofErr w:type="spellEnd"/>
      <w:r w:rsidRPr="00037516">
        <w:t xml:space="preserve"> </w:t>
      </w:r>
      <w:proofErr w:type="spellStart"/>
      <w:r w:rsidRPr="00037516">
        <w:t>việc</w:t>
      </w:r>
      <w:proofErr w:type="spellEnd"/>
      <w:r w:rsidRPr="00037516"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:rsidR="005A6532" w:rsidRPr="00C158DE" w:rsidRDefault="005A6532" w:rsidP="005A6532">
      <w:pPr>
        <w:pStyle w:val="Title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upload, download,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5A6532" w:rsidRPr="00037516" w:rsidRDefault="005A6532" w:rsidP="005A6532">
      <w:pPr>
        <w:pStyle w:val="Heading3"/>
      </w:pPr>
      <w:bookmarkStart w:id="4" w:name="_Toc504580206"/>
      <w:r>
        <w:t xml:space="preserve">1.2.2 </w:t>
      </w:r>
      <w:proofErr w:type="spellStart"/>
      <w:r w:rsidRPr="00037516">
        <w:t>Phạm</w:t>
      </w:r>
      <w:proofErr w:type="spellEnd"/>
      <w:r w:rsidRPr="00037516">
        <w:t xml:space="preserve"> </w:t>
      </w:r>
      <w:proofErr w:type="gramStart"/>
      <w:r w:rsidRPr="00037516">
        <w:t>vi</w:t>
      </w:r>
      <w:bookmarkEnd w:id="4"/>
      <w:proofErr w:type="gramEnd"/>
      <w:r w:rsidRPr="00037516">
        <w:t xml:space="preserve"> </w:t>
      </w:r>
    </w:p>
    <w:p w:rsidR="005A6532" w:rsidRPr="00037516" w:rsidRDefault="005A6532" w:rsidP="005A6532">
      <w:pPr>
        <w:pStyle w:val="Title"/>
        <w:spacing w:after="120"/>
      </w:pPr>
      <w:proofErr w:type="spellStart"/>
      <w:r w:rsidRPr="00037516">
        <w:t>Phạm</w:t>
      </w:r>
      <w:proofErr w:type="spellEnd"/>
      <w:r w:rsidRPr="00037516">
        <w:t xml:space="preserve"> vi </w:t>
      </w:r>
      <w:proofErr w:type="spellStart"/>
      <w:r w:rsidRPr="00037516">
        <w:t>nghiên</w:t>
      </w:r>
      <w:proofErr w:type="spellEnd"/>
      <w:r w:rsidRPr="00037516">
        <w:t xml:space="preserve"> </w:t>
      </w:r>
      <w:proofErr w:type="spellStart"/>
      <w:r w:rsidRPr="00037516">
        <w:t>cứu</w:t>
      </w:r>
      <w:proofErr w:type="spellEnd"/>
      <w:r w:rsidRPr="00037516">
        <w:t xml:space="preserve"> </w:t>
      </w:r>
      <w:proofErr w:type="spellStart"/>
      <w:r w:rsidRPr="00037516">
        <w:t>trong</w:t>
      </w:r>
      <w:proofErr w:type="spellEnd"/>
      <w:r w:rsidRPr="00037516">
        <w:t xml:space="preserve"> </w:t>
      </w:r>
      <w:proofErr w:type="spellStart"/>
      <w:r w:rsidRPr="00037516">
        <w:t>quá</w:t>
      </w:r>
      <w:proofErr w:type="spellEnd"/>
      <w:r w:rsidRPr="00037516">
        <w:t xml:space="preserve"> </w:t>
      </w:r>
      <w:proofErr w:type="spellStart"/>
      <w:r w:rsidRPr="00037516">
        <w:t>trình</w:t>
      </w:r>
      <w:proofErr w:type="spellEnd"/>
      <w:r w:rsidRPr="00037516">
        <w:t xml:space="preserve"> </w:t>
      </w:r>
      <w:proofErr w:type="spellStart"/>
      <w:r w:rsidRPr="00037516">
        <w:t>học</w:t>
      </w:r>
      <w:proofErr w:type="spellEnd"/>
      <w:r w:rsidRPr="00037516">
        <w:t xml:space="preserve"> </w:t>
      </w:r>
      <w:proofErr w:type="spellStart"/>
      <w:r w:rsidRPr="00037516">
        <w:t>tập</w:t>
      </w:r>
      <w:proofErr w:type="spellEnd"/>
      <w:r w:rsidRPr="00037516">
        <w:t xml:space="preserve">, </w:t>
      </w:r>
      <w:proofErr w:type="spellStart"/>
      <w:r w:rsidRPr="00037516">
        <w:t>tìm</w:t>
      </w:r>
      <w:proofErr w:type="spellEnd"/>
      <w:r w:rsidRPr="00037516">
        <w:t xml:space="preserve"> </w:t>
      </w:r>
      <w:proofErr w:type="spellStart"/>
      <w:r w:rsidRPr="00037516">
        <w:t>hiểu</w:t>
      </w:r>
      <w:proofErr w:type="spellEnd"/>
      <w:r w:rsidRPr="00037516">
        <w:t xml:space="preserve"> </w:t>
      </w:r>
      <w:proofErr w:type="spellStart"/>
      <w:r w:rsidRPr="00037516">
        <w:t>môn</w:t>
      </w:r>
      <w:proofErr w:type="spellEnd"/>
      <w:r w:rsidRPr="00037516">
        <w:t xml:space="preserve"> </w:t>
      </w:r>
      <w:proofErr w:type="spellStart"/>
      <w:r w:rsidRPr="00037516">
        <w:t>học</w:t>
      </w:r>
      <w:proofErr w:type="spellEnd"/>
      <w:r w:rsidRPr="00037516"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</w:t>
      </w:r>
      <w:r w:rsidRPr="00037516">
        <w:t xml:space="preserve">, </w:t>
      </w:r>
      <w:proofErr w:type="spellStart"/>
      <w:r w:rsidRPr="00037516">
        <w:t>áp</w:t>
      </w:r>
      <w:proofErr w:type="spellEnd"/>
      <w:r w:rsidRPr="00037516">
        <w:t xml:space="preserve"> </w:t>
      </w:r>
      <w:proofErr w:type="spellStart"/>
      <w:r w:rsidRPr="00037516">
        <w:t>dụng</w:t>
      </w:r>
      <w:proofErr w:type="spellEnd"/>
      <w:r w:rsidRPr="00037516">
        <w:t xml:space="preserve"> </w:t>
      </w:r>
      <w:proofErr w:type="spellStart"/>
      <w:r w:rsidRPr="00037516">
        <w:t>kiến</w:t>
      </w:r>
      <w:proofErr w:type="spellEnd"/>
      <w:r w:rsidRPr="00037516">
        <w:t xml:space="preserve"> </w:t>
      </w:r>
      <w:proofErr w:type="spellStart"/>
      <w:r w:rsidRPr="00037516">
        <w:t>thức</w:t>
      </w:r>
      <w:proofErr w:type="spellEnd"/>
      <w:r w:rsidRPr="00037516">
        <w:t xml:space="preserve"> </w:t>
      </w:r>
      <w:proofErr w:type="spellStart"/>
      <w:r w:rsidRPr="00037516">
        <w:t>học</w:t>
      </w:r>
      <w:proofErr w:type="spellEnd"/>
      <w:r w:rsidRPr="00037516">
        <w:t xml:space="preserve"> </w:t>
      </w:r>
      <w:proofErr w:type="spellStart"/>
      <w:r w:rsidRPr="00037516">
        <w:t>phần</w:t>
      </w:r>
      <w:proofErr w:type="spellEnd"/>
      <w:r w:rsidRPr="00037516">
        <w:t xml:space="preserve"> </w:t>
      </w:r>
      <w:proofErr w:type="spellStart"/>
      <w:r w:rsidRPr="00037516">
        <w:t>Hệ</w:t>
      </w:r>
      <w:proofErr w:type="spellEnd"/>
      <w:r w:rsidRPr="00037516">
        <w:t xml:space="preserve"> </w:t>
      </w:r>
      <w:proofErr w:type="spellStart"/>
      <w:r w:rsidRPr="00037516">
        <w:t>quản</w:t>
      </w:r>
      <w:proofErr w:type="spellEnd"/>
      <w:r w:rsidRPr="00037516">
        <w:t xml:space="preserve"> </w:t>
      </w:r>
      <w:proofErr w:type="spellStart"/>
      <w:r w:rsidRPr="00037516">
        <w:t>trị</w:t>
      </w:r>
      <w:proofErr w:type="spellEnd"/>
      <w:r w:rsidRPr="00037516">
        <w:t xml:space="preserve"> </w:t>
      </w:r>
      <w:proofErr w:type="spellStart"/>
      <w:r w:rsidRPr="00037516">
        <w:t>cơ</w:t>
      </w:r>
      <w:proofErr w:type="spellEnd"/>
      <w:r w:rsidRPr="00037516">
        <w:t xml:space="preserve"> </w:t>
      </w:r>
      <w:proofErr w:type="spellStart"/>
      <w:r w:rsidRPr="00037516">
        <w:t>sở</w:t>
      </w:r>
      <w:proofErr w:type="spellEnd"/>
      <w:r w:rsidRPr="00037516">
        <w:t xml:space="preserve"> </w:t>
      </w:r>
      <w:proofErr w:type="spellStart"/>
      <w:r w:rsidRPr="00037516">
        <w:t>dữ</w:t>
      </w:r>
      <w:proofErr w:type="spellEnd"/>
      <w:r w:rsidRPr="00037516">
        <w:t xml:space="preserve"> </w:t>
      </w:r>
      <w:proofErr w:type="spellStart"/>
      <w:r w:rsidRPr="00037516">
        <w:t>liệu</w:t>
      </w:r>
      <w:proofErr w:type="spellEnd"/>
      <w:r w:rsidRPr="00037516">
        <w:t xml:space="preserve"> SQL </w:t>
      </w:r>
      <w:proofErr w:type="spellStart"/>
      <w:r w:rsidRPr="00037516">
        <w:t>và</w:t>
      </w:r>
      <w:proofErr w:type="spellEnd"/>
      <w:r w:rsidRPr="00037516">
        <w:t xml:space="preserve"> </w:t>
      </w:r>
      <w:proofErr w:type="spellStart"/>
      <w:r w:rsidRPr="00037516">
        <w:t>các</w:t>
      </w:r>
      <w:proofErr w:type="spellEnd"/>
      <w:r w:rsidRPr="00037516">
        <w:t xml:space="preserve"> </w:t>
      </w:r>
      <w:proofErr w:type="spellStart"/>
      <w:r w:rsidRPr="00037516">
        <w:t>học</w:t>
      </w:r>
      <w:proofErr w:type="spellEnd"/>
      <w:r w:rsidRPr="00037516">
        <w:t xml:space="preserve"> </w:t>
      </w:r>
      <w:proofErr w:type="spellStart"/>
      <w:r w:rsidRPr="00037516">
        <w:t>phần</w:t>
      </w:r>
      <w:proofErr w:type="spellEnd"/>
      <w:r w:rsidRPr="00037516">
        <w:t xml:space="preserve"> </w:t>
      </w:r>
      <w:proofErr w:type="spellStart"/>
      <w:r w:rsidRPr="00037516">
        <w:t>có</w:t>
      </w:r>
      <w:proofErr w:type="spellEnd"/>
      <w:r w:rsidRPr="00037516">
        <w:t xml:space="preserve"> </w:t>
      </w:r>
      <w:proofErr w:type="spellStart"/>
      <w:r w:rsidRPr="00037516">
        <w:t>liên</w:t>
      </w:r>
      <w:proofErr w:type="spellEnd"/>
      <w:r w:rsidRPr="00037516">
        <w:t xml:space="preserve"> </w:t>
      </w:r>
      <w:proofErr w:type="spellStart"/>
      <w:r w:rsidRPr="00037516">
        <w:t>quan</w:t>
      </w:r>
      <w:proofErr w:type="spellEnd"/>
      <w:r w:rsidRPr="00037516">
        <w:t xml:space="preserve"> </w:t>
      </w:r>
      <w:proofErr w:type="spellStart"/>
      <w:r w:rsidRPr="00037516">
        <w:t>khác</w:t>
      </w:r>
      <w:proofErr w:type="spellEnd"/>
      <w:r w:rsidRPr="00037516">
        <w:t>.</w:t>
      </w:r>
    </w:p>
    <w:p w:rsidR="005A6532" w:rsidRPr="00037516" w:rsidRDefault="005A6532" w:rsidP="005A6532">
      <w:pPr>
        <w:pStyle w:val="Title"/>
        <w:spacing w:after="120"/>
      </w:pPr>
      <w:proofErr w:type="spellStart"/>
      <w:r w:rsidRPr="00037516">
        <w:t>Phần</w:t>
      </w:r>
      <w:proofErr w:type="spellEnd"/>
      <w:r w:rsidRPr="00037516">
        <w:t xml:space="preserve"> </w:t>
      </w:r>
      <w:proofErr w:type="spellStart"/>
      <w:r w:rsidRPr="00037516">
        <w:t>mềm</w:t>
      </w:r>
      <w:proofErr w:type="spellEnd"/>
      <w:r w:rsidRPr="00037516">
        <w:t xml:space="preserve"> </w:t>
      </w:r>
      <w:proofErr w:type="spellStart"/>
      <w:r w:rsidRPr="00037516">
        <w:t>được</w:t>
      </w:r>
      <w:proofErr w:type="spellEnd"/>
      <w:r w:rsidRPr="00037516">
        <w:t xml:space="preserve"> </w:t>
      </w:r>
      <w:proofErr w:type="spellStart"/>
      <w:r w:rsidRPr="00037516">
        <w:t>ứng</w:t>
      </w:r>
      <w:proofErr w:type="spellEnd"/>
      <w:r w:rsidRPr="00037516">
        <w:t xml:space="preserve"> </w:t>
      </w:r>
      <w:proofErr w:type="spellStart"/>
      <w:r w:rsidRPr="00037516">
        <w:t>dụng</w:t>
      </w:r>
      <w:proofErr w:type="spellEnd"/>
      <w:r w:rsidRPr="00037516">
        <w:t xml:space="preserve"> </w:t>
      </w:r>
      <w:proofErr w:type="spellStart"/>
      <w:r w:rsidRPr="00037516">
        <w:t>nhằm</w:t>
      </w:r>
      <w:proofErr w:type="spellEnd"/>
      <w:r w:rsidRPr="00037516">
        <w:t xml:space="preserve"> </w:t>
      </w:r>
      <w:proofErr w:type="spellStart"/>
      <w:r w:rsidRPr="00037516">
        <w:t>quản</w:t>
      </w:r>
      <w:proofErr w:type="spellEnd"/>
      <w:r w:rsidRPr="00037516">
        <w:t xml:space="preserve"> </w:t>
      </w:r>
      <w:proofErr w:type="spellStart"/>
      <w:r w:rsidRPr="00037516">
        <w:t>lý</w:t>
      </w:r>
      <w:proofErr w:type="spellEnd"/>
      <w:r w:rsidRPr="00037516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 w:rsidRPr="00037516">
        <w:t xml:space="preserve"> </w:t>
      </w:r>
      <w:proofErr w:type="spellStart"/>
      <w:r w:rsidRPr="00037516">
        <w:t>để</w:t>
      </w:r>
      <w:proofErr w:type="spellEnd"/>
      <w:r w:rsidRPr="00037516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Pr="00037516">
        <w:t>.</w:t>
      </w:r>
    </w:p>
    <w:p w:rsidR="005A6532" w:rsidRPr="00037516" w:rsidRDefault="005A6532" w:rsidP="005A6532">
      <w:pPr>
        <w:pStyle w:val="Heading3"/>
      </w:pPr>
      <w:bookmarkStart w:id="5" w:name="_Toc504580207"/>
      <w:r>
        <w:t xml:space="preserve">1.2.3 </w:t>
      </w:r>
      <w:proofErr w:type="spellStart"/>
      <w:r w:rsidRPr="00037516">
        <w:t>Các</w:t>
      </w:r>
      <w:proofErr w:type="spellEnd"/>
      <w:r w:rsidRPr="00037516">
        <w:t xml:space="preserve"> </w:t>
      </w:r>
      <w:proofErr w:type="spellStart"/>
      <w:r w:rsidRPr="00037516">
        <w:t>lớp</w:t>
      </w:r>
      <w:proofErr w:type="spellEnd"/>
      <w:r w:rsidRPr="00037516">
        <w:t xml:space="preserve"> </w:t>
      </w:r>
      <w:proofErr w:type="spellStart"/>
      <w:r w:rsidRPr="00037516">
        <w:t>người</w:t>
      </w:r>
      <w:proofErr w:type="spellEnd"/>
      <w:r w:rsidRPr="00037516">
        <w:t xml:space="preserve"> </w:t>
      </w:r>
      <w:proofErr w:type="spellStart"/>
      <w:r w:rsidRPr="00037516">
        <w:t>dùng</w:t>
      </w:r>
      <w:bookmarkEnd w:id="5"/>
      <w:proofErr w:type="spellEnd"/>
    </w:p>
    <w:p w:rsidR="005A6532" w:rsidRPr="00037516" w:rsidRDefault="005A6532" w:rsidP="005A6532">
      <w:pPr>
        <w:pStyle w:val="Title"/>
        <w:spacing w:after="120"/>
      </w:pPr>
      <w:r>
        <w:rPr>
          <w:rStyle w:val="vanban2Char"/>
        </w:rPr>
        <w:t xml:space="preserve">Người </w:t>
      </w:r>
      <w:r w:rsidRPr="00037516">
        <w:rPr>
          <w:rStyle w:val="vanban2Char"/>
        </w:rPr>
        <w:t>quản trị</w:t>
      </w:r>
      <w:r w:rsidRPr="00037516">
        <w:t>:</w:t>
      </w:r>
    </w:p>
    <w:tbl>
      <w:tblPr>
        <w:tblW w:w="8517" w:type="dxa"/>
        <w:tblInd w:w="421" w:type="dxa"/>
        <w:tblLook w:val="04A0" w:firstRow="1" w:lastRow="0" w:firstColumn="1" w:lastColumn="0" w:noHBand="0" w:noVBand="1"/>
      </w:tblPr>
      <w:tblGrid>
        <w:gridCol w:w="1366"/>
        <w:gridCol w:w="7151"/>
      </w:tblGrid>
      <w:tr w:rsidR="005A6532" w:rsidRPr="002C34B2" w:rsidTr="00CE3B8C">
        <w:trPr>
          <w:trHeight w:val="547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Mô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tả</w:t>
            </w:r>
            <w:proofErr w:type="spellEnd"/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Người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quản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trị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toàn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quyền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xử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lý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cập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nhật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thông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tin,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web</w:t>
            </w:r>
            <w:r w:rsidRPr="002C34B2">
              <w:rPr>
                <w:rFonts w:ascii="Times New Roman" w:hAnsi="Times New Roman"/>
                <w:sz w:val="28"/>
              </w:rPr>
              <w:t>.</w:t>
            </w:r>
          </w:p>
        </w:tc>
      </w:tr>
      <w:tr w:rsidR="005A6532" w:rsidRPr="002C34B2" w:rsidTr="00CE3B8C">
        <w:trPr>
          <w:trHeight w:val="51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Vai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trò</w:t>
            </w:r>
            <w:proofErr w:type="spellEnd"/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Quản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lý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web</w:t>
            </w:r>
            <w:r w:rsidRPr="002C34B2">
              <w:rPr>
                <w:rFonts w:ascii="Times New Roman" w:hAnsi="Times New Roman"/>
                <w:sz w:val="28"/>
              </w:rPr>
              <w:t>.</w:t>
            </w:r>
          </w:p>
        </w:tc>
      </w:tr>
      <w:tr w:rsidR="005A6532" w:rsidRPr="002C34B2" w:rsidTr="00CE3B8C">
        <w:trPr>
          <w:trHeight w:val="51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Quyền</w:t>
            </w:r>
            <w:proofErr w:type="spellEnd"/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Sử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dụng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đầy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đủ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năng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5A6532" w:rsidRPr="00DF7279" w:rsidRDefault="005A6532" w:rsidP="005A6532">
      <w:pPr>
        <w:pStyle w:val="Caption"/>
        <w:rPr>
          <w:b/>
          <w:szCs w:val="28"/>
        </w:rPr>
      </w:pPr>
      <w:r>
        <w:tab/>
      </w:r>
      <w:r>
        <w:tab/>
      </w:r>
      <w:r>
        <w:tab/>
      </w:r>
      <w:r>
        <w:tab/>
      </w:r>
      <w:bookmarkStart w:id="6" w:name="_Toc504457203"/>
      <w:proofErr w:type="spellStart"/>
      <w:r w:rsidRPr="00DF7279">
        <w:rPr>
          <w:b/>
          <w:szCs w:val="28"/>
        </w:rPr>
        <w:t>Bảng</w:t>
      </w:r>
      <w:proofErr w:type="spellEnd"/>
      <w:r w:rsidRPr="00DF7279">
        <w:rPr>
          <w:b/>
          <w:szCs w:val="28"/>
        </w:rPr>
        <w:t xml:space="preserve"> 1.1Lớp </w:t>
      </w:r>
      <w:proofErr w:type="spellStart"/>
      <w:r w:rsidRPr="00DF7279">
        <w:rPr>
          <w:b/>
          <w:szCs w:val="28"/>
        </w:rPr>
        <w:t>người</w:t>
      </w:r>
      <w:proofErr w:type="spellEnd"/>
      <w:r w:rsidRPr="00DF7279">
        <w:rPr>
          <w:b/>
          <w:szCs w:val="28"/>
        </w:rPr>
        <w:t xml:space="preserve"> </w:t>
      </w:r>
      <w:proofErr w:type="spellStart"/>
      <w:r w:rsidRPr="00DF7279">
        <w:rPr>
          <w:b/>
          <w:szCs w:val="28"/>
        </w:rPr>
        <w:t>quản</w:t>
      </w:r>
      <w:proofErr w:type="spellEnd"/>
      <w:r w:rsidRPr="00DF7279">
        <w:rPr>
          <w:b/>
          <w:szCs w:val="28"/>
        </w:rPr>
        <w:t xml:space="preserve"> </w:t>
      </w:r>
      <w:proofErr w:type="spellStart"/>
      <w:r w:rsidRPr="00DF7279">
        <w:rPr>
          <w:b/>
          <w:szCs w:val="28"/>
        </w:rPr>
        <w:t>trị</w:t>
      </w:r>
      <w:bookmarkEnd w:id="6"/>
      <w:proofErr w:type="spellEnd"/>
    </w:p>
    <w:p w:rsidR="005A6532" w:rsidRPr="002C34B2" w:rsidRDefault="005A6532" w:rsidP="005A6532">
      <w:pPr>
        <w:pStyle w:val="Title"/>
      </w:pPr>
      <w:proofErr w:type="spellStart"/>
      <w:r w:rsidRPr="002C34B2">
        <w:t>Người</w:t>
      </w:r>
      <w:proofErr w:type="spellEnd"/>
      <w:r w:rsidRPr="002C34B2">
        <w:t xml:space="preserve"> </w:t>
      </w:r>
      <w:proofErr w:type="spellStart"/>
      <w:r w:rsidRPr="002C34B2">
        <w:t>sử</w:t>
      </w:r>
      <w:proofErr w:type="spellEnd"/>
      <w:r w:rsidRPr="002C34B2">
        <w:t xml:space="preserve"> </w:t>
      </w:r>
      <w:proofErr w:type="spellStart"/>
      <w:r w:rsidRPr="002C34B2">
        <w:t>dụng</w:t>
      </w:r>
      <w:proofErr w:type="spellEnd"/>
      <w:r w:rsidRPr="002C34B2">
        <w:t>:</w:t>
      </w:r>
    </w:p>
    <w:tbl>
      <w:tblPr>
        <w:tblW w:w="0" w:type="auto"/>
        <w:tblInd w:w="421" w:type="dxa"/>
        <w:tblLook w:val="04A0" w:firstRow="1" w:lastRow="0" w:firstColumn="1" w:lastColumn="0" w:noHBand="0" w:noVBand="1"/>
      </w:tblPr>
      <w:tblGrid>
        <w:gridCol w:w="1357"/>
        <w:gridCol w:w="7050"/>
      </w:tblGrid>
      <w:tr w:rsidR="005A6532" w:rsidRPr="002C34B2" w:rsidTr="00CE3B8C">
        <w:trPr>
          <w:trHeight w:val="731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Mô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tả</w:t>
            </w:r>
            <w:proofErr w:type="spellEnd"/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Người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sử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dụng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có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nhu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cầu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sử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dụng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các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năng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của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web</w:t>
            </w:r>
            <w:r w:rsidRPr="002C34B2">
              <w:rPr>
                <w:rFonts w:ascii="Times New Roman" w:hAnsi="Times New Roman"/>
                <w:sz w:val="28"/>
              </w:rPr>
              <w:t>.</w:t>
            </w:r>
          </w:p>
        </w:tc>
      </w:tr>
      <w:tr w:rsidR="005A6532" w:rsidRPr="002C34B2" w:rsidTr="00CE3B8C">
        <w:trPr>
          <w:trHeight w:val="37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Vai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trò</w:t>
            </w:r>
            <w:proofErr w:type="spellEnd"/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Sử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dụng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upload</w:t>
            </w:r>
            <w:proofErr w:type="gramStart"/>
            <w:r>
              <w:rPr>
                <w:rFonts w:ascii="Times New Roman" w:hAnsi="Times New Roman"/>
                <w:sz w:val="28"/>
              </w:rPr>
              <w:t>,download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liệu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>.</w:t>
            </w:r>
          </w:p>
        </w:tc>
      </w:tr>
      <w:tr w:rsidR="005A6532" w:rsidRPr="002C34B2" w:rsidTr="00CE3B8C">
        <w:trPr>
          <w:trHeight w:val="354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Quyền</w:t>
            </w:r>
            <w:proofErr w:type="spellEnd"/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32" w:rsidRPr="002C34B2" w:rsidRDefault="005A6532" w:rsidP="00CE3B8C">
            <w:pPr>
              <w:pStyle w:val="bang"/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 w:rsidRPr="002C34B2">
              <w:rPr>
                <w:rFonts w:ascii="Times New Roman" w:hAnsi="Times New Roman"/>
                <w:sz w:val="28"/>
              </w:rPr>
              <w:t>Sử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dụng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các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năng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được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cấp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C34B2">
              <w:rPr>
                <w:rFonts w:ascii="Times New Roman" w:hAnsi="Times New Roman"/>
                <w:sz w:val="28"/>
              </w:rPr>
              <w:t>phép</w:t>
            </w:r>
            <w:proofErr w:type="spellEnd"/>
            <w:r w:rsidRPr="002C34B2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5A6532" w:rsidRPr="00DF7279" w:rsidRDefault="005A6532" w:rsidP="005A6532">
      <w:pPr>
        <w:pStyle w:val="Caption"/>
        <w:rPr>
          <w:b/>
          <w:szCs w:val="28"/>
        </w:rPr>
      </w:pPr>
      <w:bookmarkStart w:id="7" w:name="_Toc481730908"/>
      <w:bookmarkStart w:id="8" w:name="_Toc481935843"/>
      <w:bookmarkStart w:id="9" w:name="_Toc481935904"/>
      <w:bookmarkStart w:id="10" w:name="_Toc482136654"/>
      <w:bookmarkEnd w:id="7"/>
      <w:bookmarkEnd w:id="8"/>
      <w:bookmarkEnd w:id="9"/>
      <w:bookmarkEnd w:id="10"/>
      <w:r>
        <w:tab/>
      </w:r>
      <w:r>
        <w:tab/>
      </w:r>
      <w:r>
        <w:tab/>
      </w:r>
      <w:r>
        <w:tab/>
      </w:r>
      <w:bookmarkStart w:id="11" w:name="_Toc504457068"/>
      <w:bookmarkStart w:id="12" w:name="_Toc504457204"/>
      <w:proofErr w:type="spellStart"/>
      <w:r w:rsidRPr="00DF7279">
        <w:rPr>
          <w:b/>
          <w:szCs w:val="28"/>
        </w:rPr>
        <w:t>Bảng</w:t>
      </w:r>
      <w:proofErr w:type="spellEnd"/>
      <w:r w:rsidRPr="00DF7279">
        <w:rPr>
          <w:b/>
          <w:szCs w:val="28"/>
        </w:rPr>
        <w:t xml:space="preserve"> 1.2 </w:t>
      </w:r>
      <w:proofErr w:type="spellStart"/>
      <w:r w:rsidRPr="00DF7279">
        <w:rPr>
          <w:b/>
          <w:szCs w:val="28"/>
        </w:rPr>
        <w:t>Lớp</w:t>
      </w:r>
      <w:proofErr w:type="spellEnd"/>
      <w:r w:rsidRPr="00DF7279">
        <w:rPr>
          <w:b/>
          <w:szCs w:val="28"/>
        </w:rPr>
        <w:t xml:space="preserve"> </w:t>
      </w:r>
      <w:proofErr w:type="spellStart"/>
      <w:r w:rsidRPr="00DF7279">
        <w:rPr>
          <w:b/>
          <w:szCs w:val="28"/>
        </w:rPr>
        <w:t>người</w:t>
      </w:r>
      <w:proofErr w:type="spellEnd"/>
      <w:r w:rsidRPr="00DF7279">
        <w:rPr>
          <w:b/>
          <w:szCs w:val="28"/>
        </w:rPr>
        <w:t xml:space="preserve"> </w:t>
      </w:r>
      <w:proofErr w:type="spellStart"/>
      <w:r w:rsidRPr="00DF7279">
        <w:rPr>
          <w:b/>
          <w:szCs w:val="28"/>
        </w:rPr>
        <w:t>dùng</w:t>
      </w:r>
      <w:bookmarkEnd w:id="11"/>
      <w:bookmarkEnd w:id="12"/>
      <w:proofErr w:type="spellEnd"/>
    </w:p>
    <w:p w:rsidR="005A6532" w:rsidRPr="00DA7578" w:rsidRDefault="005A6532" w:rsidP="005A6532">
      <w:pPr>
        <w:pStyle w:val="ta"/>
      </w:pPr>
      <w:bookmarkStart w:id="13" w:name="_Toc504457069"/>
      <w:bookmarkStart w:id="14" w:name="_Toc504457205"/>
      <w:bookmarkStart w:id="15" w:name="_Toc504580208"/>
      <w:r w:rsidRPr="00DA7578">
        <w:t xml:space="preserve">1.2.4 </w:t>
      </w:r>
      <w:proofErr w:type="spellStart"/>
      <w:r w:rsidRPr="00DA7578">
        <w:t>Phát</w:t>
      </w:r>
      <w:proofErr w:type="spellEnd"/>
      <w:r w:rsidRPr="00DA7578">
        <w:t xml:space="preserve"> </w:t>
      </w:r>
      <w:proofErr w:type="spellStart"/>
      <w:r w:rsidRPr="00DA7578">
        <w:t>triển</w:t>
      </w:r>
      <w:proofErr w:type="spellEnd"/>
      <w:r w:rsidRPr="00DA7578"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 w:rsidRPr="00DA7578">
        <w:t>.</w:t>
      </w:r>
      <w:bookmarkEnd w:id="13"/>
      <w:bookmarkEnd w:id="14"/>
      <w:bookmarkEnd w:id="15"/>
    </w:p>
    <w:p w:rsidR="005A6532" w:rsidRPr="00037516" w:rsidRDefault="005A6532" w:rsidP="005A6532">
      <w:pPr>
        <w:pStyle w:val="Title"/>
        <w:spacing w:after="120"/>
      </w:pPr>
      <w:proofErr w:type="spellStart"/>
      <w:r>
        <w:t>Trang</w:t>
      </w:r>
      <w:proofErr w:type="spellEnd"/>
      <w:r>
        <w:t xml:space="preserve"> web </w:t>
      </w:r>
      <w:proofErr w:type="spellStart"/>
      <w:r w:rsidRPr="00037516">
        <w:t>được</w:t>
      </w:r>
      <w:proofErr w:type="spellEnd"/>
      <w:r w:rsidRPr="00037516">
        <w:t xml:space="preserve"> </w:t>
      </w:r>
      <w:proofErr w:type="spellStart"/>
      <w:r w:rsidRPr="00037516">
        <w:t>phát</w:t>
      </w:r>
      <w:proofErr w:type="spellEnd"/>
      <w:r w:rsidRPr="00037516">
        <w:t xml:space="preserve"> </w:t>
      </w:r>
      <w:proofErr w:type="spellStart"/>
      <w:r w:rsidRPr="00037516">
        <w:t>triể</w:t>
      </w:r>
      <w:r>
        <w:t>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 w:rsidRPr="00037516"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xampp</w:t>
      </w:r>
      <w:proofErr w:type="spellEnd"/>
      <w:r w:rsidRPr="00037516">
        <w:t>.</w:t>
      </w:r>
    </w:p>
    <w:p w:rsidR="005A6532" w:rsidRPr="00037516" w:rsidRDefault="005A6532" w:rsidP="005A6532">
      <w:pPr>
        <w:pStyle w:val="Title"/>
        <w:spacing w:after="120"/>
      </w:pPr>
      <w:proofErr w:type="spellStart"/>
      <w:r w:rsidRPr="00037516">
        <w:t>Công</w:t>
      </w:r>
      <w:proofErr w:type="spellEnd"/>
      <w:r w:rsidRPr="00037516">
        <w:t xml:space="preserve"> </w:t>
      </w:r>
      <w:proofErr w:type="spellStart"/>
      <w:r w:rsidRPr="00037516">
        <w:t>cụ</w:t>
      </w:r>
      <w:proofErr w:type="spellEnd"/>
      <w:r w:rsidRPr="00037516">
        <w:t xml:space="preserve"> </w:t>
      </w:r>
      <w:proofErr w:type="spellStart"/>
      <w:r w:rsidRPr="00037516">
        <w:t>lập</w:t>
      </w:r>
      <w:proofErr w:type="spellEnd"/>
      <w:r w:rsidRPr="00037516">
        <w:t xml:space="preserve"> </w:t>
      </w:r>
      <w:proofErr w:type="spellStart"/>
      <w:r w:rsidRPr="00037516">
        <w:t>trình</w:t>
      </w:r>
      <w:proofErr w:type="spellEnd"/>
      <w:r w:rsidRPr="00037516">
        <w:t xml:space="preserve">: </w:t>
      </w:r>
      <w:r>
        <w:t>Sublime text 3</w:t>
      </w:r>
      <w:r w:rsidRPr="00037516">
        <w:t>.</w:t>
      </w:r>
    </w:p>
    <w:p w:rsidR="005A6532" w:rsidRPr="00037516" w:rsidRDefault="005A6532" w:rsidP="005A6532">
      <w:pPr>
        <w:pStyle w:val="Title"/>
        <w:spacing w:after="120"/>
      </w:pPr>
      <w:proofErr w:type="spellStart"/>
      <w:r w:rsidRPr="00037516">
        <w:t>Cơ</w:t>
      </w:r>
      <w:proofErr w:type="spellEnd"/>
      <w:r w:rsidRPr="00037516">
        <w:t xml:space="preserve"> </w:t>
      </w:r>
      <w:proofErr w:type="spellStart"/>
      <w:r w:rsidRPr="00037516">
        <w:t>sở</w:t>
      </w:r>
      <w:proofErr w:type="spellEnd"/>
      <w:r w:rsidRPr="00037516">
        <w:t xml:space="preserve"> </w:t>
      </w:r>
      <w:proofErr w:type="spellStart"/>
      <w:r w:rsidRPr="00037516">
        <w:t>dữ</w:t>
      </w:r>
      <w:proofErr w:type="spellEnd"/>
      <w:r w:rsidRPr="00037516">
        <w:t xml:space="preserve"> </w:t>
      </w:r>
      <w:proofErr w:type="spellStart"/>
      <w:r w:rsidRPr="00037516">
        <w:t>liệ</w:t>
      </w:r>
      <w:r>
        <w:t>u</w:t>
      </w:r>
      <w:proofErr w:type="spellEnd"/>
      <w:r>
        <w:t xml:space="preserve">: </w:t>
      </w:r>
      <w:proofErr w:type="spellStart"/>
      <w:r>
        <w:t>phpMyAdmin</w:t>
      </w:r>
      <w:proofErr w:type="spellEnd"/>
      <w:r w:rsidRPr="00037516">
        <w:t>.</w:t>
      </w:r>
    </w:p>
    <w:p w:rsidR="005A6532" w:rsidRDefault="005A6532" w:rsidP="005A6532">
      <w:pPr>
        <w:pStyle w:val="Title"/>
        <w:spacing w:after="120"/>
      </w:pPr>
      <w:proofErr w:type="spellStart"/>
      <w:r w:rsidRPr="00037516">
        <w:lastRenderedPageBreak/>
        <w:t>Ngôn</w:t>
      </w:r>
      <w:proofErr w:type="spellEnd"/>
      <w:r w:rsidRPr="00037516">
        <w:t xml:space="preserve"> </w:t>
      </w:r>
      <w:proofErr w:type="spellStart"/>
      <w:r w:rsidRPr="00037516">
        <w:t>ngữ</w:t>
      </w:r>
      <w:proofErr w:type="spellEnd"/>
      <w:r w:rsidRPr="00037516">
        <w:t xml:space="preserve"> </w:t>
      </w:r>
      <w:proofErr w:type="spellStart"/>
      <w:r w:rsidRPr="00037516">
        <w:t>lập</w:t>
      </w:r>
      <w:proofErr w:type="spellEnd"/>
      <w:r w:rsidRPr="00037516">
        <w:t xml:space="preserve"> </w:t>
      </w:r>
      <w:proofErr w:type="spellStart"/>
      <w:r w:rsidRPr="00037516">
        <w:t>trình</w:t>
      </w:r>
      <w:proofErr w:type="spellEnd"/>
      <w:r w:rsidRPr="00037516">
        <w:t xml:space="preserve">: </w:t>
      </w:r>
      <w:r>
        <w:t>HTML, CSS, PHP.</w:t>
      </w:r>
    </w:p>
    <w:p w:rsidR="005A6532" w:rsidRDefault="005A6532" w:rsidP="005A6532">
      <w:pPr>
        <w:pStyle w:val="Title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admin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5A6532" w:rsidRPr="00B60971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3: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037516">
        <w:t>.</w:t>
      </w:r>
    </w:p>
    <w:p w:rsidR="005A6532" w:rsidRDefault="005A6532" w:rsidP="005A6532">
      <w:pPr>
        <w:pStyle w:val="Title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5A6532" w:rsidRPr="00B60971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3: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Pr="00037516">
        <w:t>.</w:t>
      </w:r>
    </w:p>
    <w:p w:rsidR="005A6532" w:rsidRDefault="005A6532" w:rsidP="005A6532">
      <w:pPr>
        <w:pStyle w:val="Title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5A6532" w:rsidRPr="00475CAA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3: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Pr="00037516">
        <w:t>.</w:t>
      </w:r>
    </w:p>
    <w:p w:rsidR="005A6532" w:rsidRDefault="005A6532" w:rsidP="005A6532">
      <w:pPr>
        <w:pStyle w:val="Title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5A6532" w:rsidRPr="00037516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5A6532" w:rsidRPr="00475CAA" w:rsidRDefault="005A6532" w:rsidP="005A6532">
      <w:pPr>
        <w:pStyle w:val="Title"/>
        <w:numPr>
          <w:ilvl w:val="0"/>
          <w:numId w:val="0"/>
        </w:numPr>
        <w:ind w:left="709"/>
      </w:pPr>
      <w:proofErr w:type="spellStart"/>
      <w:r w:rsidRPr="00037516">
        <w:t>Bước</w:t>
      </w:r>
      <w:proofErr w:type="spellEnd"/>
      <w:r w:rsidRPr="00037516">
        <w:t xml:space="preserve"> 3: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hay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Pr="00037516">
        <w:t>.</w:t>
      </w:r>
    </w:p>
    <w:p w:rsidR="00DA2E90" w:rsidRDefault="00DA2E90"/>
    <w:sectPr w:rsidR="00DA2E9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E18"/>
    <w:multiLevelType w:val="hybridMultilevel"/>
    <w:tmpl w:val="1BBC4992"/>
    <w:lvl w:ilvl="0" w:tplc="E228A968">
      <w:start w:val="1"/>
      <w:numFmt w:val="bullet"/>
      <w:pStyle w:val="Title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7656"/>
    <w:multiLevelType w:val="multilevel"/>
    <w:tmpl w:val="A68272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52776C8"/>
    <w:multiLevelType w:val="multilevel"/>
    <w:tmpl w:val="2E6C5D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6C023A"/>
    <w:multiLevelType w:val="hybridMultilevel"/>
    <w:tmpl w:val="48EE4A4C"/>
    <w:lvl w:ilvl="0" w:tplc="22A8083C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32"/>
    <w:rsid w:val="00245F6B"/>
    <w:rsid w:val="005A6532"/>
    <w:rsid w:val="005B3193"/>
    <w:rsid w:val="005E18A8"/>
    <w:rsid w:val="009C732A"/>
    <w:rsid w:val="00DA2E90"/>
    <w:rsid w:val="00E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B2CD7-5684-4E15-9E2B-012936D1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532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Caption"/>
    <w:next w:val="Normal"/>
    <w:link w:val="Heading1Char"/>
    <w:uiPriority w:val="9"/>
    <w:qFormat/>
    <w:rsid w:val="005A6532"/>
    <w:pPr>
      <w:numPr>
        <w:numId w:val="2"/>
      </w:numPr>
      <w:outlineLvl w:val="0"/>
    </w:pPr>
    <w:rPr>
      <w:rFonts w:cs="Times New Roman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6532"/>
    <w:pPr>
      <w:numPr>
        <w:ilvl w:val="1"/>
      </w:numPr>
      <w:tabs>
        <w:tab w:val="left" w:pos="567"/>
      </w:tabs>
      <w:spacing w:before="60" w:after="60"/>
      <w:outlineLvl w:val="1"/>
    </w:pPr>
    <w:rPr>
      <w:b/>
      <w:i w:val="0"/>
      <w:color w:val="000000" w:themeColor="text1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5A6532"/>
    <w:pPr>
      <w:spacing w:before="120" w:after="120"/>
      <w:ind w:left="0"/>
      <w:outlineLvl w:val="2"/>
    </w:pPr>
    <w:rPr>
      <w:rFonts w:cs="Times New Roman"/>
      <w:i/>
      <w:spacing w:val="-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532"/>
    <w:pPr>
      <w:keepNext/>
      <w:keepLines/>
      <w:numPr>
        <w:ilvl w:val="3"/>
        <w:numId w:val="2"/>
      </w:numPr>
      <w:spacing w:before="60" w:after="6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6532"/>
    <w:pPr>
      <w:keepNext/>
      <w:keepLines/>
      <w:numPr>
        <w:ilvl w:val="4"/>
        <w:numId w:val="2"/>
      </w:numPr>
      <w:jc w:val="center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6532"/>
    <w:pPr>
      <w:keepNext/>
      <w:keepLines/>
      <w:numPr>
        <w:ilvl w:val="5"/>
        <w:numId w:val="2"/>
      </w:numPr>
      <w:spacing w:before="120"/>
      <w:jc w:val="center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653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5A6532"/>
    <w:pPr>
      <w:widowControl w:val="0"/>
      <w:numPr>
        <w:ilvl w:val="7"/>
        <w:numId w:val="2"/>
      </w:numPr>
      <w:spacing w:before="120"/>
      <w:jc w:val="center"/>
      <w:outlineLvl w:val="7"/>
    </w:pPr>
    <w:rPr>
      <w:rFonts w:eastAsia="Times New Roman" w:cs="Times New Roman"/>
      <w:b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3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32"/>
    <w:rPr>
      <w:rFonts w:ascii="Times New Roman" w:eastAsiaTheme="minorHAnsi" w:hAnsi="Times New Roman" w:cs="Times New Roman"/>
      <w:i/>
      <w:i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A6532"/>
    <w:rPr>
      <w:rFonts w:ascii="Times New Roman" w:eastAsiaTheme="minorHAnsi" w:hAnsi="Times New Roman" w:cs="Times New Roman"/>
      <w:b/>
      <w:iCs/>
      <w:color w:val="000000" w:themeColor="text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A6532"/>
    <w:rPr>
      <w:rFonts w:ascii="Times New Roman" w:eastAsiaTheme="minorHAnsi" w:hAnsi="Times New Roman" w:cs="Times New Roman"/>
      <w:i/>
      <w:spacing w:val="-8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6532"/>
    <w:rPr>
      <w:rFonts w:ascii="Times New Roman" w:eastAsiaTheme="majorEastAsia" w:hAnsi="Times New Roman" w:cstheme="majorBidi"/>
      <w:bCs/>
      <w:i/>
      <w:iCs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A6532"/>
    <w:rPr>
      <w:rFonts w:ascii="Times New Roman" w:eastAsiaTheme="majorEastAsia" w:hAnsi="Times New Roman" w:cstheme="majorBidi"/>
      <w:i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A6532"/>
    <w:rPr>
      <w:rFonts w:ascii="Times New Roman" w:eastAsiaTheme="majorEastAsia" w:hAnsi="Times New Roman" w:cstheme="majorBidi"/>
      <w:i/>
      <w:iC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A6532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A6532"/>
    <w:rPr>
      <w:rFonts w:ascii="Times New Roman" w:eastAsia="Times New Roman" w:hAnsi="Times New Roman" w:cs="Times New Roman"/>
      <w:b/>
      <w:sz w:val="26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A6532"/>
    <w:rPr>
      <w:i/>
      <w:iCs/>
      <w:szCs w:val="18"/>
    </w:rPr>
  </w:style>
  <w:style w:type="paragraph" w:styleId="Title">
    <w:name w:val="Title"/>
    <w:basedOn w:val="ListParagraph"/>
    <w:next w:val="Normal"/>
    <w:link w:val="TitleChar"/>
    <w:uiPriority w:val="10"/>
    <w:qFormat/>
    <w:rsid w:val="005A6532"/>
    <w:pPr>
      <w:numPr>
        <w:numId w:val="1"/>
      </w:numPr>
      <w:tabs>
        <w:tab w:val="left" w:pos="993"/>
      </w:tabs>
      <w:spacing w:before="120"/>
      <w:ind w:left="0" w:firstLine="709"/>
    </w:pPr>
    <w:rPr>
      <w:rFonts w:cs="Times New Roman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A6532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NoiDung">
    <w:name w:val="NoiDung"/>
    <w:basedOn w:val="Normal"/>
    <w:qFormat/>
    <w:rsid w:val="005A6532"/>
    <w:pPr>
      <w:suppressAutoHyphens/>
      <w:spacing w:before="120"/>
      <w:ind w:firstLine="720"/>
    </w:pPr>
    <w:rPr>
      <w:rFonts w:eastAsia="Times New Roman" w:cs="Times New Roman"/>
      <w:szCs w:val="32"/>
    </w:rPr>
  </w:style>
  <w:style w:type="character" w:customStyle="1" w:styleId="vanban2Char">
    <w:name w:val="van ban 2 Char"/>
    <w:basedOn w:val="DefaultParagraphFont"/>
    <w:link w:val="vanban2"/>
    <w:locked/>
    <w:rsid w:val="005A6532"/>
    <w:rPr>
      <w:noProof/>
      <w:szCs w:val="28"/>
      <w:lang w:val="vi-VN"/>
    </w:rPr>
  </w:style>
  <w:style w:type="paragraph" w:customStyle="1" w:styleId="vanban2">
    <w:name w:val="van ban 2"/>
    <w:basedOn w:val="Normal"/>
    <w:link w:val="vanban2Char"/>
    <w:qFormat/>
    <w:rsid w:val="005A6532"/>
    <w:pPr>
      <w:spacing w:line="264" w:lineRule="auto"/>
      <w:ind w:firstLine="567"/>
    </w:pPr>
    <w:rPr>
      <w:rFonts w:asciiTheme="minorHAnsi" w:eastAsiaTheme="minorEastAsia" w:hAnsiTheme="minorHAnsi"/>
      <w:noProof/>
      <w:sz w:val="22"/>
      <w:szCs w:val="28"/>
      <w:lang w:val="vi-VN" w:eastAsia="ja-JP"/>
    </w:rPr>
  </w:style>
  <w:style w:type="character" w:customStyle="1" w:styleId="bangChar">
    <w:name w:val="bang Char"/>
    <w:basedOn w:val="DefaultParagraphFont"/>
    <w:link w:val="bang"/>
    <w:locked/>
    <w:rsid w:val="005A6532"/>
    <w:rPr>
      <w:szCs w:val="28"/>
    </w:rPr>
  </w:style>
  <w:style w:type="paragraph" w:customStyle="1" w:styleId="bang">
    <w:name w:val="bang"/>
    <w:basedOn w:val="Normal"/>
    <w:link w:val="bangChar"/>
    <w:qFormat/>
    <w:rsid w:val="005A6532"/>
    <w:pPr>
      <w:spacing w:line="312" w:lineRule="auto"/>
    </w:pPr>
    <w:rPr>
      <w:rFonts w:asciiTheme="minorHAnsi" w:eastAsiaTheme="minorEastAsia" w:hAnsiTheme="minorHAnsi"/>
      <w:sz w:val="22"/>
      <w:szCs w:val="28"/>
      <w:lang w:eastAsia="ja-JP"/>
    </w:rPr>
  </w:style>
  <w:style w:type="paragraph" w:customStyle="1" w:styleId="ta">
    <w:name w:val="ta"/>
    <w:basedOn w:val="Heading3"/>
    <w:qFormat/>
    <w:rsid w:val="005A6532"/>
    <w:rPr>
      <w:i w:val="0"/>
    </w:rPr>
  </w:style>
  <w:style w:type="paragraph" w:styleId="ListParagraph">
    <w:name w:val="List Paragraph"/>
    <w:basedOn w:val="Normal"/>
    <w:uiPriority w:val="34"/>
    <w:qFormat/>
    <w:rsid w:val="005A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Vu Cong</dc:creator>
  <cp:keywords/>
  <dc:description/>
  <cp:lastModifiedBy>Quyen Nguyen Vu Cong</cp:lastModifiedBy>
  <cp:revision>1</cp:revision>
  <dcterms:created xsi:type="dcterms:W3CDTF">2018-10-22T13:29:00Z</dcterms:created>
  <dcterms:modified xsi:type="dcterms:W3CDTF">2018-10-22T13:29:00Z</dcterms:modified>
</cp:coreProperties>
</file>