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1C04D" w14:textId="77777777" w:rsidR="00746B83" w:rsidRDefault="00000000" w:rsidP="008A23C7">
      <w:pPr>
        <w:spacing w:after="200" w:line="360" w:lineRule="auto"/>
      </w:pPr>
      <w:r>
        <w:rPr>
          <w:b/>
          <w:bCs/>
        </w:rPr>
        <w:t>4. MÔ HÌNH NGHIÊN CỨU VÀ GIẢ THUYẾT NGHIÊN CỨU</w:t>
      </w:r>
    </w:p>
    <w:p w14:paraId="334B17F9" w14:textId="77777777" w:rsidR="00746B83" w:rsidRDefault="00000000" w:rsidP="008A23C7">
      <w:pPr>
        <w:spacing w:after="60" w:line="360" w:lineRule="auto"/>
        <w:ind w:left="567" w:right="567"/>
        <w:jc w:val="both"/>
      </w:pPr>
      <w:r>
        <w:rPr>
          <w:i/>
          <w:iCs/>
        </w:rPr>
        <w:t>“A team is a small number of people with complementary skills who are committed to a common purpose, performance goals, and approach for which they hold themselves mutually accountable.”</w:t>
      </w:r>
      <w:r>
        <w:t xml:space="preserve"> (Katzenbach &amp; Smith, 1993, p. 45)</w:t>
      </w:r>
    </w:p>
    <w:p w14:paraId="62E388AB" w14:textId="77777777" w:rsidR="00746B83" w:rsidRDefault="00000000" w:rsidP="008A23C7">
      <w:pPr>
        <w:spacing w:after="240" w:line="360" w:lineRule="auto"/>
        <w:ind w:left="567" w:right="567"/>
        <w:jc w:val="both"/>
      </w:pPr>
      <w:r>
        <w:rPr>
          <w:i/>
          <w:iCs/>
        </w:rPr>
        <w:t>(</w:t>
      </w:r>
      <w:proofErr w:type="spellStart"/>
      <w:r>
        <w:rPr>
          <w:i/>
          <w:iCs/>
        </w:rPr>
        <w:t>Tạm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nhau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cam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chịu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nhau</w:t>
      </w:r>
      <w:proofErr w:type="spellEnd"/>
      <w:r>
        <w:rPr>
          <w:i/>
          <w:iCs/>
        </w:rPr>
        <w:t>.)</w:t>
      </w:r>
    </w:p>
    <w:p w14:paraId="4DFEE076" w14:textId="77777777" w:rsidR="00746B83" w:rsidRDefault="00000000" w:rsidP="008A23C7">
      <w:pPr>
        <w:spacing w:after="120" w:line="360" w:lineRule="auto"/>
        <w:ind w:firstLine="567"/>
        <w:jc w:val="both"/>
      </w:pP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“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”,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45F5EEA0" w14:textId="77777777" w:rsidR="00746B83" w:rsidRDefault="00000000" w:rsidP="008A23C7">
      <w:pPr>
        <w:keepNext/>
        <w:spacing w:before="240" w:after="120" w:line="360" w:lineRule="auto"/>
      </w:pPr>
      <w:r>
        <w:rPr>
          <w:b/>
          <w:bCs/>
        </w:rPr>
        <w:t xml:space="preserve">4.1.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</w:p>
    <w:p w14:paraId="06D04F36" w14:textId="77777777" w:rsidR="00746B83" w:rsidRDefault="00000000" w:rsidP="008A23C7">
      <w:pPr>
        <w:spacing w:after="120" w:line="360" w:lineRule="auto"/>
        <w:ind w:firstLine="567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(team effectiveness). Theo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Mathieu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(2008),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…)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sự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). Marks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(2001)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),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). Salas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(2005)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“</w:t>
      </w:r>
      <w:proofErr w:type="spellStart"/>
      <w:r>
        <w:t>năm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07B915B" w14:textId="77777777" w:rsidR="00746B83" w:rsidRDefault="00000000" w:rsidP="008A23C7">
      <w:pPr>
        <w:spacing w:after="120" w:line="360" w:lineRule="auto"/>
        <w:ind w:firstLine="567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Hackman (2002)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r>
        <w:lastRenderedPageBreak/>
        <w:t xml:space="preserve">(Johnson &amp; Johnson, 2009)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ỷ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(social loafing)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(Karau &amp; Williams, 1993; </w:t>
      </w:r>
      <w:proofErr w:type="spellStart"/>
      <w:r>
        <w:t>Latané</w:t>
      </w:r>
      <w:proofErr w:type="spellEnd"/>
      <w:r>
        <w:t xml:space="preserve"> et al., 1979).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F83EF28" w14:textId="77777777" w:rsidR="00746B83" w:rsidRDefault="00000000" w:rsidP="008A23C7">
      <w:pPr>
        <w:keepNext/>
        <w:spacing w:before="240" w:after="120" w:line="360" w:lineRule="auto"/>
      </w:pPr>
      <w:r>
        <w:rPr>
          <w:b/>
          <w:bCs/>
        </w:rPr>
        <w:t xml:space="preserve">4.2.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p w14:paraId="237A939F" w14:textId="77777777" w:rsidR="00746B83" w:rsidRDefault="00000000" w:rsidP="008A23C7">
      <w:pPr>
        <w:keepNext/>
        <w:spacing w:before="160" w:after="100" w:line="360" w:lineRule="auto"/>
      </w:pPr>
      <w:r>
        <w:rPr>
          <w:b/>
          <w:bCs/>
          <w:i/>
          <w:iCs/>
        </w:rPr>
        <w:t xml:space="preserve">4.2.1. </w:t>
      </w:r>
      <w:proofErr w:type="spellStart"/>
      <w:r>
        <w:rPr>
          <w:b/>
          <w:bCs/>
          <w:i/>
          <w:iCs/>
        </w:rPr>
        <w:t>Biến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lập</w:t>
      </w:r>
      <w:proofErr w:type="spellEnd"/>
    </w:p>
    <w:p w14:paraId="307E01AF" w14:textId="77777777" w:rsidR="00746B83" w:rsidRDefault="00000000" w:rsidP="008A23C7">
      <w:pPr>
        <w:spacing w:after="120" w:line="360" w:lineRule="auto"/>
        <w:ind w:firstLine="567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D135A45" w14:textId="77777777" w:rsidR="00746B83" w:rsidRDefault="00000000" w:rsidP="008A23C7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cởi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A7AFA66" w14:textId="77777777" w:rsidR="00746B83" w:rsidRDefault="00000000" w:rsidP="008A23C7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: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hay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7AE4D785" w14:textId="77777777" w:rsidR="00746B83" w:rsidRDefault="00000000" w:rsidP="008A23C7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382CF98F" w14:textId="77777777" w:rsidR="00746B83" w:rsidRDefault="00000000" w:rsidP="008A23C7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306EC0B0" w14:textId="77777777" w:rsidR="00746B83" w:rsidRDefault="00000000" w:rsidP="008A23C7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ỷ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(social loafing): </w:t>
      </w:r>
      <w:r>
        <w:t xml:space="preserve">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,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23E2DC55" w14:textId="77777777" w:rsidR="00746B83" w:rsidRDefault="00000000" w:rsidP="008A23C7">
      <w:pPr>
        <w:keepNext/>
        <w:spacing w:before="160" w:after="100" w:line="360" w:lineRule="auto"/>
      </w:pPr>
      <w:r>
        <w:rPr>
          <w:b/>
          <w:bCs/>
          <w:i/>
          <w:iCs/>
        </w:rPr>
        <w:t xml:space="preserve">4.2.2. </w:t>
      </w:r>
      <w:proofErr w:type="spellStart"/>
      <w:r>
        <w:rPr>
          <w:b/>
          <w:bCs/>
          <w:i/>
          <w:iCs/>
        </w:rPr>
        <w:t>Biến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thuộc</w:t>
      </w:r>
      <w:proofErr w:type="spellEnd"/>
    </w:p>
    <w:p w14:paraId="512B6BCA" w14:textId="77777777" w:rsidR="00746B83" w:rsidRDefault="00000000" w:rsidP="008A23C7">
      <w:pPr>
        <w:spacing w:after="120" w:line="360" w:lineRule="auto"/>
        <w:ind w:firstLine="567"/>
        <w:jc w:val="both"/>
      </w:pPr>
      <w:r>
        <w:rPr>
          <w:b/>
          <w:bCs/>
        </w:rPr>
        <w:t xml:space="preserve">Hiệu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(Hackman, 2002; Mathieu et al., 2008).</w:t>
      </w:r>
    </w:p>
    <w:p w14:paraId="09D30618" w14:textId="77777777" w:rsidR="00746B83" w:rsidRDefault="00000000" w:rsidP="008A23C7">
      <w:pPr>
        <w:keepNext/>
        <w:spacing w:before="160" w:after="100" w:line="360" w:lineRule="auto"/>
      </w:pPr>
      <w:r>
        <w:rPr>
          <w:b/>
          <w:bCs/>
          <w:i/>
          <w:iCs/>
        </w:rPr>
        <w:lastRenderedPageBreak/>
        <w:t xml:space="preserve">4.2.3. </w:t>
      </w:r>
      <w:proofErr w:type="spellStart"/>
      <w:r>
        <w:rPr>
          <w:b/>
          <w:bCs/>
          <w:i/>
          <w:iCs/>
        </w:rPr>
        <w:t>Biến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trung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gian</w:t>
      </w:r>
      <w:proofErr w:type="spellEnd"/>
    </w:p>
    <w:p w14:paraId="7F9D74CC" w14:textId="77777777" w:rsidR="00746B83" w:rsidRDefault="00000000" w:rsidP="008A23C7">
      <w:pPr>
        <w:spacing w:after="120" w:line="360" w:lineRule="auto"/>
        <w:ind w:firstLine="567"/>
        <w:jc w:val="both"/>
      </w:pPr>
      <w:r>
        <w:t xml:space="preserve">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5696AB25" w14:textId="77777777" w:rsidR="00746B83" w:rsidRDefault="00000000" w:rsidP="008A23C7">
      <w:pPr>
        <w:keepNext/>
        <w:spacing w:before="160" w:after="100" w:line="360" w:lineRule="auto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4.1.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4100"/>
        <w:gridCol w:w="1800"/>
      </w:tblGrid>
      <w:tr w:rsidR="00746B83" w14:paraId="3571EE66" w14:textId="77777777" w:rsidTr="008A23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5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A027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5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DFB7" w14:textId="77777777" w:rsidR="00746B83" w:rsidRDefault="00000000" w:rsidP="008A23C7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5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70E2" w14:textId="77777777" w:rsidR="00746B83" w:rsidRDefault="00000000" w:rsidP="008A23C7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Ký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Loại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5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A5C41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Thang </w:t>
            </w:r>
            <w:proofErr w:type="spellStart"/>
            <w:r>
              <w:rPr>
                <w:b/>
                <w:bCs/>
                <w:sz w:val="24"/>
                <w:szCs w:val="24"/>
              </w:rPr>
              <w:t>đo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kiến</w:t>
            </w:r>
            <w:proofErr w:type="spellEnd"/>
          </w:p>
        </w:tc>
      </w:tr>
      <w:tr w:rsidR="00746B83" w14:paraId="670AE6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8F27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7ABAD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E3E4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GT –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065B6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Likert 5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</w:p>
        </w:tc>
      </w:tr>
      <w:tr w:rsidR="00746B83" w14:paraId="73311E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B32C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7287" w14:textId="77777777" w:rsidR="00746B83" w:rsidRDefault="00000000" w:rsidP="008A23C7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9330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TT –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72BA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Likert 5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</w:p>
        </w:tc>
      </w:tr>
      <w:tr w:rsidR="00746B83" w14:paraId="045AB2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2CF7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D047" w14:textId="77777777" w:rsidR="00746B83" w:rsidRDefault="00000000" w:rsidP="008A23C7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17BF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MT –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E011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Likert 5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</w:p>
        </w:tc>
      </w:tr>
      <w:tr w:rsidR="00746B83" w14:paraId="48797A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5B24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30C5" w14:textId="77777777" w:rsidR="00746B83" w:rsidRDefault="00000000" w:rsidP="008A23C7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BD459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PC –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51EC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Likert 5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</w:p>
        </w:tc>
      </w:tr>
      <w:tr w:rsidR="00746B83" w14:paraId="66BA47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3603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00F5" w14:textId="77777777" w:rsidR="00746B83" w:rsidRDefault="00000000" w:rsidP="008A23C7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ỷ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9830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YL –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3377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Likert 5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</w:p>
        </w:tc>
      </w:tr>
      <w:tr w:rsidR="00746B83" w14:paraId="47F6E9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83B1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E934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Hiệu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49CE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HQ –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3C7B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Likert 5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</w:p>
        </w:tc>
      </w:tr>
    </w:tbl>
    <w:p w14:paraId="666C1474" w14:textId="77777777" w:rsidR="00746B83" w:rsidRDefault="00746B83" w:rsidP="008A23C7">
      <w:pPr>
        <w:spacing w:after="120" w:line="360" w:lineRule="auto"/>
      </w:pPr>
    </w:p>
    <w:p w14:paraId="5B59A033" w14:textId="77777777" w:rsidR="00746B83" w:rsidRDefault="00000000" w:rsidP="008A23C7">
      <w:pPr>
        <w:keepNext/>
        <w:spacing w:before="240" w:after="120" w:line="360" w:lineRule="auto"/>
      </w:pPr>
      <w:r>
        <w:rPr>
          <w:b/>
          <w:bCs/>
        </w:rPr>
        <w:t xml:space="preserve">4.3.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p w14:paraId="18639A40" w14:textId="77777777" w:rsidR="00746B83" w:rsidRDefault="00000000" w:rsidP="008A23C7">
      <w:pPr>
        <w:keepNext/>
        <w:spacing w:before="160" w:after="100" w:line="360" w:lineRule="auto"/>
      </w:pPr>
      <w:proofErr w:type="spellStart"/>
      <w:r>
        <w:rPr>
          <w:b/>
          <w:bCs/>
          <w:i/>
          <w:iCs/>
        </w:rPr>
        <w:t>Giả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thuyết</w:t>
      </w:r>
      <w:proofErr w:type="spellEnd"/>
      <w:r>
        <w:rPr>
          <w:b/>
          <w:bCs/>
          <w:i/>
          <w:iCs/>
        </w:rPr>
        <w:t xml:space="preserve"> H1: Giao </w:t>
      </w:r>
      <w:proofErr w:type="spellStart"/>
      <w:r>
        <w:rPr>
          <w:b/>
          <w:bCs/>
          <w:i/>
          <w:iCs/>
        </w:rPr>
        <w:t>tiếp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trong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nhóm</w:t>
      </w:r>
      <w:proofErr w:type="spellEnd"/>
    </w:p>
    <w:p w14:paraId="402134EF" w14:textId="77777777" w:rsidR="00746B83" w:rsidRDefault="00000000" w:rsidP="008A23C7">
      <w:pPr>
        <w:spacing w:after="120" w:line="360" w:lineRule="auto"/>
        <w:ind w:firstLine="567"/>
        <w:jc w:val="both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Các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(Marks et al., 2001; Salas et al., 2005). Trong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4F88AB1" w14:textId="77777777" w:rsidR="00746B83" w:rsidRDefault="00000000" w:rsidP="008A23C7">
      <w:pPr>
        <w:spacing w:after="120" w:line="360" w:lineRule="auto"/>
        <w:ind w:firstLine="567"/>
        <w:jc w:val="both"/>
      </w:pPr>
      <w:r>
        <w:rPr>
          <w:b/>
          <w:bCs/>
        </w:rPr>
        <w:lastRenderedPageBreak/>
        <w:t xml:space="preserve">H1: Giao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.</w:t>
      </w:r>
    </w:p>
    <w:p w14:paraId="5DED8848" w14:textId="77777777" w:rsidR="00746B83" w:rsidRDefault="00000000" w:rsidP="008A23C7">
      <w:pPr>
        <w:keepNext/>
        <w:spacing w:before="160" w:after="100" w:line="360" w:lineRule="auto"/>
      </w:pPr>
      <w:proofErr w:type="spellStart"/>
      <w:r>
        <w:rPr>
          <w:b/>
          <w:bCs/>
          <w:i/>
          <w:iCs/>
        </w:rPr>
        <w:t>Giả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thuyết</w:t>
      </w:r>
      <w:proofErr w:type="spellEnd"/>
      <w:r>
        <w:rPr>
          <w:b/>
          <w:bCs/>
          <w:i/>
          <w:iCs/>
        </w:rPr>
        <w:t xml:space="preserve"> H2: </w:t>
      </w:r>
      <w:proofErr w:type="spellStart"/>
      <w:r>
        <w:rPr>
          <w:b/>
          <w:bCs/>
          <w:i/>
          <w:iCs/>
        </w:rPr>
        <w:t>Sự</w:t>
      </w:r>
      <w:proofErr w:type="spellEnd"/>
      <w:r>
        <w:rPr>
          <w:b/>
          <w:bCs/>
          <w:i/>
          <w:iCs/>
        </w:rPr>
        <w:t xml:space="preserve"> tin </w:t>
      </w:r>
      <w:proofErr w:type="spellStart"/>
      <w:r>
        <w:rPr>
          <w:b/>
          <w:bCs/>
          <w:i/>
          <w:iCs/>
        </w:rPr>
        <w:t>tưởng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giữa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thành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viên</w:t>
      </w:r>
      <w:proofErr w:type="spellEnd"/>
    </w:p>
    <w:p w14:paraId="7C922624" w14:textId="77777777" w:rsidR="00746B83" w:rsidRDefault="00000000" w:rsidP="008A23C7">
      <w:pPr>
        <w:spacing w:after="120" w:line="360" w:lineRule="auto"/>
        <w:ind w:firstLine="567"/>
        <w:jc w:val="both"/>
      </w:pPr>
      <w:proofErr w:type="spellStart"/>
      <w:r>
        <w:t>Sự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dạn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Edmondson (1999)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tin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chê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Salas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(2005)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:</w:t>
      </w:r>
    </w:p>
    <w:p w14:paraId="0DCE3A2D" w14:textId="77777777" w:rsidR="00746B83" w:rsidRDefault="00000000" w:rsidP="008A23C7">
      <w:pPr>
        <w:spacing w:after="120" w:line="360" w:lineRule="auto"/>
        <w:ind w:firstLine="567"/>
        <w:jc w:val="both"/>
      </w:pPr>
      <w:r>
        <w:rPr>
          <w:b/>
          <w:bCs/>
        </w:rPr>
        <w:t xml:space="preserve">H2: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.</w:t>
      </w:r>
    </w:p>
    <w:p w14:paraId="3B9A9701" w14:textId="77777777" w:rsidR="00746B83" w:rsidRDefault="00000000" w:rsidP="008A23C7">
      <w:pPr>
        <w:keepNext/>
        <w:spacing w:before="160" w:after="100" w:line="360" w:lineRule="auto"/>
      </w:pPr>
      <w:proofErr w:type="spellStart"/>
      <w:r>
        <w:rPr>
          <w:b/>
          <w:bCs/>
          <w:i/>
          <w:iCs/>
        </w:rPr>
        <w:t>Giả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thuyết</w:t>
      </w:r>
      <w:proofErr w:type="spellEnd"/>
      <w:r>
        <w:rPr>
          <w:b/>
          <w:bCs/>
          <w:i/>
          <w:iCs/>
        </w:rPr>
        <w:t xml:space="preserve"> H3: </w:t>
      </w:r>
      <w:proofErr w:type="spellStart"/>
      <w:r>
        <w:rPr>
          <w:b/>
          <w:bCs/>
          <w:i/>
          <w:iCs/>
        </w:rPr>
        <w:t>Mục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tiêu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chung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rõ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ràng</w:t>
      </w:r>
      <w:proofErr w:type="spellEnd"/>
    </w:p>
    <w:p w14:paraId="349FE638" w14:textId="77777777" w:rsidR="00746B83" w:rsidRDefault="00000000" w:rsidP="008A23C7">
      <w:pPr>
        <w:spacing w:after="120" w:line="360" w:lineRule="auto"/>
        <w:ind w:firstLine="567"/>
        <w:jc w:val="both"/>
      </w:pPr>
      <w:r>
        <w:t xml:space="preserve">Theo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(Locke &amp; Latham, 2002).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Katzenbach </w:t>
      </w:r>
      <w:proofErr w:type="spellStart"/>
      <w:r>
        <w:t>và</w:t>
      </w:r>
      <w:proofErr w:type="spellEnd"/>
      <w:r>
        <w:t xml:space="preserve"> Smith (1993)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Khi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754FB88C" w14:textId="77777777" w:rsidR="00746B83" w:rsidRDefault="00000000" w:rsidP="008A23C7">
      <w:pPr>
        <w:spacing w:after="120" w:line="360" w:lineRule="auto"/>
        <w:ind w:firstLine="567"/>
        <w:jc w:val="both"/>
      </w:pPr>
      <w:r>
        <w:rPr>
          <w:b/>
          <w:bCs/>
        </w:rPr>
        <w:t xml:space="preserve">H3: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.</w:t>
      </w:r>
    </w:p>
    <w:p w14:paraId="0E67DAA2" w14:textId="77777777" w:rsidR="00746B83" w:rsidRDefault="00000000" w:rsidP="008A23C7">
      <w:pPr>
        <w:keepNext/>
        <w:spacing w:before="160" w:after="100" w:line="360" w:lineRule="auto"/>
      </w:pPr>
      <w:proofErr w:type="spellStart"/>
      <w:r>
        <w:rPr>
          <w:b/>
          <w:bCs/>
          <w:i/>
          <w:iCs/>
        </w:rPr>
        <w:t>Giả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thuyết</w:t>
      </w:r>
      <w:proofErr w:type="spellEnd"/>
      <w:r>
        <w:rPr>
          <w:b/>
          <w:bCs/>
          <w:i/>
          <w:iCs/>
        </w:rPr>
        <w:t xml:space="preserve"> H4: </w:t>
      </w:r>
      <w:proofErr w:type="spellStart"/>
      <w:r>
        <w:rPr>
          <w:b/>
          <w:bCs/>
          <w:i/>
          <w:iCs/>
        </w:rPr>
        <w:t>Phân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vai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trò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nhiệm</w:t>
      </w:r>
      <w:proofErr w:type="spellEnd"/>
    </w:p>
    <w:p w14:paraId="413B316C" w14:textId="77777777" w:rsidR="00746B83" w:rsidRDefault="00000000" w:rsidP="008A23C7">
      <w:pPr>
        <w:spacing w:after="120" w:line="360" w:lineRule="auto"/>
        <w:ind w:firstLine="567"/>
        <w:jc w:val="both"/>
      </w:pPr>
      <w:r>
        <w:t xml:space="preserve">Hackman (2002)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.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(Johnson &amp; Johnson, 2009). Trong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:</w:t>
      </w:r>
    </w:p>
    <w:p w14:paraId="16E3DB65" w14:textId="77777777" w:rsidR="00746B83" w:rsidRDefault="00000000" w:rsidP="008A23C7">
      <w:pPr>
        <w:spacing w:after="120" w:line="360" w:lineRule="auto"/>
        <w:ind w:firstLine="567"/>
        <w:jc w:val="both"/>
      </w:pPr>
      <w:r>
        <w:rPr>
          <w:b/>
          <w:bCs/>
        </w:rPr>
        <w:lastRenderedPageBreak/>
        <w:t xml:space="preserve">H4: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.</w:t>
      </w:r>
    </w:p>
    <w:p w14:paraId="3E647F64" w14:textId="77777777" w:rsidR="00746B83" w:rsidRDefault="00000000" w:rsidP="008A23C7">
      <w:pPr>
        <w:keepNext/>
        <w:spacing w:before="160" w:after="100" w:line="360" w:lineRule="auto"/>
      </w:pPr>
      <w:proofErr w:type="spellStart"/>
      <w:r>
        <w:rPr>
          <w:b/>
          <w:bCs/>
          <w:i/>
          <w:iCs/>
        </w:rPr>
        <w:t>Giả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thuyết</w:t>
      </w:r>
      <w:proofErr w:type="spellEnd"/>
      <w:r>
        <w:rPr>
          <w:b/>
          <w:bCs/>
          <w:i/>
          <w:iCs/>
        </w:rPr>
        <w:t xml:space="preserve"> H5: </w:t>
      </w:r>
      <w:proofErr w:type="spellStart"/>
      <w:r>
        <w:rPr>
          <w:b/>
          <w:bCs/>
          <w:i/>
          <w:iCs/>
        </w:rPr>
        <w:t>Hiện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tượng</w:t>
      </w:r>
      <w:proofErr w:type="spellEnd"/>
      <w:r>
        <w:rPr>
          <w:b/>
          <w:bCs/>
          <w:i/>
          <w:iCs/>
        </w:rPr>
        <w:t xml:space="preserve"> ỷ </w:t>
      </w:r>
      <w:proofErr w:type="spellStart"/>
      <w:r>
        <w:rPr>
          <w:b/>
          <w:bCs/>
          <w:i/>
          <w:iCs/>
        </w:rPr>
        <w:t>lại</w:t>
      </w:r>
      <w:proofErr w:type="spellEnd"/>
    </w:p>
    <w:p w14:paraId="30780708" w14:textId="77777777" w:rsidR="00746B83" w:rsidRDefault="00000000" w:rsidP="008A23C7">
      <w:pPr>
        <w:spacing w:after="120" w:line="360" w:lineRule="auto"/>
        <w:ind w:firstLine="567"/>
        <w:jc w:val="both"/>
      </w:pPr>
      <w:proofErr w:type="spellStart"/>
      <w:r>
        <w:t>Latané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(1979)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Karau </w:t>
      </w:r>
      <w:proofErr w:type="spellStart"/>
      <w:r>
        <w:t>và</w:t>
      </w:r>
      <w:proofErr w:type="spellEnd"/>
      <w:r>
        <w:t xml:space="preserve"> Williams (1993)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Trong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:</w:t>
      </w:r>
    </w:p>
    <w:p w14:paraId="07B2805F" w14:textId="77777777" w:rsidR="00746B83" w:rsidRDefault="00000000" w:rsidP="008A23C7">
      <w:pPr>
        <w:spacing w:after="120" w:line="360" w:lineRule="auto"/>
        <w:ind w:firstLine="567"/>
        <w:jc w:val="both"/>
      </w:pPr>
      <w:r>
        <w:rPr>
          <w:b/>
          <w:bCs/>
        </w:rPr>
        <w:t xml:space="preserve">H5: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ỷ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.</w:t>
      </w:r>
    </w:p>
    <w:p w14:paraId="65F37468" w14:textId="77777777" w:rsidR="00746B83" w:rsidRDefault="00000000" w:rsidP="008A23C7">
      <w:pPr>
        <w:keepNext/>
        <w:spacing w:before="240" w:after="120" w:line="360" w:lineRule="auto"/>
      </w:pPr>
      <w:r>
        <w:rPr>
          <w:b/>
          <w:bCs/>
        </w:rPr>
        <w:t xml:space="preserve">4.4.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</w:p>
    <w:p w14:paraId="47C5A6F4" w14:textId="77777777" w:rsidR="00746B83" w:rsidRDefault="00000000" w:rsidP="008A23C7">
      <w:pPr>
        <w:spacing w:after="120" w:line="360" w:lineRule="auto"/>
        <w:ind w:firstLine="567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4.1.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; </w:t>
      </w:r>
      <w:proofErr w:type="spellStart"/>
      <w:r>
        <w:t>dấu</w:t>
      </w:r>
      <w:proofErr w:type="spellEnd"/>
      <w:r>
        <w:t xml:space="preserve"> (+)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(–)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04A2AB12" w14:textId="77777777" w:rsidR="00746B83" w:rsidRDefault="00000000" w:rsidP="008A23C7">
      <w:pPr>
        <w:keepNext/>
        <w:spacing w:before="120" w:line="360" w:lineRule="auto"/>
        <w:jc w:val="center"/>
      </w:pPr>
      <w:r>
        <w:rPr>
          <w:noProof/>
        </w:rPr>
        <w:drawing>
          <wp:inline distT="0" distB="0" distL="0" distR="0" wp14:anchorId="0ACC6838" wp14:editId="51913648">
            <wp:extent cx="4953000" cy="3305175"/>
            <wp:effectExtent l="0" t="0" r="0" b="9525"/>
            <wp:docPr id="1" name="model" descr="Năm biến độc lập tác động đến hiệu quả làm việc nhóm" title="Mô hình nghiên cứ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8F81" w14:textId="77777777" w:rsidR="00746B83" w:rsidRDefault="00000000" w:rsidP="008A23C7">
      <w:pPr>
        <w:spacing w:before="80" w:after="200" w:line="360" w:lineRule="auto"/>
        <w:jc w:val="center"/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4.1.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</w:p>
    <w:p w14:paraId="0B532A06" w14:textId="77777777" w:rsidR="00746B83" w:rsidRDefault="00000000" w:rsidP="008A23C7">
      <w:pPr>
        <w:spacing w:after="60" w:line="360" w:lineRule="auto"/>
        <w:jc w:val="center"/>
      </w:pPr>
      <w:proofErr w:type="spellStart"/>
      <w:r>
        <w:rPr>
          <w:i/>
          <w:iCs/>
          <w:sz w:val="24"/>
          <w:szCs w:val="24"/>
        </w:rPr>
        <w:t>Nguồn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Nhóm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tác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giả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đề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xuất</w:t>
      </w:r>
      <w:proofErr w:type="spellEnd"/>
      <w:r>
        <w:rPr>
          <w:i/>
          <w:iCs/>
          <w:sz w:val="24"/>
          <w:szCs w:val="24"/>
        </w:rPr>
        <w:t>.</w:t>
      </w:r>
    </w:p>
    <w:p w14:paraId="107FD9DC" w14:textId="77777777" w:rsidR="00746B83" w:rsidRDefault="00000000" w:rsidP="008A23C7">
      <w:pPr>
        <w:keepNext/>
        <w:spacing w:before="160" w:after="100" w:line="360" w:lineRule="auto"/>
        <w:jc w:val="center"/>
      </w:pPr>
      <w:proofErr w:type="spellStart"/>
      <w:r>
        <w:rPr>
          <w:b/>
          <w:bCs/>
        </w:rPr>
        <w:lastRenderedPageBreak/>
        <w:t>Bảng</w:t>
      </w:r>
      <w:proofErr w:type="spellEnd"/>
      <w:r>
        <w:rPr>
          <w:b/>
          <w:bCs/>
        </w:rPr>
        <w:t xml:space="preserve"> 4.2.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45"/>
        <w:gridCol w:w="5655"/>
        <w:gridCol w:w="2000"/>
      </w:tblGrid>
      <w:tr w:rsidR="00746B83" w14:paraId="740309FF" w14:textId="77777777" w:rsidTr="008A23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5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90CF" w14:textId="77777777" w:rsidR="00746B83" w:rsidRDefault="00000000" w:rsidP="008A23C7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Giả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thuyết</w:t>
            </w:r>
            <w:proofErr w:type="spellEnd"/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5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1E68" w14:textId="77777777" w:rsidR="00746B83" w:rsidRDefault="00000000" w:rsidP="008A23C7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5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4104" w14:textId="77777777" w:rsidR="00746B83" w:rsidRDefault="00000000" w:rsidP="008A23C7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Kỳ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vọng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dấu</w:t>
            </w:r>
            <w:proofErr w:type="spellEnd"/>
          </w:p>
        </w:tc>
      </w:tr>
      <w:tr w:rsidR="00746B83" w14:paraId="7F46B6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80C9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6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7052" w14:textId="77777777" w:rsidR="00746B83" w:rsidRDefault="00000000" w:rsidP="008A23C7">
            <w:pPr>
              <w:spacing w:line="360" w:lineRule="auto"/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B057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746B83" w14:paraId="15BCD7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C0C8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H2</w:t>
            </w:r>
          </w:p>
        </w:tc>
        <w:tc>
          <w:tcPr>
            <w:tcW w:w="6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9665" w14:textId="77777777" w:rsidR="00746B83" w:rsidRDefault="00000000" w:rsidP="008A23C7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5D16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746B83" w14:paraId="34898E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9AA1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H3</w:t>
            </w:r>
          </w:p>
        </w:tc>
        <w:tc>
          <w:tcPr>
            <w:tcW w:w="6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C091" w14:textId="77777777" w:rsidR="00746B83" w:rsidRDefault="00000000" w:rsidP="008A23C7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6FB7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746B83" w14:paraId="44A4B0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4292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H4</w:t>
            </w:r>
          </w:p>
        </w:tc>
        <w:tc>
          <w:tcPr>
            <w:tcW w:w="6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8F90" w14:textId="77777777" w:rsidR="00746B83" w:rsidRDefault="00000000" w:rsidP="008A23C7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6DD0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</w:tr>
      <w:tr w:rsidR="00746B83" w14:paraId="7AA895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8703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H5</w:t>
            </w:r>
          </w:p>
        </w:tc>
        <w:tc>
          <w:tcPr>
            <w:tcW w:w="6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8BA1" w14:textId="77777777" w:rsidR="00746B83" w:rsidRDefault="00000000" w:rsidP="008A23C7">
            <w:pPr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ỷ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7DF9" w14:textId="77777777" w:rsidR="00746B83" w:rsidRDefault="00000000" w:rsidP="008A23C7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</w:tr>
    </w:tbl>
    <w:p w14:paraId="3F83A6E3" w14:textId="77777777" w:rsidR="00746B83" w:rsidRDefault="00000000" w:rsidP="008A23C7">
      <w:pPr>
        <w:pageBreakBefore/>
        <w:spacing w:after="200" w:line="360" w:lineRule="auto"/>
        <w:jc w:val="center"/>
      </w:pPr>
      <w:r>
        <w:rPr>
          <w:b/>
          <w:bCs/>
        </w:rPr>
        <w:lastRenderedPageBreak/>
        <w:t>TÀI LIỆU THAM KHẢO</w:t>
      </w:r>
    </w:p>
    <w:p w14:paraId="38A63106" w14:textId="77777777" w:rsidR="00746B83" w:rsidRDefault="00000000" w:rsidP="008A23C7">
      <w:pPr>
        <w:spacing w:after="100" w:line="360" w:lineRule="auto"/>
        <w:ind w:left="720" w:hanging="720"/>
      </w:pPr>
      <w:r>
        <w:t xml:space="preserve">Edmondson, A. (1999). Psychological safety and learning behavior in work teams. </w:t>
      </w:r>
      <w:r>
        <w:rPr>
          <w:i/>
          <w:iCs/>
        </w:rPr>
        <w:t>Administrative Science Quarterly, 44</w:t>
      </w:r>
      <w:r>
        <w:t>(2), 350–383. https://doi.org/10.2307/2666999</w:t>
      </w:r>
    </w:p>
    <w:p w14:paraId="5AB395DC" w14:textId="77777777" w:rsidR="00746B83" w:rsidRDefault="00000000" w:rsidP="008A23C7">
      <w:pPr>
        <w:spacing w:after="100" w:line="360" w:lineRule="auto"/>
        <w:ind w:left="720" w:hanging="720"/>
      </w:pPr>
      <w:r>
        <w:t xml:space="preserve">Hackman, J. R. (2002). </w:t>
      </w:r>
      <w:r>
        <w:rPr>
          <w:i/>
          <w:iCs/>
        </w:rPr>
        <w:t>Leading teams: Setting the stage for great performances</w:t>
      </w:r>
      <w:r>
        <w:t>. Harvard Business School Press.</w:t>
      </w:r>
    </w:p>
    <w:p w14:paraId="3688FB3B" w14:textId="77777777" w:rsidR="00746B83" w:rsidRDefault="00000000" w:rsidP="008A23C7">
      <w:pPr>
        <w:spacing w:after="100" w:line="360" w:lineRule="auto"/>
        <w:ind w:left="720" w:hanging="720"/>
      </w:pPr>
      <w:r>
        <w:t xml:space="preserve">Johnson, D. W., &amp; Johnson, R. T. (2009). An educational psychology success story: Social interdependence theory and cooperative learning. </w:t>
      </w:r>
      <w:r>
        <w:rPr>
          <w:i/>
          <w:iCs/>
        </w:rPr>
        <w:t>Educational Researcher, 38</w:t>
      </w:r>
      <w:r>
        <w:t>(5), 365–379. https://doi.org/10.3102/0013189X09339057</w:t>
      </w:r>
    </w:p>
    <w:p w14:paraId="401AC5E6" w14:textId="77777777" w:rsidR="00746B83" w:rsidRDefault="00000000" w:rsidP="008A23C7">
      <w:pPr>
        <w:spacing w:after="100" w:line="360" w:lineRule="auto"/>
        <w:ind w:left="720" w:hanging="720"/>
      </w:pPr>
      <w:r>
        <w:t xml:space="preserve">Karau, S. J., &amp; Williams, K. D. (1993). Social loafing: A meta-analytic review and theoretical integration. </w:t>
      </w:r>
      <w:r>
        <w:rPr>
          <w:i/>
          <w:iCs/>
        </w:rPr>
        <w:t>Journal of Personality and Social Psychology, 65</w:t>
      </w:r>
      <w:r>
        <w:t>(4), 681–706. https://doi.org/10.1037/0022-3514.65.4.681</w:t>
      </w:r>
    </w:p>
    <w:p w14:paraId="5E26DC9F" w14:textId="77777777" w:rsidR="00746B83" w:rsidRDefault="00000000" w:rsidP="008A23C7">
      <w:pPr>
        <w:spacing w:after="100" w:line="360" w:lineRule="auto"/>
        <w:ind w:left="720" w:hanging="720"/>
      </w:pPr>
      <w:r>
        <w:t xml:space="preserve">Katzenbach, J. R., &amp; Smith, D. K. (1993). </w:t>
      </w:r>
      <w:r>
        <w:rPr>
          <w:i/>
          <w:iCs/>
        </w:rPr>
        <w:t>The wisdom of teams: Creating the high-performance organization</w:t>
      </w:r>
      <w:r>
        <w:t>. Harvard Business School Press.</w:t>
      </w:r>
    </w:p>
    <w:p w14:paraId="13EAB853" w14:textId="77777777" w:rsidR="00746B83" w:rsidRDefault="00000000" w:rsidP="008A23C7">
      <w:pPr>
        <w:spacing w:after="100" w:line="360" w:lineRule="auto"/>
        <w:ind w:left="720" w:hanging="720"/>
      </w:pPr>
      <w:proofErr w:type="spellStart"/>
      <w:r>
        <w:t>Latané</w:t>
      </w:r>
      <w:proofErr w:type="spellEnd"/>
      <w:r>
        <w:t xml:space="preserve">, B., Williams, K., &amp; Harkins, S. (1979). Many hands make light the work: The causes and consequences of social loafing. </w:t>
      </w:r>
      <w:r>
        <w:rPr>
          <w:i/>
          <w:iCs/>
        </w:rPr>
        <w:t>Journal of Personality and Social Psychology, 37</w:t>
      </w:r>
      <w:r>
        <w:t>(6), 822–832. https://doi.org/10.1037/0022-3514.37.6.822</w:t>
      </w:r>
    </w:p>
    <w:p w14:paraId="2EAE0598" w14:textId="77777777" w:rsidR="00746B83" w:rsidRDefault="00000000" w:rsidP="008A23C7">
      <w:pPr>
        <w:spacing w:after="100" w:line="360" w:lineRule="auto"/>
        <w:ind w:left="720" w:hanging="720"/>
      </w:pPr>
      <w:r>
        <w:t xml:space="preserve">Locke, E. A., &amp; Latham, G. P. (2002). Building a practically useful theory of goal setting and task motivation: A 35-year odyssey. </w:t>
      </w:r>
      <w:r>
        <w:rPr>
          <w:i/>
          <w:iCs/>
        </w:rPr>
        <w:t>American Psychologist, 57</w:t>
      </w:r>
      <w:r>
        <w:t>(9), 705–717. https://doi.org/10.1037/0003-066X.57.9.705</w:t>
      </w:r>
    </w:p>
    <w:p w14:paraId="65196FF5" w14:textId="77777777" w:rsidR="00746B83" w:rsidRDefault="00000000" w:rsidP="008A23C7">
      <w:pPr>
        <w:spacing w:after="100" w:line="360" w:lineRule="auto"/>
        <w:ind w:left="720" w:hanging="720"/>
      </w:pPr>
      <w:r>
        <w:t xml:space="preserve">Marks, M. A., Mathieu, J. E., &amp; Zaccaro, S. J. (2001). A temporally based framework and taxonomy of team processes. </w:t>
      </w:r>
      <w:r>
        <w:rPr>
          <w:i/>
          <w:iCs/>
        </w:rPr>
        <w:t>Academy of Management Review, 26</w:t>
      </w:r>
      <w:r>
        <w:t>(3), 356–376. https://doi.org/10.5465/amr.2001.4845785</w:t>
      </w:r>
    </w:p>
    <w:p w14:paraId="1BE8FEBF" w14:textId="77777777" w:rsidR="00746B83" w:rsidRDefault="00000000" w:rsidP="008A23C7">
      <w:pPr>
        <w:spacing w:after="100" w:line="360" w:lineRule="auto"/>
        <w:ind w:left="720" w:hanging="720"/>
      </w:pPr>
      <w:r>
        <w:t xml:space="preserve">Mathieu, J., Maynard, M. T., Rapp, T., &amp; Gilson, L. (2008). Team effectiveness 1997–2007: A review of recent advancements and a glimpse into the future. </w:t>
      </w:r>
      <w:r>
        <w:rPr>
          <w:i/>
          <w:iCs/>
        </w:rPr>
        <w:t>Journal of Management, 34</w:t>
      </w:r>
      <w:r>
        <w:t>(3), 410–476. https://doi.org/10.1177/0149206308316061</w:t>
      </w:r>
    </w:p>
    <w:p w14:paraId="548198B6" w14:textId="77777777" w:rsidR="00746B83" w:rsidRDefault="00000000" w:rsidP="008A23C7">
      <w:pPr>
        <w:spacing w:after="100" w:line="360" w:lineRule="auto"/>
        <w:ind w:left="720" w:hanging="720"/>
      </w:pPr>
      <w:r>
        <w:t xml:space="preserve">Salas, E., Sims, D. E., &amp; Burke, C. S. (2005). Is there a “big five” in teamwork? </w:t>
      </w:r>
      <w:r>
        <w:rPr>
          <w:i/>
          <w:iCs/>
        </w:rPr>
        <w:t>Small Group Research, 36</w:t>
      </w:r>
      <w:r>
        <w:t>(5), 555–599. https://doi.org/10.1177/1046496405277134</w:t>
      </w:r>
    </w:p>
    <w:sectPr w:rsidR="00746B83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27E67"/>
    <w:multiLevelType w:val="hybridMultilevel"/>
    <w:tmpl w:val="F8A6BC4A"/>
    <w:lvl w:ilvl="0" w:tplc="19400318">
      <w:start w:val="1"/>
      <w:numFmt w:val="bullet"/>
      <w:lvlText w:val="●"/>
      <w:lvlJc w:val="left"/>
      <w:pPr>
        <w:ind w:left="720" w:hanging="360"/>
      </w:pPr>
    </w:lvl>
    <w:lvl w:ilvl="1" w:tplc="0B0AEE96">
      <w:start w:val="1"/>
      <w:numFmt w:val="bullet"/>
      <w:lvlText w:val="○"/>
      <w:lvlJc w:val="left"/>
      <w:pPr>
        <w:ind w:left="1440" w:hanging="360"/>
      </w:pPr>
    </w:lvl>
    <w:lvl w:ilvl="2" w:tplc="93824562">
      <w:start w:val="1"/>
      <w:numFmt w:val="bullet"/>
      <w:lvlText w:val="■"/>
      <w:lvlJc w:val="left"/>
      <w:pPr>
        <w:ind w:left="2160" w:hanging="360"/>
      </w:pPr>
    </w:lvl>
    <w:lvl w:ilvl="3" w:tplc="4D8697C4">
      <w:start w:val="1"/>
      <w:numFmt w:val="bullet"/>
      <w:lvlText w:val="●"/>
      <w:lvlJc w:val="left"/>
      <w:pPr>
        <w:ind w:left="2880" w:hanging="360"/>
      </w:pPr>
    </w:lvl>
    <w:lvl w:ilvl="4" w:tplc="9F4CB18E">
      <w:start w:val="1"/>
      <w:numFmt w:val="bullet"/>
      <w:lvlText w:val="○"/>
      <w:lvlJc w:val="left"/>
      <w:pPr>
        <w:ind w:left="3600" w:hanging="360"/>
      </w:pPr>
    </w:lvl>
    <w:lvl w:ilvl="5" w:tplc="3B42B112">
      <w:start w:val="1"/>
      <w:numFmt w:val="bullet"/>
      <w:lvlText w:val="■"/>
      <w:lvlJc w:val="left"/>
      <w:pPr>
        <w:ind w:left="4320" w:hanging="360"/>
      </w:pPr>
    </w:lvl>
    <w:lvl w:ilvl="6" w:tplc="935C9734">
      <w:start w:val="1"/>
      <w:numFmt w:val="bullet"/>
      <w:lvlText w:val="●"/>
      <w:lvlJc w:val="left"/>
      <w:pPr>
        <w:ind w:left="5040" w:hanging="360"/>
      </w:pPr>
    </w:lvl>
    <w:lvl w:ilvl="7" w:tplc="0A407A82">
      <w:start w:val="1"/>
      <w:numFmt w:val="bullet"/>
      <w:lvlText w:val="●"/>
      <w:lvlJc w:val="left"/>
      <w:pPr>
        <w:ind w:left="5760" w:hanging="360"/>
      </w:pPr>
    </w:lvl>
    <w:lvl w:ilvl="8" w:tplc="32C897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E857A0"/>
    <w:multiLevelType w:val="hybridMultilevel"/>
    <w:tmpl w:val="C082CC60"/>
    <w:lvl w:ilvl="0" w:tplc="F9328F32">
      <w:start w:val="1"/>
      <w:numFmt w:val="bullet"/>
      <w:lvlText w:val="•"/>
      <w:lvlJc w:val="left"/>
      <w:pPr>
        <w:ind w:left="1134" w:hanging="360"/>
      </w:pPr>
    </w:lvl>
    <w:lvl w:ilvl="1" w:tplc="1E76FA98">
      <w:numFmt w:val="decimal"/>
      <w:lvlText w:val=""/>
      <w:lvlJc w:val="left"/>
    </w:lvl>
    <w:lvl w:ilvl="2" w:tplc="3196AC60">
      <w:numFmt w:val="decimal"/>
      <w:lvlText w:val=""/>
      <w:lvlJc w:val="left"/>
    </w:lvl>
    <w:lvl w:ilvl="3" w:tplc="610C970A">
      <w:numFmt w:val="decimal"/>
      <w:lvlText w:val=""/>
      <w:lvlJc w:val="left"/>
    </w:lvl>
    <w:lvl w:ilvl="4" w:tplc="CA5E0726">
      <w:numFmt w:val="decimal"/>
      <w:lvlText w:val=""/>
      <w:lvlJc w:val="left"/>
    </w:lvl>
    <w:lvl w:ilvl="5" w:tplc="B1DA8262">
      <w:numFmt w:val="decimal"/>
      <w:lvlText w:val=""/>
      <w:lvlJc w:val="left"/>
    </w:lvl>
    <w:lvl w:ilvl="6" w:tplc="6C928C60">
      <w:numFmt w:val="decimal"/>
      <w:lvlText w:val=""/>
      <w:lvlJc w:val="left"/>
    </w:lvl>
    <w:lvl w:ilvl="7" w:tplc="A57C2602">
      <w:numFmt w:val="decimal"/>
      <w:lvlText w:val=""/>
      <w:lvlJc w:val="left"/>
    </w:lvl>
    <w:lvl w:ilvl="8" w:tplc="82CEC228">
      <w:numFmt w:val="decimal"/>
      <w:lvlText w:val=""/>
      <w:lvlJc w:val="left"/>
    </w:lvl>
  </w:abstractNum>
  <w:num w:numId="1" w16cid:durableId="1302298533">
    <w:abstractNumId w:val="0"/>
    <w:lvlOverride w:ilvl="0">
      <w:startOverride w:val="1"/>
    </w:lvlOverride>
  </w:num>
  <w:num w:numId="2" w16cid:durableId="330486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B83"/>
    <w:rsid w:val="00746B83"/>
    <w:rsid w:val="008A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5762"/>
  <w15:docId w15:val="{BB9B7827-CCD4-4849-BC19-16E660D44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1647</Words>
  <Characters>9389</Characters>
  <Application>Microsoft Office Word</Application>
  <DocSecurity>0</DocSecurity>
  <Lines>78</Lines>
  <Paragraphs>22</Paragraphs>
  <ScaleCrop>false</ScaleCrop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Vy Lê</cp:lastModifiedBy>
  <cp:revision>2</cp:revision>
  <dcterms:created xsi:type="dcterms:W3CDTF">2026-10-02T10:33:00Z</dcterms:created>
  <dcterms:modified xsi:type="dcterms:W3CDTF">2026-10-02T10:39:00Z</dcterms:modified>
</cp:coreProperties>
</file>