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AAFF7BE" w14:textId="251627B8" w:rsidR="00A53F97" w:rsidRPr="008C15D4" w:rsidRDefault="00837C4F" w:rsidP="008C15D4">
      <w:pPr>
        <w:jc w:val="center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DPEDU_1</w:t>
      </w:r>
      <w:r w:rsidR="008C15D4" w:rsidRPr="008C15D4">
        <w:rPr>
          <w:rFonts w:cstheme="minorHAnsi"/>
          <w:b/>
          <w:bCs/>
          <w:sz w:val="28"/>
          <w:szCs w:val="28"/>
          <w:lang w:val="en-US"/>
        </w:rPr>
        <w:t xml:space="preserve"> – Lời Giải</w:t>
      </w:r>
    </w:p>
    <w:p w14:paraId="29BCADF8" w14:textId="496B620C" w:rsidR="006F1EC6" w:rsidRDefault="008C15D4" w:rsidP="00A53F97">
      <w:pPr>
        <w:rPr>
          <w:rFonts w:eastAsiaTheme="minorEastAsia" w:cstheme="minorHAnsi"/>
          <w:iCs/>
          <w:lang w:val="en-US"/>
        </w:rPr>
      </w:pPr>
      <w:r w:rsidRPr="008C15D4">
        <w:rPr>
          <w:rFonts w:eastAsiaTheme="minorEastAsia" w:cstheme="minorHAnsi"/>
          <w:b/>
          <w:bCs/>
          <w:iCs/>
          <w:lang w:val="en-US"/>
        </w:rPr>
        <w:t>Tóm tắt đề bài</w:t>
      </w:r>
      <w:r>
        <w:rPr>
          <w:rFonts w:eastAsiaTheme="minorEastAsia" w:cstheme="minorHAnsi"/>
          <w:iCs/>
          <w:lang w:val="en-US"/>
        </w:rPr>
        <w:t xml:space="preserve"> : </w:t>
      </w:r>
      <w:r w:rsidR="00837C4F">
        <w:rPr>
          <w:rFonts w:eastAsiaTheme="minorEastAsia" w:cstheme="minorHAnsi"/>
          <w:iCs/>
          <w:lang w:val="en-US"/>
        </w:rPr>
        <w:t>Tìm số lần sơn lại ít nhất để bảng có thể chia thành các cặp chung cạnh mà màu bằng nhau.</w:t>
      </w:r>
    </w:p>
    <w:p w14:paraId="0D59BDA1" w14:textId="711B676C" w:rsidR="008C15D4" w:rsidRDefault="008C15D4" w:rsidP="00A53F97">
      <w:pPr>
        <w:rPr>
          <w:rFonts w:eastAsiaTheme="minorEastAsia" w:cstheme="minorHAnsi"/>
          <w:iCs/>
          <w:lang w:val="en-US"/>
        </w:rPr>
      </w:pPr>
      <w:r w:rsidRPr="008C15D4">
        <w:rPr>
          <w:rFonts w:eastAsiaTheme="minorEastAsia" w:cstheme="minorHAnsi"/>
          <w:b/>
          <w:bCs/>
          <w:iCs/>
          <w:lang w:val="en-US"/>
        </w:rPr>
        <w:t xml:space="preserve">Thuật toán </w:t>
      </w:r>
      <w:r>
        <w:rPr>
          <w:rFonts w:eastAsiaTheme="minorEastAsia" w:cstheme="minorHAnsi"/>
          <w:iCs/>
          <w:lang w:val="en-US"/>
        </w:rPr>
        <w:t>:</w:t>
      </w:r>
    </w:p>
    <w:p w14:paraId="2AA77027" w14:textId="4FC41DB0" w:rsidR="0020095A" w:rsidRDefault="002F1431" w:rsidP="0020095A">
      <w:pPr>
        <w:pStyle w:val="ListParagraph"/>
        <w:numPr>
          <w:ilvl w:val="0"/>
          <w:numId w:val="35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Định nghĩa : </w:t>
      </w:r>
      <m:oMath>
        <m:r>
          <w:rPr>
            <w:rFonts w:ascii="Cambria Math" w:eastAsiaTheme="minorEastAsia" w:hAnsi="Cambria Math" w:cstheme="minorHAnsi"/>
          </w:rPr>
          <m:t>d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</m:oMath>
      <w:r>
        <w:rPr>
          <w:rFonts w:eastAsiaTheme="minorEastAsia" w:cstheme="minorHAnsi"/>
          <w:iCs/>
        </w:rPr>
        <w:t xml:space="preserve"> kết quả khi xét </w:t>
      </w:r>
      <w:r w:rsidR="00FF6272">
        <w:rPr>
          <w:rFonts w:eastAsiaTheme="minorEastAsia" w:cstheme="minorHAnsi"/>
          <w:iCs/>
        </w:rPr>
        <w:t xml:space="preserve">cột từ 1 đến </w:t>
      </w:r>
      <m:oMath>
        <m:r>
          <w:rPr>
            <w:rFonts w:ascii="Cambria Math" w:eastAsiaTheme="minorEastAsia" w:hAnsi="Cambria Math" w:cstheme="minorHAnsi"/>
          </w:rPr>
          <m:t>i</m:t>
        </m:r>
      </m:oMath>
      <w:r>
        <w:rPr>
          <w:rFonts w:eastAsiaTheme="minorEastAsia" w:cstheme="minorHAnsi"/>
          <w:iCs/>
        </w:rPr>
        <w:t xml:space="preserve">. Khi đó, ta có công thức truy hồi sau : </w:t>
      </w:r>
      <m:oMath>
        <m:r>
          <w:rPr>
            <w:rFonts w:ascii="Cambria Math" w:eastAsiaTheme="minorEastAsia" w:hAnsi="Cambria Math" w:cstheme="minorHAnsi"/>
          </w:rPr>
          <m:t>d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=d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i-2</m:t>
            </m:r>
          </m:sub>
        </m:sSub>
        <m:r>
          <w:rPr>
            <w:rFonts w:ascii="Cambria Math" w:eastAsiaTheme="minorEastAsia" w:hAnsi="Cambria Math" w:cstheme="minorHAnsi"/>
          </w:rPr>
          <m:t>+cost(i)</m:t>
        </m:r>
      </m:oMath>
      <w:r w:rsidR="00FF6272">
        <w:rPr>
          <w:rFonts w:eastAsiaTheme="minorEastAsia" w:cstheme="minorHAnsi"/>
          <w:iCs/>
        </w:rPr>
        <w:t xml:space="preserve"> với </w:t>
      </w:r>
      <m:oMath>
        <m:r>
          <w:rPr>
            <w:rFonts w:ascii="Cambria Math" w:eastAsiaTheme="minorEastAsia" w:hAnsi="Cambria Math" w:cstheme="minorHAnsi"/>
          </w:rPr>
          <m:t>cost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i</m:t>
            </m:r>
          </m:e>
        </m:d>
        <m:r>
          <w:rPr>
            <w:rFonts w:ascii="Cambria Math" w:eastAsiaTheme="minorEastAsia" w:hAnsi="Cambria Math" w:cstheme="minorHAnsi"/>
          </w:rPr>
          <m:t>=</m:t>
        </m:r>
      </m:oMath>
      <w:r w:rsidR="00FF6272">
        <w:rPr>
          <w:rFonts w:eastAsiaTheme="minorEastAsia" w:cstheme="minorHAnsi"/>
          <w:iCs/>
        </w:rPr>
        <w:t xml:space="preserve"> số lần sơn lại ít nhất (trong cột </w:t>
      </w:r>
      <m:oMath>
        <m:r>
          <w:rPr>
            <w:rFonts w:ascii="Cambria Math" w:eastAsiaTheme="minorEastAsia" w:hAnsi="Cambria Math" w:cstheme="minorHAnsi"/>
          </w:rPr>
          <m:t>i-1</m:t>
        </m:r>
      </m:oMath>
      <w:r w:rsidR="00FF6272">
        <w:rPr>
          <w:rFonts w:eastAsiaTheme="minorEastAsia" w:cstheme="minorHAnsi"/>
          <w:iCs/>
        </w:rPr>
        <w:t xml:space="preserve"> và </w:t>
      </w:r>
      <m:oMath>
        <m:r>
          <w:rPr>
            <w:rFonts w:ascii="Cambria Math" w:eastAsiaTheme="minorEastAsia" w:hAnsi="Cambria Math" w:cstheme="minorHAnsi"/>
          </w:rPr>
          <m:t>i</m:t>
        </m:r>
      </m:oMath>
      <w:r w:rsidR="00FF6272">
        <w:rPr>
          <w:rFonts w:eastAsiaTheme="minorEastAsia" w:cstheme="minorHAnsi"/>
          <w:iCs/>
        </w:rPr>
        <w:t xml:space="preserve">) để cột </w:t>
      </w:r>
      <m:oMath>
        <m:r>
          <w:rPr>
            <w:rFonts w:ascii="Cambria Math" w:eastAsiaTheme="minorEastAsia" w:hAnsi="Cambria Math" w:cstheme="minorHAnsi"/>
          </w:rPr>
          <m:t>i</m:t>
        </m:r>
      </m:oMath>
      <w:r w:rsidR="00FF6272">
        <w:rPr>
          <w:rFonts w:eastAsiaTheme="minorEastAsia" w:cstheme="minorHAnsi"/>
          <w:iCs/>
        </w:rPr>
        <w:t xml:space="preserve"> và </w:t>
      </w:r>
      <m:oMath>
        <m:r>
          <w:rPr>
            <w:rFonts w:ascii="Cambria Math" w:eastAsiaTheme="minorEastAsia" w:hAnsi="Cambria Math" w:cstheme="minorHAnsi"/>
          </w:rPr>
          <m:t>i-1</m:t>
        </m:r>
      </m:oMath>
      <w:r w:rsidR="00FF6272">
        <w:rPr>
          <w:rFonts w:eastAsiaTheme="minorEastAsia" w:cstheme="minorHAnsi"/>
          <w:iCs/>
        </w:rPr>
        <w:t xml:space="preserve"> có thể chia thành các cặp chung cạnh mà màu bằng nhau.</w:t>
      </w:r>
    </w:p>
    <w:p w14:paraId="5B9417D0" w14:textId="2877DD5D" w:rsidR="00FF6272" w:rsidRDefault="00E011B0" w:rsidP="0020095A">
      <w:pPr>
        <w:pStyle w:val="ListParagraph"/>
        <w:numPr>
          <w:ilvl w:val="0"/>
          <w:numId w:val="35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Thuật toán quy hoạch động có thể xử lí dễ dàng với base case là </w:t>
      </w:r>
      <m:oMath>
        <m:r>
          <w:rPr>
            <w:rFonts w:ascii="Cambria Math" w:eastAsiaTheme="minorEastAsia" w:hAnsi="Cambria Math" w:cstheme="minorHAnsi"/>
          </w:rPr>
          <m:t>d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0</m:t>
            </m:r>
          </m:sub>
        </m:sSub>
        <m:r>
          <w:rPr>
            <w:rFonts w:ascii="Cambria Math" w:eastAsiaTheme="minorEastAsia" w:hAnsi="Cambria Math" w:cstheme="minorHAnsi"/>
          </w:rPr>
          <m:t>=0; d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w:rPr>
            <w:rFonts w:ascii="Cambria Math" w:eastAsiaTheme="minorEastAsia" w:hAnsi="Cambria Math" w:cstheme="minorHAnsi"/>
          </w:rPr>
          <m:t>=(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1,1</m:t>
            </m:r>
          </m:sub>
        </m:sSub>
        <m:r>
          <w:rPr>
            <w:rFonts w:ascii="Cambria Math" w:eastAsiaTheme="minorEastAsia" w:hAnsi="Cambria Math" w:cstheme="minorHAnsi"/>
          </w:rPr>
          <m:t>≠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2,1</m:t>
            </m:r>
          </m:sub>
        </m:sSub>
        <m:r>
          <w:rPr>
            <w:rFonts w:ascii="Cambria Math" w:eastAsiaTheme="minorEastAsia" w:hAnsi="Cambria Math" w:cstheme="minorHAnsi"/>
          </w:rPr>
          <m:t>)</m:t>
        </m:r>
      </m:oMath>
      <w:r>
        <w:rPr>
          <w:rFonts w:eastAsiaTheme="minorEastAsia" w:cstheme="minorHAnsi"/>
          <w:iCs/>
        </w:rPr>
        <w:t>.</w:t>
      </w:r>
    </w:p>
    <w:p w14:paraId="0A58C26D" w14:textId="41D0A9BD" w:rsidR="00ED2BBE" w:rsidRPr="00ED2BBE" w:rsidRDefault="00ED2BBE" w:rsidP="00ED2BBE">
      <w:pPr>
        <w:pStyle w:val="ListParagraph"/>
        <w:numPr>
          <w:ilvl w:val="0"/>
          <w:numId w:val="35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Có vài cách để tính </w:t>
      </w:r>
      <m:oMath>
        <m:r>
          <w:rPr>
            <w:rFonts w:ascii="Cambria Math" w:eastAsiaTheme="minorEastAsia" w:hAnsi="Cambria Math" w:cstheme="minorHAnsi"/>
          </w:rPr>
          <m:t>cost(i)</m:t>
        </m:r>
      </m:oMath>
      <w:r>
        <w:rPr>
          <w:rFonts w:eastAsiaTheme="minorEastAsia" w:cstheme="minorHAnsi"/>
          <w:iCs/>
        </w:rPr>
        <w:t xml:space="preserve">, nhưng cách dễ làm nhất là liệt kê các bảng </w:t>
      </w:r>
      <m:oMath>
        <m:r>
          <w:rPr>
            <w:rFonts w:ascii="Cambria Math" w:eastAsiaTheme="minorEastAsia" w:hAnsi="Cambria Math" w:cstheme="minorHAnsi"/>
          </w:rPr>
          <m:t>2*2</m:t>
        </m:r>
      </m:oMath>
      <w:r>
        <w:rPr>
          <w:rFonts w:eastAsiaTheme="minorEastAsia" w:cstheme="minorHAnsi"/>
          <w:iCs/>
        </w:rPr>
        <w:t xml:space="preserve"> hợp lệ sau đó so sánh ô </w:t>
      </w:r>
      <m:oMath>
        <m:r>
          <w:rPr>
            <w:rFonts w:ascii="Cambria Math" w:eastAsiaTheme="minorEastAsia" w:hAnsi="Cambria Math" w:cstheme="minorHAnsi"/>
          </w:rPr>
          <m:t>2*2</m:t>
        </m:r>
      </m:oMath>
      <w:r>
        <w:rPr>
          <w:rFonts w:eastAsiaTheme="minorEastAsia" w:cstheme="minorHAnsi"/>
          <w:iCs/>
        </w:rPr>
        <w:t xml:space="preserve"> hiện tại xem có bao nhiêu xâu khác biệt, sau đó </w:t>
      </w:r>
      <m:oMath>
        <m:r>
          <w:rPr>
            <w:rFonts w:ascii="Cambria Math" w:eastAsiaTheme="minorEastAsia" w:hAnsi="Cambria Math" w:cstheme="minorHAnsi"/>
          </w:rPr>
          <m:t>cost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i</m:t>
            </m:r>
          </m:e>
        </m:d>
      </m:oMath>
      <w:r>
        <w:rPr>
          <w:rFonts w:eastAsiaTheme="minorEastAsia" w:cstheme="minorHAnsi"/>
          <w:iCs/>
        </w:rPr>
        <w:t xml:space="preserve"> sẽ bằng giá trị nhỏ nhất khi thử từng trường hợp.</w:t>
      </w:r>
    </w:p>
    <w:sectPr w:rsidR="00ED2BBE" w:rsidRPr="00ED2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0E012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D5625"/>
    <w:multiLevelType w:val="hybridMultilevel"/>
    <w:tmpl w:val="13AABDE4"/>
    <w:lvl w:ilvl="0" w:tplc="FBA238D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23CC9"/>
    <w:multiLevelType w:val="hybridMultilevel"/>
    <w:tmpl w:val="4CD86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E5826"/>
    <w:multiLevelType w:val="hybridMultilevel"/>
    <w:tmpl w:val="66789EF2"/>
    <w:lvl w:ilvl="0" w:tplc="71181944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BF5872"/>
    <w:multiLevelType w:val="hybridMultilevel"/>
    <w:tmpl w:val="CE341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61F70"/>
    <w:multiLevelType w:val="multilevel"/>
    <w:tmpl w:val="7B4465EC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D631DED"/>
    <w:multiLevelType w:val="hybridMultilevel"/>
    <w:tmpl w:val="BB4C0B9A"/>
    <w:lvl w:ilvl="0" w:tplc="5BDECAD4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3156E"/>
    <w:multiLevelType w:val="hybridMultilevel"/>
    <w:tmpl w:val="24CE4E46"/>
    <w:lvl w:ilvl="0" w:tplc="5BDECAD4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B340D"/>
    <w:multiLevelType w:val="hybridMultilevel"/>
    <w:tmpl w:val="886C08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55BD2"/>
    <w:multiLevelType w:val="hybridMultilevel"/>
    <w:tmpl w:val="D6C4940E"/>
    <w:lvl w:ilvl="0" w:tplc="BA6AF2F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B007B"/>
    <w:multiLevelType w:val="hybridMultilevel"/>
    <w:tmpl w:val="2DD6BBF4"/>
    <w:lvl w:ilvl="0" w:tplc="35545E44">
      <w:start w:val="5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3364D2"/>
    <w:multiLevelType w:val="hybridMultilevel"/>
    <w:tmpl w:val="E07C7658"/>
    <w:lvl w:ilvl="0" w:tplc="C9EE6C4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F0772"/>
    <w:multiLevelType w:val="hybridMultilevel"/>
    <w:tmpl w:val="9DC29DBA"/>
    <w:lvl w:ilvl="0" w:tplc="5BDECAD4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373E5"/>
    <w:multiLevelType w:val="hybridMultilevel"/>
    <w:tmpl w:val="CA90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06A22"/>
    <w:multiLevelType w:val="hybridMultilevel"/>
    <w:tmpl w:val="AD6CB18A"/>
    <w:lvl w:ilvl="0" w:tplc="530A3196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B237DD"/>
    <w:multiLevelType w:val="hybridMultilevel"/>
    <w:tmpl w:val="66CCF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37940"/>
    <w:multiLevelType w:val="multilevel"/>
    <w:tmpl w:val="CE88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159BE"/>
    <w:multiLevelType w:val="hybridMultilevel"/>
    <w:tmpl w:val="2E48E808"/>
    <w:lvl w:ilvl="0" w:tplc="F64EB6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4E2466"/>
    <w:multiLevelType w:val="multilevel"/>
    <w:tmpl w:val="34D0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466D4A"/>
    <w:multiLevelType w:val="hybridMultilevel"/>
    <w:tmpl w:val="33861654"/>
    <w:lvl w:ilvl="0" w:tplc="81DC4408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AC0D34"/>
    <w:multiLevelType w:val="hybridMultilevel"/>
    <w:tmpl w:val="EB98AB66"/>
    <w:lvl w:ilvl="0" w:tplc="35545E44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D77702"/>
    <w:multiLevelType w:val="hybridMultilevel"/>
    <w:tmpl w:val="21D4029E"/>
    <w:lvl w:ilvl="0" w:tplc="688E82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0B37E9"/>
    <w:multiLevelType w:val="hybridMultilevel"/>
    <w:tmpl w:val="69E60FE0"/>
    <w:lvl w:ilvl="0" w:tplc="DE060D0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0B1570"/>
    <w:multiLevelType w:val="hybridMultilevel"/>
    <w:tmpl w:val="7D6E4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0D586D"/>
    <w:multiLevelType w:val="hybridMultilevel"/>
    <w:tmpl w:val="F0A45E02"/>
    <w:lvl w:ilvl="0" w:tplc="AA76FC70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794E23"/>
    <w:multiLevelType w:val="multilevel"/>
    <w:tmpl w:val="A904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42CB6"/>
    <w:multiLevelType w:val="hybridMultilevel"/>
    <w:tmpl w:val="9E2ED860"/>
    <w:lvl w:ilvl="0" w:tplc="DEDAD4C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FF5C7B"/>
    <w:multiLevelType w:val="hybridMultilevel"/>
    <w:tmpl w:val="09EE55E4"/>
    <w:lvl w:ilvl="0" w:tplc="C12C346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2A7F84"/>
    <w:multiLevelType w:val="hybridMultilevel"/>
    <w:tmpl w:val="0CEE6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98135F"/>
    <w:multiLevelType w:val="hybridMultilevel"/>
    <w:tmpl w:val="DC1EF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45B51"/>
    <w:multiLevelType w:val="hybridMultilevel"/>
    <w:tmpl w:val="79981706"/>
    <w:lvl w:ilvl="0" w:tplc="5BDECAD4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630DC"/>
    <w:multiLevelType w:val="hybridMultilevel"/>
    <w:tmpl w:val="814CB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616965"/>
    <w:multiLevelType w:val="hybridMultilevel"/>
    <w:tmpl w:val="9F0E72B6"/>
    <w:lvl w:ilvl="0" w:tplc="5BDECAD4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DE1919"/>
    <w:multiLevelType w:val="hybridMultilevel"/>
    <w:tmpl w:val="93F8F8AE"/>
    <w:lvl w:ilvl="0" w:tplc="FC2CC380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0E7481"/>
    <w:multiLevelType w:val="hybridMultilevel"/>
    <w:tmpl w:val="AC78F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341615">
    <w:abstractNumId w:val="16"/>
  </w:num>
  <w:num w:numId="2" w16cid:durableId="707418185">
    <w:abstractNumId w:val="25"/>
  </w:num>
  <w:num w:numId="3" w16cid:durableId="310445455">
    <w:abstractNumId w:val="5"/>
  </w:num>
  <w:num w:numId="4" w16cid:durableId="767193221">
    <w:abstractNumId w:val="17"/>
  </w:num>
  <w:num w:numId="5" w16cid:durableId="1463844333">
    <w:abstractNumId w:val="15"/>
  </w:num>
  <w:num w:numId="6" w16cid:durableId="1760834976">
    <w:abstractNumId w:val="31"/>
  </w:num>
  <w:num w:numId="7" w16cid:durableId="1246067463">
    <w:abstractNumId w:val="28"/>
  </w:num>
  <w:num w:numId="8" w16cid:durableId="1736319614">
    <w:abstractNumId w:val="18"/>
  </w:num>
  <w:num w:numId="9" w16cid:durableId="2066443523">
    <w:abstractNumId w:val="34"/>
  </w:num>
  <w:num w:numId="10" w16cid:durableId="1628391675">
    <w:abstractNumId w:val="20"/>
  </w:num>
  <w:num w:numId="11" w16cid:durableId="808788464">
    <w:abstractNumId w:val="10"/>
  </w:num>
  <w:num w:numId="12" w16cid:durableId="2074740207">
    <w:abstractNumId w:val="23"/>
  </w:num>
  <w:num w:numId="13" w16cid:durableId="1109349957">
    <w:abstractNumId w:val="13"/>
  </w:num>
  <w:num w:numId="14" w16cid:durableId="2047757244">
    <w:abstractNumId w:val="0"/>
  </w:num>
  <w:num w:numId="15" w16cid:durableId="1419326527">
    <w:abstractNumId w:val="3"/>
  </w:num>
  <w:num w:numId="16" w16cid:durableId="1740520286">
    <w:abstractNumId w:val="24"/>
  </w:num>
  <w:num w:numId="17" w16cid:durableId="1197039274">
    <w:abstractNumId w:val="11"/>
  </w:num>
  <w:num w:numId="18" w16cid:durableId="1596745894">
    <w:abstractNumId w:val="33"/>
  </w:num>
  <w:num w:numId="19" w16cid:durableId="512182084">
    <w:abstractNumId w:val="12"/>
  </w:num>
  <w:num w:numId="20" w16cid:durableId="643581956">
    <w:abstractNumId w:val="2"/>
  </w:num>
  <w:num w:numId="21" w16cid:durableId="791822070">
    <w:abstractNumId w:val="4"/>
  </w:num>
  <w:num w:numId="22" w16cid:durableId="105735486">
    <w:abstractNumId w:val="32"/>
  </w:num>
  <w:num w:numId="23" w16cid:durableId="1620062073">
    <w:abstractNumId w:val="29"/>
  </w:num>
  <w:num w:numId="24" w16cid:durableId="483402034">
    <w:abstractNumId w:val="8"/>
  </w:num>
  <w:num w:numId="25" w16cid:durableId="1998920584">
    <w:abstractNumId w:val="6"/>
  </w:num>
  <w:num w:numId="26" w16cid:durableId="45833720">
    <w:abstractNumId w:val="30"/>
  </w:num>
  <w:num w:numId="27" w16cid:durableId="1820609264">
    <w:abstractNumId w:val="7"/>
  </w:num>
  <w:num w:numId="28" w16cid:durableId="349448905">
    <w:abstractNumId w:val="14"/>
  </w:num>
  <w:num w:numId="29" w16cid:durableId="1346252464">
    <w:abstractNumId w:val="19"/>
  </w:num>
  <w:num w:numId="30" w16cid:durableId="726495077">
    <w:abstractNumId w:val="21"/>
  </w:num>
  <w:num w:numId="31" w16cid:durableId="1957519729">
    <w:abstractNumId w:val="22"/>
  </w:num>
  <w:num w:numId="32" w16cid:durableId="800150860">
    <w:abstractNumId w:val="1"/>
  </w:num>
  <w:num w:numId="33" w16cid:durableId="1404260763">
    <w:abstractNumId w:val="27"/>
  </w:num>
  <w:num w:numId="34" w16cid:durableId="1451780205">
    <w:abstractNumId w:val="26"/>
  </w:num>
  <w:num w:numId="35" w16cid:durableId="4573757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97"/>
    <w:rsid w:val="00002E51"/>
    <w:rsid w:val="000152CA"/>
    <w:rsid w:val="00034182"/>
    <w:rsid w:val="00050169"/>
    <w:rsid w:val="0009417A"/>
    <w:rsid w:val="000A6A26"/>
    <w:rsid w:val="000B27E5"/>
    <w:rsid w:val="000B3B52"/>
    <w:rsid w:val="000C29D7"/>
    <w:rsid w:val="000E104E"/>
    <w:rsid w:val="000E14A8"/>
    <w:rsid w:val="00104082"/>
    <w:rsid w:val="00142259"/>
    <w:rsid w:val="00146991"/>
    <w:rsid w:val="0016398D"/>
    <w:rsid w:val="00166483"/>
    <w:rsid w:val="001746B0"/>
    <w:rsid w:val="001811BD"/>
    <w:rsid w:val="00191D5D"/>
    <w:rsid w:val="001A50A9"/>
    <w:rsid w:val="0020095A"/>
    <w:rsid w:val="0021205B"/>
    <w:rsid w:val="002166C1"/>
    <w:rsid w:val="00225212"/>
    <w:rsid w:val="002341C3"/>
    <w:rsid w:val="00247579"/>
    <w:rsid w:val="00266038"/>
    <w:rsid w:val="002F1431"/>
    <w:rsid w:val="00335911"/>
    <w:rsid w:val="00341DBA"/>
    <w:rsid w:val="00355679"/>
    <w:rsid w:val="00357C31"/>
    <w:rsid w:val="00393865"/>
    <w:rsid w:val="003B7368"/>
    <w:rsid w:val="003C3B47"/>
    <w:rsid w:val="003C5F4B"/>
    <w:rsid w:val="003E7AE1"/>
    <w:rsid w:val="00433815"/>
    <w:rsid w:val="0048641A"/>
    <w:rsid w:val="004D3D09"/>
    <w:rsid w:val="004E0A69"/>
    <w:rsid w:val="005719B3"/>
    <w:rsid w:val="005B1193"/>
    <w:rsid w:val="005B7EAC"/>
    <w:rsid w:val="005C334D"/>
    <w:rsid w:val="005C7F8E"/>
    <w:rsid w:val="00614F8A"/>
    <w:rsid w:val="00625E48"/>
    <w:rsid w:val="00660E23"/>
    <w:rsid w:val="0066775C"/>
    <w:rsid w:val="0067230B"/>
    <w:rsid w:val="00677091"/>
    <w:rsid w:val="00683673"/>
    <w:rsid w:val="006A2EE5"/>
    <w:rsid w:val="006F1EC6"/>
    <w:rsid w:val="00720D4C"/>
    <w:rsid w:val="0072556C"/>
    <w:rsid w:val="007274C4"/>
    <w:rsid w:val="0075239D"/>
    <w:rsid w:val="007B7629"/>
    <w:rsid w:val="007C0F4B"/>
    <w:rsid w:val="007C77FF"/>
    <w:rsid w:val="00832F7C"/>
    <w:rsid w:val="00835A4E"/>
    <w:rsid w:val="00837C4F"/>
    <w:rsid w:val="00850AE8"/>
    <w:rsid w:val="008A5902"/>
    <w:rsid w:val="008C15D4"/>
    <w:rsid w:val="008C4798"/>
    <w:rsid w:val="008D095C"/>
    <w:rsid w:val="008D24B5"/>
    <w:rsid w:val="008E77D5"/>
    <w:rsid w:val="00906F7C"/>
    <w:rsid w:val="0091118B"/>
    <w:rsid w:val="0094499A"/>
    <w:rsid w:val="009762D6"/>
    <w:rsid w:val="009930AC"/>
    <w:rsid w:val="009A3066"/>
    <w:rsid w:val="009E329A"/>
    <w:rsid w:val="009E45E1"/>
    <w:rsid w:val="009E4EC0"/>
    <w:rsid w:val="00A0746D"/>
    <w:rsid w:val="00A076F0"/>
    <w:rsid w:val="00A47B0F"/>
    <w:rsid w:val="00A53F97"/>
    <w:rsid w:val="00A56206"/>
    <w:rsid w:val="00A64435"/>
    <w:rsid w:val="00A879F4"/>
    <w:rsid w:val="00A90D0C"/>
    <w:rsid w:val="00A92B76"/>
    <w:rsid w:val="00AB63C4"/>
    <w:rsid w:val="00B044AB"/>
    <w:rsid w:val="00B2614D"/>
    <w:rsid w:val="00B352C3"/>
    <w:rsid w:val="00B53B78"/>
    <w:rsid w:val="00B53C34"/>
    <w:rsid w:val="00B813BF"/>
    <w:rsid w:val="00B950B0"/>
    <w:rsid w:val="00BA2C65"/>
    <w:rsid w:val="00BC189B"/>
    <w:rsid w:val="00BE49E9"/>
    <w:rsid w:val="00BE652D"/>
    <w:rsid w:val="00BF5B20"/>
    <w:rsid w:val="00C3427C"/>
    <w:rsid w:val="00C564DB"/>
    <w:rsid w:val="00C678F7"/>
    <w:rsid w:val="00C74FD5"/>
    <w:rsid w:val="00C81917"/>
    <w:rsid w:val="00C9496C"/>
    <w:rsid w:val="00CB54BF"/>
    <w:rsid w:val="00CC131A"/>
    <w:rsid w:val="00CD20D8"/>
    <w:rsid w:val="00CD58D3"/>
    <w:rsid w:val="00CD7301"/>
    <w:rsid w:val="00D86D9B"/>
    <w:rsid w:val="00D9412A"/>
    <w:rsid w:val="00D97480"/>
    <w:rsid w:val="00DC44C1"/>
    <w:rsid w:val="00DD00E7"/>
    <w:rsid w:val="00DD5CE3"/>
    <w:rsid w:val="00E011B0"/>
    <w:rsid w:val="00E02179"/>
    <w:rsid w:val="00E04E9F"/>
    <w:rsid w:val="00E20828"/>
    <w:rsid w:val="00E25198"/>
    <w:rsid w:val="00E51703"/>
    <w:rsid w:val="00ED2BBE"/>
    <w:rsid w:val="00F008B6"/>
    <w:rsid w:val="00F034FD"/>
    <w:rsid w:val="00F23CF8"/>
    <w:rsid w:val="00F51262"/>
    <w:rsid w:val="00F74A63"/>
    <w:rsid w:val="00F77DF9"/>
    <w:rsid w:val="00FB0E34"/>
    <w:rsid w:val="00FD00BF"/>
    <w:rsid w:val="00FE7B17"/>
    <w:rsid w:val="00FF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,#ffffe5,#fdfcc8"/>
    </o:shapedefaults>
    <o:shapelayout v:ext="edit">
      <o:idmap v:ext="edit" data="1"/>
    </o:shapelayout>
  </w:shapeDefaults>
  <w:decimalSymbol w:val="."/>
  <w:listSeparator w:val=","/>
  <w14:docId w14:val="2250AD27"/>
  <w15:chartTrackingRefBased/>
  <w15:docId w15:val="{65ECA13A-C69A-498A-819B-60B485C3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0AC"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F9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F9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F97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F97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F97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F97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F97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F97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F97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53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F9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F9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53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F97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C0F4B"/>
    <w:pPr>
      <w:numPr>
        <w:numId w:val="15"/>
      </w:numPr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A53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F97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53F9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53F97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074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74759-EB75-4717-B0E5-2BE5D7668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24-Nguyễn Cao Hoàng Quân-7M</dc:creator>
  <cp:keywords/>
  <dc:description/>
  <cp:lastModifiedBy>Quan Nguyen</cp:lastModifiedBy>
  <cp:revision>81</cp:revision>
  <cp:lastPrinted>2026-06-14T15:44:00Z</cp:lastPrinted>
  <dcterms:created xsi:type="dcterms:W3CDTF">2026-06-08T16:34:00Z</dcterms:created>
  <dcterms:modified xsi:type="dcterms:W3CDTF">2026-07-27T14:32:00Z</dcterms:modified>
</cp:coreProperties>
</file>