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THÁI SƠN FOODS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PHIẾU KHẢO SÁT QUY TẮC ĐẶT HÀNG, TỒN KHO VÀ GIAO HÀNG</w:t>
      </w:r>
    </w:p>
    <w:p>
      <w:pPr>
        <w:spacing w:after="24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Phạm vi giao hàng: TP. Hồ Chí Minh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Cách điền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Phiếu gồm 28 câu, chia 5 nhóm. Với mỗi câu, bấm vào ô vuông ☐ để tick đáp án phù hợp (câu ghi “có thể chọn nhiều” thì tick nhiều ô).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Nếu không đáp án nào đúng, tick ô “Ý kiến khác” và viết ngắn gọn ý của anh/chị. Chưa chốt được thì tick “Chưa quyết định”.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Chỗ có gạch ______ thì điền số hoặc chữ. Dưới mỗi câu có dòng “Vì sao chúng tôi hỏi” để anh/chị nắm mục đích.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Các câu có dấu </w:t>
            </w:r>
            <w:r>
              <w:rPr>
                <w:rFonts w:ascii="Arial" w:cs="Arial" w:eastAsia="Arial" w:hAnsi="Arial"/>
                <w:b/>
                <w:bCs/>
                <w:color w:val="C00000"/>
                <w:sz w:val="21"/>
                <w:szCs w:val="21"/>
              </w:rPr>
              <w:t xml:space="preserve">★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là câu quyết định, xin ưu tiên trả lời trước.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Hiện trạng website (để anh/chị tham khảo)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Phí ship đồng giá 30.000đ, miễn phí từ đơn 200.000đ.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Đơn đã đặt nhưng chưa thanh toán được giữ hàng 24 giờ.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Mỗi chi nhánh giao tối đa 10 km; cấu hình chung 25 km; phí theo km đang tắt.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Ở trang chi tiết sản phẩm, khách chỉ mua được theo tồn kho chi nhánh; ở trang chủ chưa bị chặn.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Hiện chưa có chọn ngày/giờ giao: đơn được giao ngay.</w:t>
      </w:r>
    </w:p>
    <w:p>
      <w:pPr>
        <w:pStyle w:val="Heading1"/>
        <w:keepNext/>
        <w:shd w:fill="1F4E79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NHÓM 1. PHẠM VI GIAO HÀNG TRONG TP. HỒ CHÍ MINH</w:t>
      </w:r>
    </w:p>
    <w:p>
      <w:pPr>
        <w:keepNext/>
        <w:pBdr>
          <w:left w:val="single" w:color="1F4E79" w:sz="24" w:space="6"/>
        </w:pBdr>
        <w:shd w:fill="EAF1F8" w:val="clear"/>
        <w:spacing w:after="40" w:before="22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Q1.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Khu vực giao hàng trong TP.HCM gồm những nơi nào?</w:t>
      </w:r>
    </w:p>
    <w:p>
      <w:pPr>
        <w:keepNext/>
        <w:spacing w:after="80"/>
        <w:ind w:left="360"/>
      </w:pPr>
      <w:r>
        <w:rPr>
          <w:rFonts w:ascii="Arial" w:cs="Arial" w:eastAsia="Arial" w:hAnsi="Arial"/>
          <w:b/>
          <w:bCs/>
          <w:i/>
          <w:iCs/>
          <w:color w:val="595959"/>
          <w:sz w:val="19"/>
          <w:szCs w:val="19"/>
        </w:rPr>
        <w:t xml:space="preserve">Vì sao chúng tôi hỏi: 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Hệ thống phải chặn địa chỉ ngoài vùng ngay khi khách nhập địa chỉ, không để khách đặt xong mới bị hủy.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Toàn bộ 22 quận/huyện/TP Thủ Đức (kể cả Củ Chi, Hóc Môn, Cần Giờ, Nhà Bè)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Chỉ nội thành và một số quận chọn lọc</w:t>
      </w:r>
    </w:p>
    <w:p>
      <w:pPr>
        <w:keepNext/>
        <w:spacing w:after="70"/>
        <w:ind w:left="360"/>
      </w:pPr>
      <w:r>
        <w:rPr>
          <w:rFonts w:ascii="Arial" w:cs="Arial" w:eastAsia="Arial" w:hAnsi="Arial"/>
          <w:sz w:val="21"/>
          <w:szCs w:val="21"/>
        </w:rPr>
        <w:t xml:space="preserve">Danh sách khu vực cụ thể: ______________________________________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Ý kiến khác (ghi rõ): ______________________________________________</w:t>
      </w:r>
    </w:p>
    <w:p>
      <w:pPr>
        <w:keepNext w:val="false"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Chưa quyết định / cần thảo luận thêm</w:t>
      </w:r>
    </w:p>
    <w:p>
      <w:pPr>
        <w:keepNext/>
        <w:pBdr>
          <w:left w:val="single" w:color="1F4E79" w:sz="24" w:space="6"/>
        </w:pBdr>
        <w:shd w:fill="EAF1F8" w:val="clear"/>
        <w:spacing w:after="40" w:before="22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Q2.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Khách ở sát ranh giới Bình Dương / Đồng Nai có được giao không?</w:t>
      </w:r>
    </w:p>
    <w:p>
      <w:pPr>
        <w:keepNext/>
        <w:spacing w:after="80"/>
        <w:ind w:left="360"/>
      </w:pPr>
      <w:r>
        <w:rPr>
          <w:rFonts w:ascii="Arial" w:cs="Arial" w:eastAsia="Arial" w:hAnsi="Arial"/>
          <w:b/>
          <w:bCs/>
          <w:i/>
          <w:iCs/>
          <w:color w:val="595959"/>
          <w:sz w:val="19"/>
          <w:szCs w:val="19"/>
        </w:rPr>
        <w:t xml:space="preserve">Vì sao chúng tôi hỏi: 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Khách ở Thủ Đức giáp Dĩ An thường gần chi nhánh hơn khách nội thành; cần biết giao hay báo rõ ngoài vùng.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Có, giao bình thường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Không giao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Tùy trường hợp (ghi rõ điều kiện): ____________________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Ý kiến khác (ghi rõ): ______________________________________________</w:t>
      </w:r>
    </w:p>
    <w:p>
      <w:pPr>
        <w:keepNext w:val="false"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Chưa quyết định / cần thảo luận thêm</w:t>
      </w:r>
    </w:p>
    <w:p>
      <w:pPr>
        <w:keepNext/>
        <w:pBdr>
          <w:left w:val="single" w:color="1F4E79" w:sz="24" w:space="6"/>
        </w:pBdr>
        <w:shd w:fill="EAF1F8" w:val="clear"/>
        <w:spacing w:after="40" w:before="22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Q3.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Bán kính giao tối đa của mỗi chi nhánh là bao nhiêu?</w:t>
      </w:r>
    </w:p>
    <w:p>
      <w:pPr>
        <w:keepNext/>
        <w:spacing w:after="80"/>
        <w:ind w:left="360"/>
      </w:pPr>
      <w:r>
        <w:rPr>
          <w:rFonts w:ascii="Arial" w:cs="Arial" w:eastAsia="Arial" w:hAnsi="Arial"/>
          <w:b/>
          <w:bCs/>
          <w:i/>
          <w:iCs/>
          <w:color w:val="595959"/>
          <w:sz w:val="19"/>
          <w:szCs w:val="19"/>
        </w:rPr>
        <w:t xml:space="preserve">Vì sao chúng tôi hỏi: 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Website hiện có hai con số mâu thuẫn (10 km theo từng chi nhánh, 25 km theo cấu hình chung). Cần một con số chuẩn.</w:t>
      </w:r>
    </w:p>
    <w:p>
      <w:pPr>
        <w:keepNext/>
        <w:spacing w:after="70"/>
        <w:ind w:left="360"/>
      </w:pPr>
      <w:r>
        <w:rPr>
          <w:rFonts w:ascii="Arial" w:cs="Arial" w:eastAsia="Arial" w:hAnsi="Arial"/>
          <w:sz w:val="21"/>
          <w:szCs w:val="21"/>
        </w:rPr>
        <w:t xml:space="preserve">Tối đa: ______ km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Ý kiến khác (ghi rõ): ______________________________________________</w:t>
      </w:r>
    </w:p>
    <w:p>
      <w:pPr>
        <w:keepNext w:val="false"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Chưa quyết định / cần thảo luận thêm</w:t>
      </w:r>
    </w:p>
    <w:p>
      <w:pPr>
        <w:keepNext/>
        <w:pBdr>
          <w:left w:val="single" w:color="1F4E79" w:sz="24" w:space="6"/>
        </w:pBdr>
        <w:shd w:fill="EAF1F8" w:val="clear"/>
        <w:spacing w:after="40" w:before="22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Q4.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Cách xác định khách có nằm trong vùng giao hay không?</w:t>
      </w:r>
    </w:p>
    <w:p>
      <w:pPr>
        <w:keepNext/>
        <w:spacing w:after="80"/>
        <w:ind w:left="360"/>
      </w:pPr>
      <w:r>
        <w:rPr>
          <w:rFonts w:ascii="Arial" w:cs="Arial" w:eastAsia="Arial" w:hAnsi="Arial"/>
          <w:b/>
          <w:bCs/>
          <w:i/>
          <w:iCs/>
          <w:color w:val="595959"/>
          <w:sz w:val="19"/>
          <w:szCs w:val="19"/>
        </w:rPr>
        <w:t xml:space="preserve">Vì sao chúng tôi hỏi: 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Khoảng cách đường bộ chính xác hơn nhưng tốn chi phí bản đồ; theo quận/phường thì đơn giản và dễ giải thích với khách.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Theo khoảng cách đường bộ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Theo quận/phường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Kết hợp cả hai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Ý kiến khác (ghi rõ): ______________________________________________</w:t>
      </w:r>
    </w:p>
    <w:p>
      <w:pPr>
        <w:keepNext w:val="false"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Chưa quyết định / cần thảo luận thêm</w:t>
      </w:r>
    </w:p>
    <w:p>
      <w:pPr>
        <w:pStyle w:val="Heading1"/>
        <w:keepNext/>
        <w:shd w:fill="1F4E79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NHÓM 2. KHI CHI NHÁNH KHÁCH CHỌN HẾT HÀNG</w:t>
      </w:r>
    </w:p>
    <w:p>
      <w:pPr>
        <w:keepNext/>
        <w:pBdr>
          <w:left w:val="single" w:color="1F4E79" w:sz="24" w:space="6"/>
        </w:pBdr>
        <w:shd w:fill="EAF1F8" w:val="clear"/>
        <w:spacing w:after="40" w:before="22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Q5.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★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Khi chi nhánh khách chọn hết hàng thì làm gì?</w:t>
      </w:r>
    </w:p>
    <w:p>
      <w:pPr>
        <w:keepNext/>
        <w:spacing w:after="80"/>
        <w:ind w:left="360"/>
      </w:pPr>
      <w:r>
        <w:rPr>
          <w:rFonts w:ascii="Arial" w:cs="Arial" w:eastAsia="Arial" w:hAnsi="Arial"/>
          <w:b/>
          <w:bCs/>
          <w:i/>
          <w:iCs/>
          <w:color w:val="595959"/>
          <w:sz w:val="19"/>
          <w:szCs w:val="19"/>
        </w:rPr>
        <w:t xml:space="preserve">Vì sao chúng tôi hỏi: 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Quyết định trải nghiệm mua hàng và tỷ lệ khách bỏ giỏ. Tự chuyển thì mượt nhưng phí ship và giờ giao thay đổi khi khách chưa đồng ý.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Tự động chuyển sang chi nhánh gần nhất còn hàng và thông báo cho khách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Hỏi khách đồng ý trước khi chuyển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Chỉ báo hết hàng, khách tự đổi chi nhánh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Ý kiến khác (ghi rõ): ______________________________________________</w:t>
      </w:r>
    </w:p>
    <w:p>
      <w:pPr>
        <w:keepNext w:val="false"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Chưa quyết định / cần thảo luận thêm</w:t>
      </w:r>
    </w:p>
    <w:p>
      <w:pPr>
        <w:keepNext/>
        <w:pBdr>
          <w:left w:val="single" w:color="1F4E79" w:sz="24" w:space="6"/>
        </w:pBdr>
        <w:shd w:fill="EAF1F8" w:val="clear"/>
        <w:spacing w:after="40" w:before="22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Q6.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Thứ tự ưu tiên khi chọn chi nhánh thay thế (ghi số 1 = ưu tiên nhất, 5 = ít nhất)</w:t>
      </w:r>
    </w:p>
    <w:p>
      <w:pPr>
        <w:keepNext/>
        <w:spacing w:after="80"/>
        <w:ind w:left="360"/>
      </w:pPr>
      <w:r>
        <w:rPr>
          <w:rFonts w:ascii="Arial" w:cs="Arial" w:eastAsia="Arial" w:hAnsi="Arial"/>
          <w:b/>
          <w:bCs/>
          <w:i/>
          <w:iCs/>
          <w:color w:val="595959"/>
          <w:sz w:val="19"/>
          <w:szCs w:val="19"/>
        </w:rPr>
        <w:t xml:space="preserve">Vì sao chúng tôi hỏi: 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Hệ thống cần một công thức xếp hạng rõ ràng; nếu thứ tự khác nhau thì chi nhánh được gợi ý sẽ khác.</w:t>
      </w:r>
    </w:p>
    <w:p>
      <w:pPr>
        <w:keepNext/>
        <w:spacing w:after="70"/>
        <w:ind w:left="360"/>
      </w:pPr>
      <w:r>
        <w:rPr>
          <w:rFonts w:ascii="Arial" w:cs="Arial" w:eastAsia="Arial" w:hAnsi="Arial"/>
          <w:sz w:val="21"/>
          <w:szCs w:val="21"/>
        </w:rPr>
        <w:t xml:space="preserve">____ Đủ hàng cho cả giỏ</w:t>
      </w:r>
    </w:p>
    <w:p>
      <w:pPr>
        <w:keepNext/>
        <w:spacing w:after="70"/>
        <w:ind w:left="360"/>
      </w:pPr>
      <w:r>
        <w:rPr>
          <w:rFonts w:ascii="Arial" w:cs="Arial" w:eastAsia="Arial" w:hAnsi="Arial"/>
          <w:sz w:val="21"/>
          <w:szCs w:val="21"/>
        </w:rPr>
        <w:t xml:space="preserve">____ Đang mở cửa</w:t>
      </w:r>
    </w:p>
    <w:p>
      <w:pPr>
        <w:keepNext/>
        <w:spacing w:after="70"/>
        <w:ind w:left="360"/>
      </w:pPr>
      <w:r>
        <w:rPr>
          <w:rFonts w:ascii="Arial" w:cs="Arial" w:eastAsia="Arial" w:hAnsi="Arial"/>
          <w:sz w:val="21"/>
          <w:szCs w:val="21"/>
        </w:rPr>
        <w:t xml:space="preserve">____ Gần nhất</w:t>
      </w:r>
    </w:p>
    <w:p>
      <w:pPr>
        <w:keepNext/>
        <w:spacing w:after="70"/>
        <w:ind w:left="360"/>
      </w:pPr>
      <w:r>
        <w:rPr>
          <w:rFonts w:ascii="Arial" w:cs="Arial" w:eastAsia="Arial" w:hAnsi="Arial"/>
          <w:sz w:val="21"/>
          <w:szCs w:val="21"/>
        </w:rPr>
        <w:t xml:space="preserve">____ Phí ship thấp nhất</w:t>
      </w:r>
    </w:p>
    <w:p>
      <w:pPr>
        <w:keepNext/>
        <w:spacing w:after="70"/>
        <w:ind w:left="360"/>
      </w:pPr>
      <w:r>
        <w:rPr>
          <w:rFonts w:ascii="Arial" w:cs="Arial" w:eastAsia="Arial" w:hAnsi="Arial"/>
          <w:sz w:val="21"/>
          <w:szCs w:val="21"/>
        </w:rPr>
        <w:t xml:space="preserve">____ Giao nhanh nhất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Ý kiến khác (ghi rõ): ______________________________________________</w:t>
      </w:r>
    </w:p>
    <w:p>
      <w:pPr>
        <w:keepNext w:val="false"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Chưa quyết định / cần thảo luận thêm</w:t>
      </w:r>
    </w:p>
    <w:p>
      <w:pPr>
        <w:keepNext/>
        <w:pBdr>
          <w:left w:val="single" w:color="1F4E79" w:sz="24" w:space="6"/>
        </w:pBdr>
        <w:shd w:fill="EAF1F8" w:val="clear"/>
        <w:spacing w:after="40" w:before="22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Q7.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★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Chi nhánh thay thế được xa tối đa bao nhiêu?</w:t>
      </w:r>
    </w:p>
    <w:p>
      <w:pPr>
        <w:keepNext/>
        <w:spacing w:after="80"/>
        <w:ind w:left="360"/>
      </w:pPr>
      <w:r>
        <w:rPr>
          <w:rFonts w:ascii="Arial" w:cs="Arial" w:eastAsia="Arial" w:hAnsi="Arial"/>
          <w:b/>
          <w:bCs/>
          <w:i/>
          <w:iCs/>
          <w:color w:val="595959"/>
          <w:sz w:val="19"/>
          <w:szCs w:val="19"/>
        </w:rPr>
        <w:t xml:space="preserve">Vì sao chúng tôi hỏi: 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Giờ cao điểm ở TP.HCM, 10 km có thể mất hơn 1 giờ; sữa bắp giữ lạnh dễ giảm chất lượng nếu giao quá lâu.</w:t>
      </w:r>
    </w:p>
    <w:p>
      <w:pPr>
        <w:keepNext/>
        <w:spacing w:after="70"/>
        <w:ind w:left="360"/>
      </w:pPr>
      <w:r>
        <w:rPr>
          <w:rFonts w:ascii="Arial" w:cs="Arial" w:eastAsia="Arial" w:hAnsi="Arial"/>
          <w:sz w:val="21"/>
          <w:szCs w:val="21"/>
        </w:rPr>
        <w:t xml:space="preserve">Tối đa: ______ km</w:t>
      </w:r>
    </w:p>
    <w:p>
      <w:pPr>
        <w:keepNext/>
        <w:spacing w:after="70"/>
        <w:ind w:left="360"/>
      </w:pPr>
      <w:r>
        <w:rPr>
          <w:rFonts w:ascii="Arial" w:cs="Arial" w:eastAsia="Arial" w:hAnsi="Arial"/>
          <w:sz w:val="21"/>
          <w:szCs w:val="21"/>
        </w:rPr>
        <w:t xml:space="preserve">Và tối đa: ______ phút giao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Ý kiến khác (ghi rõ): ______________________________________________</w:t>
      </w:r>
    </w:p>
    <w:p>
      <w:pPr>
        <w:keepNext w:val="false"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Chưa quyết định / cần thảo luận thêm</w:t>
      </w:r>
    </w:p>
    <w:p>
      <w:pPr>
        <w:keepNext/>
        <w:pBdr>
          <w:left w:val="single" w:color="1F4E79" w:sz="24" w:space="6"/>
        </w:pBdr>
        <w:shd w:fill="EAF1F8" w:val="clear"/>
        <w:spacing w:after="40" w:before="22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Q8.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★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Phí ship chênh lệch khi đổi sang chi nhánh xa hơn do ai chịu?</w:t>
      </w:r>
    </w:p>
    <w:p>
      <w:pPr>
        <w:keepNext/>
        <w:spacing w:after="80"/>
        <w:ind w:left="360"/>
      </w:pPr>
      <w:r>
        <w:rPr>
          <w:rFonts w:ascii="Arial" w:cs="Arial" w:eastAsia="Arial" w:hAnsi="Arial"/>
          <w:b/>
          <w:bCs/>
          <w:i/>
          <w:iCs/>
          <w:color w:val="595959"/>
          <w:sz w:val="19"/>
          <w:szCs w:val="19"/>
        </w:rPr>
        <w:t xml:space="preserve">Vì sao chúng tôi hỏi: 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Quyết định hệ thống có cần tự bù phí hay không, và khách có bỏ đơn vì phí tăng bất ngờ hay không.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Khách trả phần chênh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Công ty hỗ trợ toàn bộ phần chênh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Công ty hỗ trợ đến mức: ______ đồng, phần còn lại khách trả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Giữ đồng giá, không phát sinh thêm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Ý kiến khác (ghi rõ): ______________________________________________</w:t>
      </w:r>
    </w:p>
    <w:p>
      <w:pPr>
        <w:keepNext w:val="false"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Chưa quyết định / cần thảo luận thêm</w:t>
      </w:r>
    </w:p>
    <w:p>
      <w:pPr>
        <w:keepNext/>
        <w:pBdr>
          <w:left w:val="single" w:color="1F4E79" w:sz="24" w:space="6"/>
        </w:pBdr>
        <w:shd w:fill="EAF1F8" w:val="clear"/>
        <w:spacing w:after="40" w:before="22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Q9.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Chi nhánh chỉ đủ một phần đơn (ví dụ còn 6, khách cần 20) thì xử lý thế nào?</w:t>
      </w:r>
    </w:p>
    <w:p>
      <w:pPr>
        <w:keepNext/>
        <w:spacing w:after="80"/>
        <w:ind w:left="360"/>
      </w:pPr>
      <w:r>
        <w:rPr>
          <w:rFonts w:ascii="Arial" w:cs="Arial" w:eastAsia="Arial" w:hAnsi="Arial"/>
          <w:b/>
          <w:bCs/>
          <w:i/>
          <w:iCs/>
          <w:color w:val="595959"/>
          <w:sz w:val="19"/>
          <w:szCs w:val="19"/>
        </w:rPr>
        <w:t xml:space="preserve">Vì sao chúng tôi hỏi: 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Tách đơn nhiều chi nhánh phức tạp nhất (hai chuyến giao, hai phí ship, hoàn tiền từng phần), nên cần biết doanh nghiệp có chấp nhận hay không.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Chỉ cho mua phần còn lại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Gợi ý chi nhánh khác đủ cả đơn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Tách đơn, lấy phần thiếu từ chi nhánh khác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Ý kiến khác (ghi rõ): ______________________________________________</w:t>
      </w:r>
    </w:p>
    <w:p>
      <w:pPr>
        <w:keepNext w:val="false"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Chưa quyết định / cần thảo luận thêm</w:t>
      </w:r>
    </w:p>
    <w:p>
      <w:pPr>
        <w:keepNext/>
        <w:pBdr>
          <w:left w:val="single" w:color="1F4E79" w:sz="24" w:space="6"/>
        </w:pBdr>
        <w:shd w:fill="EAF1F8" w:val="clear"/>
        <w:spacing w:after="40" w:before="22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Q10.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★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Một đơn hàng có được lấy hàng từ nhiều chi nhánh không?</w:t>
      </w:r>
    </w:p>
    <w:p>
      <w:pPr>
        <w:keepNext/>
        <w:spacing w:after="80"/>
        <w:ind w:left="360"/>
      </w:pPr>
      <w:r>
        <w:rPr>
          <w:rFonts w:ascii="Arial" w:cs="Arial" w:eastAsia="Arial" w:hAnsi="Arial"/>
          <w:b/>
          <w:bCs/>
          <w:i/>
          <w:iCs/>
          <w:color w:val="595959"/>
          <w:sz w:val="19"/>
          <w:szCs w:val="19"/>
        </w:rPr>
        <w:t xml:space="preserve">Vì sao chúng tôi hỏi: 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Đây là quyết định kiến trúc lớn nhất: ảnh hưởng cách giữ hàng, kế toán, hoàn tiền và giao hàng.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Không, một đơn chỉ từ một chi nhánh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Có, tách thành nhiều đơn giao riêng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Có, một đơn lấy hàng từ nhiều điểm rồi giao một lần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Ý kiến khác (ghi rõ): ______________________________________________</w:t>
      </w:r>
    </w:p>
    <w:p>
      <w:pPr>
        <w:keepNext w:val="false"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Chưa quyết định / cần thảo luận thêm</w:t>
      </w:r>
    </w:p>
    <w:p>
      <w:pPr>
        <w:keepNext/>
        <w:pBdr>
          <w:left w:val="single" w:color="1F4E79" w:sz="24" w:space="6"/>
        </w:pBdr>
        <w:shd w:fill="EAF1F8" w:val="clear"/>
        <w:spacing w:after="40" w:before="22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Q11.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Nếu không chi nhánh nào đủ hàng cho cả giỏ thì xử lý thế nào?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 (có thể chọn nhiều)</w:t>
      </w:r>
    </w:p>
    <w:p>
      <w:pPr>
        <w:keepNext/>
        <w:spacing w:after="80"/>
        <w:ind w:left="360"/>
      </w:pPr>
      <w:r>
        <w:rPr>
          <w:rFonts w:ascii="Arial" w:cs="Arial" w:eastAsia="Arial" w:hAnsi="Arial"/>
          <w:b/>
          <w:bCs/>
          <w:i/>
          <w:iCs/>
          <w:color w:val="595959"/>
          <w:sz w:val="19"/>
          <w:szCs w:val="19"/>
        </w:rPr>
        <w:t xml:space="preserve">Vì sao chúng tôi hỏi: 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Cần có kịch bản cuối cùng cho trường hợp xấu nhất.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Yêu cầu khách giảm số lượng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Cho mua phần còn lại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Báo hết hàng và nhận thông báo khi có lại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Cho đặt trước (giao khi có hàng)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Ý kiến khác (ghi rõ): ______________________________________________</w:t>
      </w:r>
    </w:p>
    <w:p>
      <w:pPr>
        <w:keepNext w:val="false"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Chưa quyết định / cần thảo luận thêm</w:t>
      </w:r>
    </w:p>
    <w:p>
      <w:pPr>
        <w:pStyle w:val="Heading1"/>
        <w:keepNext/>
        <w:shd w:fill="1F4E79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NHÓM 3. ĐẶT TRƯỚC, GIAO NGÀY MAI / NGÀY MỐT</w:t>
      </w:r>
    </w:p>
    <w:p>
      <w:pPr>
        <w:keepNext/>
        <w:pBdr>
          <w:left w:val="single" w:color="1F4E79" w:sz="24" w:space="6"/>
        </w:pBdr>
        <w:shd w:fill="EAF1F8" w:val="clear"/>
        <w:spacing w:after="40" w:before="22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Q12.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★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Có cho khách đặt trước và chọn ngày giao không?</w:t>
      </w:r>
    </w:p>
    <w:p>
      <w:pPr>
        <w:keepNext/>
        <w:spacing w:after="80"/>
        <w:ind w:left="360"/>
      </w:pPr>
      <w:r>
        <w:rPr>
          <w:rFonts w:ascii="Arial" w:cs="Arial" w:eastAsia="Arial" w:hAnsi="Arial"/>
          <w:b/>
          <w:bCs/>
          <w:i/>
          <w:iCs/>
          <w:color w:val="595959"/>
          <w:sz w:val="19"/>
          <w:szCs w:val="19"/>
        </w:rPr>
        <w:t xml:space="preserve">Vì sao chúng tôi hỏi: 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Ngày giao càng xa thì càng khó dự báo tồn kho và dễ phát sinh đơn bị “treo”. Thường 2–3 ngày là hợp lý với hàng tươi.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Không, chỉ giao ngay trong ngày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Có, cho đặt trước tối đa: ______ ngày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Ý kiến khác (ghi rõ): ______________________________________________</w:t>
      </w:r>
    </w:p>
    <w:p>
      <w:pPr>
        <w:keepNext w:val="false"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Chưa quyết định / cần thảo luận thêm</w:t>
      </w:r>
    </w:p>
    <w:p>
      <w:pPr>
        <w:keepNext/>
        <w:pBdr>
          <w:left w:val="single" w:color="1F4E79" w:sz="24" w:space="6"/>
        </w:pBdr>
        <w:shd w:fill="EAF1F8" w:val="clear"/>
        <w:spacing w:after="40" w:before="22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Q13.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Giao theo ngày hay theo khung giờ?</w:t>
      </w:r>
    </w:p>
    <w:p>
      <w:pPr>
        <w:keepNext/>
        <w:spacing w:after="80"/>
        <w:ind w:left="360"/>
      </w:pPr>
      <w:r>
        <w:rPr>
          <w:rFonts w:ascii="Arial" w:cs="Arial" w:eastAsia="Arial" w:hAnsi="Arial"/>
          <w:b/>
          <w:bCs/>
          <w:i/>
          <w:iCs/>
          <w:color w:val="595959"/>
          <w:sz w:val="19"/>
          <w:szCs w:val="19"/>
        </w:rPr>
        <w:t xml:space="preserve">Vì sao chúng tôi hỏi: 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Quyết định giao diện chọn lịch và cách phân bổ nhân viên giao. Khung giờ giúp khách hài lòng hơn nhưng vận hành phức tạp hơn.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Chỉ theo ngày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Khung 2 giờ (ví dụ 8–10h, 10–12h…)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Khung giờ khác (ghi rõ): ____________________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Ý kiến khác (ghi rõ): ______________________________________________</w:t>
      </w:r>
    </w:p>
    <w:p>
      <w:pPr>
        <w:keepNext w:val="false"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Chưa quyết định / cần thảo luận thêm</w:t>
      </w:r>
    </w:p>
    <w:p>
      <w:pPr>
        <w:keepNext/>
        <w:pBdr>
          <w:left w:val="single" w:color="1F4E79" w:sz="24" w:space="6"/>
        </w:pBdr>
        <w:shd w:fill="EAF1F8" w:val="clear"/>
        <w:spacing w:after="40" w:before="22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Q14.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Mỗi chi nhánh nhận tối đa bao nhiêu đơn?</w:t>
      </w:r>
    </w:p>
    <w:p>
      <w:pPr>
        <w:keepNext/>
        <w:spacing w:after="80"/>
        <w:ind w:left="360"/>
      </w:pPr>
      <w:r>
        <w:rPr>
          <w:rFonts w:ascii="Arial" w:cs="Arial" w:eastAsia="Arial" w:hAnsi="Arial"/>
          <w:b/>
          <w:bCs/>
          <w:i/>
          <w:iCs/>
          <w:color w:val="595959"/>
          <w:sz w:val="19"/>
          <w:szCs w:val="19"/>
        </w:rPr>
        <w:t xml:space="preserve">Vì sao chúng tôi hỏi: 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Không giới hạn thì khung giờ vàng bị quá tải và giao trễ; cần con số để hệ thống tự khóa khung đã đầy.</w:t>
      </w:r>
    </w:p>
    <w:p>
      <w:pPr>
        <w:keepNext/>
        <w:spacing w:after="70"/>
        <w:ind w:left="360"/>
      </w:pPr>
      <w:r>
        <w:rPr>
          <w:rFonts w:ascii="Arial" w:cs="Arial" w:eastAsia="Arial" w:hAnsi="Arial"/>
          <w:sz w:val="21"/>
          <w:szCs w:val="21"/>
        </w:rPr>
        <w:t xml:space="preserve">Tối đa mỗi khung giờ: ______ đơn</w:t>
      </w:r>
    </w:p>
    <w:p>
      <w:pPr>
        <w:keepNext/>
        <w:spacing w:after="70"/>
        <w:ind w:left="360"/>
      </w:pPr>
      <w:r>
        <w:rPr>
          <w:rFonts w:ascii="Arial" w:cs="Arial" w:eastAsia="Arial" w:hAnsi="Arial"/>
          <w:sz w:val="21"/>
          <w:szCs w:val="21"/>
        </w:rPr>
        <w:t xml:space="preserve">Tối đa mỗi ngày: ______ đơn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Ý kiến khác (ghi rõ): ______________________________________________</w:t>
      </w:r>
    </w:p>
    <w:p>
      <w:pPr>
        <w:keepNext w:val="false"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Chưa quyết định / cần thảo luận thêm</w:t>
      </w:r>
    </w:p>
    <w:p>
      <w:pPr>
        <w:keepNext/>
        <w:pBdr>
          <w:left w:val="single" w:color="1F4E79" w:sz="24" w:space="6"/>
        </w:pBdr>
        <w:shd w:fill="EAF1F8" w:val="clear"/>
        <w:spacing w:after="40" w:before="22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Q15.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★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Cách giữ hàng cho đơn đặt trước?</w:t>
      </w:r>
    </w:p>
    <w:p>
      <w:pPr>
        <w:keepNext/>
        <w:spacing w:after="80"/>
        <w:ind w:left="360"/>
      </w:pPr>
      <w:r>
        <w:rPr>
          <w:rFonts w:ascii="Arial" w:cs="Arial" w:eastAsia="Arial" w:hAnsi="Arial"/>
          <w:b/>
          <w:bCs/>
          <w:i/>
          <w:iCs/>
          <w:color w:val="595959"/>
          <w:sz w:val="19"/>
          <w:szCs w:val="19"/>
        </w:rPr>
        <w:t xml:space="preserve">Vì sao chúng tôi hỏi: 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Giữ cứng thì khách yên tâm nhưng hàng bị khóa nhiều ngày; kiểm tra đêm trước thì linh hoạt nhưng có thể phải báo hết hàng sát giờ.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Giữ cứng ngay khi khách đặt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Chỉ kiểm tra lại vào đêm trước ngày giao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Giữ ngay nhưng cho phép nhả nếu khách không xác nhận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Ý kiến khác (ghi rõ): ______________________________________________</w:t>
      </w:r>
    </w:p>
    <w:p>
      <w:pPr>
        <w:keepNext w:val="false"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Chưa quyết định / cần thảo luận thêm</w:t>
      </w:r>
    </w:p>
    <w:p>
      <w:pPr>
        <w:keepNext/>
        <w:pBdr>
          <w:left w:val="single" w:color="1F4E79" w:sz="24" w:space="6"/>
        </w:pBdr>
        <w:shd w:fill="EAF1F8" w:val="clear"/>
        <w:spacing w:after="40" w:before="22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Q16.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Lịch nhập kho và hạn sử dụng khi giao</w:t>
      </w:r>
    </w:p>
    <w:p>
      <w:pPr>
        <w:keepNext/>
        <w:spacing w:after="80"/>
        <w:ind w:left="360"/>
      </w:pPr>
      <w:r>
        <w:rPr>
          <w:rFonts w:ascii="Arial" w:cs="Arial" w:eastAsia="Arial" w:hAnsi="Arial"/>
          <w:b/>
          <w:bCs/>
          <w:i/>
          <w:iCs/>
          <w:color w:val="595959"/>
          <w:sz w:val="19"/>
          <w:szCs w:val="19"/>
        </w:rPr>
        <w:t xml:space="preserve">Vì sao chúng tôi hỏi: 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Để biết ngày giao tương lai kho có thêm hàng không, và tránh giao hàng gần hết hạn cho đơn hẹn.</w:t>
      </w:r>
    </w:p>
    <w:p>
      <w:pPr>
        <w:keepNext/>
        <w:spacing w:after="70"/>
        <w:ind w:left="360"/>
      </w:pPr>
      <w:r>
        <w:rPr>
          <w:rFonts w:ascii="Arial" w:cs="Arial" w:eastAsia="Arial" w:hAnsi="Arial"/>
          <w:sz w:val="21"/>
          <w:szCs w:val="21"/>
        </w:rPr>
        <w:t xml:space="preserve">Lịch nhập hàng (ví dụ: thứ 2, 4, 6): ____________________</w:t>
      </w:r>
    </w:p>
    <w:p>
      <w:pPr>
        <w:keepNext/>
        <w:spacing w:after="70"/>
        <w:ind w:left="360"/>
      </w:pPr>
      <w:r>
        <w:rPr>
          <w:rFonts w:ascii="Arial" w:cs="Arial" w:eastAsia="Arial" w:hAnsi="Arial"/>
          <w:sz w:val="21"/>
          <w:szCs w:val="21"/>
        </w:rPr>
        <w:t xml:space="preserve">Hạn sử dụng còn tối thiểu khi giao: ______ ngày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Hàng nhập không theo lịch cố định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Ý kiến khác (ghi rõ): ______________________________________________</w:t>
      </w:r>
    </w:p>
    <w:p>
      <w:pPr>
        <w:keepNext w:val="false"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Chưa quyết định / cần thảo luận thêm</w:t>
      </w:r>
    </w:p>
    <w:p>
      <w:pPr>
        <w:keepNext/>
        <w:pBdr>
          <w:left w:val="single" w:color="1F4E79" w:sz="24" w:space="6"/>
        </w:pBdr>
        <w:shd w:fill="EAF1F8" w:val="clear"/>
        <w:spacing w:after="40" w:before="22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Q17.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Khách được đổi ngày hoặc hủy đến lúc nào?</w:t>
      </w:r>
    </w:p>
    <w:p>
      <w:pPr>
        <w:keepNext/>
        <w:spacing w:after="80"/>
        <w:ind w:left="360"/>
      </w:pPr>
      <w:r>
        <w:rPr>
          <w:rFonts w:ascii="Arial" w:cs="Arial" w:eastAsia="Arial" w:hAnsi="Arial"/>
          <w:b/>
          <w:bCs/>
          <w:i/>
          <w:iCs/>
          <w:color w:val="595959"/>
          <w:sz w:val="19"/>
          <w:szCs w:val="19"/>
        </w:rPr>
        <w:t xml:space="preserve">Vì sao chúng tôi hỏi: 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Để hệ thống tự nhả hàng đúng lúc và xử lý hoàn tiền nhất quán.</w:t>
      </w:r>
    </w:p>
    <w:p>
      <w:pPr>
        <w:keepNext/>
        <w:spacing w:after="70"/>
        <w:ind w:left="360"/>
      </w:pPr>
      <w:r>
        <w:rPr>
          <w:rFonts w:ascii="Arial" w:cs="Arial" w:eastAsia="Arial" w:hAnsi="Arial"/>
          <w:sz w:val="21"/>
          <w:szCs w:val="21"/>
        </w:rPr>
        <w:t xml:space="preserve">Đổi/hủy miễn phí trước giờ giao: ______ giờ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Không cho đổi/hủy sau khi đã đặt</w:t>
      </w:r>
    </w:p>
    <w:p>
      <w:pPr>
        <w:keepNext/>
        <w:spacing w:after="70"/>
        <w:ind w:left="360"/>
      </w:pPr>
      <w:r>
        <w:rPr>
          <w:rFonts w:ascii="Arial" w:cs="Arial" w:eastAsia="Arial" w:hAnsi="Arial"/>
          <w:sz w:val="21"/>
          <w:szCs w:val="21"/>
        </w:rPr>
        <w:t xml:space="preserve">Cách hoàn tiền (ví dụ: về ví/tài khoản, trừ phí…): ____________________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Ý kiến khác (ghi rõ): ______________________________________________</w:t>
      </w:r>
    </w:p>
    <w:p>
      <w:pPr>
        <w:keepNext w:val="false"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Chưa quyết định / cần thảo luận thêm</w:t>
      </w:r>
    </w:p>
    <w:p>
      <w:pPr>
        <w:keepNext/>
        <w:pBdr>
          <w:left w:val="single" w:color="1F4E79" w:sz="24" w:space="6"/>
        </w:pBdr>
        <w:shd w:fill="EAF1F8" w:val="clear"/>
        <w:spacing w:after="40" w:before="22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Q18.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Có chặn đặt vào ngày lễ/Tết hoặc ngày chi nhánh nghỉ không?</w:t>
      </w:r>
    </w:p>
    <w:p>
      <w:pPr>
        <w:keepNext/>
        <w:spacing w:after="80"/>
        <w:ind w:left="360"/>
      </w:pPr>
      <w:r>
        <w:rPr>
          <w:rFonts w:ascii="Arial" w:cs="Arial" w:eastAsia="Arial" w:hAnsi="Arial"/>
          <w:b/>
          <w:bCs/>
          <w:i/>
          <w:iCs/>
          <w:color w:val="595959"/>
          <w:sz w:val="19"/>
          <w:szCs w:val="19"/>
        </w:rPr>
        <w:t xml:space="preserve">Vì sao chúng tôi hỏi: 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Hệ thống cần lịch nghỉ để không cho khách chọn ngày không giao được.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Không chặn, giao mọi ngày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Có chặn các ngày: ____________________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Ý kiến khác (ghi rõ): ______________________________________________</w:t>
      </w:r>
    </w:p>
    <w:p>
      <w:pPr>
        <w:keepNext w:val="false"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Chưa quyết định / cần thảo luận thêm</w:t>
      </w:r>
    </w:p>
    <w:p>
      <w:pPr>
        <w:pStyle w:val="Heading1"/>
        <w:keepNext/>
        <w:shd w:fill="1F4E79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NHÓM 4. GIỮ HÀNG VÀ DỮ LIỆU TỒN KHO</w:t>
      </w:r>
    </w:p>
    <w:p>
      <w:pPr>
        <w:keepNext/>
        <w:pBdr>
          <w:left w:val="single" w:color="1F4E79" w:sz="24" w:space="6"/>
        </w:pBdr>
        <w:shd w:fill="EAF1F8" w:val="clear"/>
        <w:spacing w:after="40" w:before="22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Q19.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★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Tồn kho trên hệ thống được cập nhật bằng cách nào?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 (có thể chọn nhiều)</w:t>
      </w:r>
    </w:p>
    <w:p>
      <w:pPr>
        <w:keepNext/>
        <w:spacing w:after="80"/>
        <w:ind w:left="360"/>
      </w:pPr>
      <w:r>
        <w:rPr>
          <w:rFonts w:ascii="Arial" w:cs="Arial" w:eastAsia="Arial" w:hAnsi="Arial"/>
          <w:b/>
          <w:bCs/>
          <w:i/>
          <w:iCs/>
          <w:color w:val="595959"/>
          <w:sz w:val="19"/>
          <w:szCs w:val="19"/>
        </w:rPr>
        <w:t xml:space="preserve">Vì sao chúng tôi hỏi: 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Mọi quy tắc chặn đơn và chuyển kho đều dựa vào con số tồn. Sai số lớn thì hệ thống sẽ chặn nhầm hoặc cho bán lố.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Nhập tay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Quét mã vạch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Đồng bộ từ phần mềm quản lý kho</w:t>
      </w:r>
    </w:p>
    <w:p>
      <w:pPr>
        <w:keepNext/>
        <w:spacing w:after="70"/>
        <w:ind w:left="360"/>
      </w:pPr>
      <w:r>
        <w:rPr>
          <w:rFonts w:ascii="Arial" w:cs="Arial" w:eastAsia="Arial" w:hAnsi="Arial"/>
          <w:sz w:val="21"/>
          <w:szCs w:val="21"/>
        </w:rPr>
        <w:t xml:space="preserve">Tần suất cập nhật: ____________________</w:t>
      </w:r>
    </w:p>
    <w:p>
      <w:pPr>
        <w:keepNext/>
        <w:spacing w:after="70"/>
        <w:ind w:left="360"/>
      </w:pPr>
      <w:r>
        <w:rPr>
          <w:rFonts w:ascii="Arial" w:cs="Arial" w:eastAsia="Arial" w:hAnsi="Arial"/>
          <w:sz w:val="21"/>
          <w:szCs w:val="21"/>
        </w:rPr>
        <w:t xml:space="preserve">Độ tin cậy của số liệu (1 = thấp, 5 = rất đúng): ______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Ý kiến khác (ghi rõ): ______________________________________________</w:t>
      </w:r>
    </w:p>
    <w:p>
      <w:pPr>
        <w:keepNext w:val="false"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Chưa quyết định / cần thảo luận thêm</w:t>
      </w:r>
    </w:p>
    <w:p>
      <w:pPr>
        <w:keepNext/>
        <w:pBdr>
          <w:left w:val="single" w:color="1F4E79" w:sz="24" w:space="6"/>
        </w:pBdr>
        <w:shd w:fill="EAF1F8" w:val="clear"/>
        <w:spacing w:after="40" w:before="22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Q20.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Thời gian giữ hàng khi khách đã đặt nhưng chưa thanh toán</w:t>
      </w:r>
    </w:p>
    <w:p>
      <w:pPr>
        <w:keepNext/>
        <w:spacing w:after="80"/>
        <w:ind w:left="360"/>
      </w:pPr>
      <w:r>
        <w:rPr>
          <w:rFonts w:ascii="Arial" w:cs="Arial" w:eastAsia="Arial" w:hAnsi="Arial"/>
          <w:b/>
          <w:bCs/>
          <w:i/>
          <w:iCs/>
          <w:color w:val="595959"/>
          <w:sz w:val="19"/>
          <w:szCs w:val="19"/>
        </w:rPr>
        <w:t xml:space="preserve">Vì sao chúng tôi hỏi: 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Hiện đang giữ 24 giờ, có thể quá dài khi hàng chỉ còn ít.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Không giữ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15 phút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30 phút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2 giờ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24 giờ (như hiện tại)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Ý kiến khác (ghi rõ): ______________________________________________</w:t>
      </w:r>
    </w:p>
    <w:p>
      <w:pPr>
        <w:keepNext w:val="false"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Chưa quyết định / cần thảo luận thêm</w:t>
      </w:r>
    </w:p>
    <w:p>
      <w:pPr>
        <w:keepNext/>
        <w:pBdr>
          <w:left w:val="single" w:color="1F4E79" w:sz="24" w:space="6"/>
        </w:pBdr>
        <w:shd w:fill="EAF1F8" w:val="clear"/>
        <w:spacing w:after="40" w:before="22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Q21.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Hai khách cùng đặt chai cuối cùng thì ưu tiên ai?</w:t>
      </w:r>
    </w:p>
    <w:p>
      <w:pPr>
        <w:keepNext/>
        <w:spacing w:after="80"/>
        <w:ind w:left="360"/>
      </w:pPr>
      <w:r>
        <w:rPr>
          <w:rFonts w:ascii="Arial" w:cs="Arial" w:eastAsia="Arial" w:hAnsi="Arial"/>
          <w:b/>
          <w:bCs/>
          <w:i/>
          <w:iCs/>
          <w:color w:val="595959"/>
          <w:sz w:val="19"/>
          <w:szCs w:val="19"/>
        </w:rPr>
        <w:t xml:space="preserve">Vì sao chúng tôi hỏi: 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Cần quy tắc rõ ràng để hệ thống xử lý nhất quán và để nhân viên giải thích với khách.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Người bấm đặt hàng trước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Người thanh toán xong trước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Ý kiến khác (ghi rõ): ______________________________________________</w:t>
      </w:r>
    </w:p>
    <w:p>
      <w:pPr>
        <w:keepNext w:val="false"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Chưa quyết định / cần thảo luận thêm</w:t>
      </w:r>
    </w:p>
    <w:p>
      <w:pPr>
        <w:keepNext/>
        <w:pBdr>
          <w:left w:val="single" w:color="1F4E79" w:sz="24" w:space="6"/>
        </w:pBdr>
        <w:shd w:fill="EAF1F8" w:val="clear"/>
        <w:spacing w:after="40" w:before="22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Q22.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Giới hạn số lượng mua tối đa</w:t>
      </w:r>
    </w:p>
    <w:p>
      <w:pPr>
        <w:keepNext/>
        <w:spacing w:after="80"/>
        <w:ind w:left="360"/>
      </w:pPr>
      <w:r>
        <w:rPr>
          <w:rFonts w:ascii="Arial" w:cs="Arial" w:eastAsia="Arial" w:hAnsi="Arial"/>
          <w:b/>
          <w:bCs/>
          <w:i/>
          <w:iCs/>
          <w:color w:val="595959"/>
          <w:sz w:val="19"/>
          <w:szCs w:val="19"/>
        </w:rPr>
        <w:t xml:space="preserve">Vì sao chúng tôi hỏi: 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Hiện gần như không giới hạn, một đơn có thể rút cạn kho hoặc bị gom hàng.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Không giới hạn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Tối đa mỗi đơn: ______ lốc/chai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Tối đa mỗi khách mỗi ngày: ______ lốc/chai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Ý kiến khác (ghi rõ): ______________________________________________</w:t>
      </w:r>
    </w:p>
    <w:p>
      <w:pPr>
        <w:keepNext w:val="false"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Chưa quyết định / cần thảo luận thêm</w:t>
      </w:r>
    </w:p>
    <w:p>
      <w:pPr>
        <w:keepNext/>
        <w:pBdr>
          <w:left w:val="single" w:color="1F4E79" w:sz="24" w:space="6"/>
        </w:pBdr>
        <w:shd w:fill="EAF1F8" w:val="clear"/>
        <w:spacing w:after="40" w:before="22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Q23.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Tồn an toàn mỗi chi nhánh (không bán online)</w:t>
      </w:r>
    </w:p>
    <w:p>
      <w:pPr>
        <w:keepNext/>
        <w:spacing w:after="80"/>
        <w:ind w:left="360"/>
      </w:pPr>
      <w:r>
        <w:rPr>
          <w:rFonts w:ascii="Arial" w:cs="Arial" w:eastAsia="Arial" w:hAnsi="Arial"/>
          <w:b/>
          <w:bCs/>
          <w:i/>
          <w:iCs/>
          <w:color w:val="595959"/>
          <w:sz w:val="19"/>
          <w:szCs w:val="19"/>
        </w:rPr>
        <w:t xml:space="preserve">Vì sao chúng tôi hỏi: 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Quyết định số lượng hiển thị cho khách, tránh bán online hết sạch khi khách mua tại quầy cần hàng.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Không giữ tồn an toàn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Giữ lại: ______ chai/lốc mỗi sản phẩm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Ý kiến khác (ghi rõ): ______________________________________________</w:t>
      </w:r>
    </w:p>
    <w:p>
      <w:pPr>
        <w:keepNext w:val="false"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Chưa quyết định / cần thảo luận thêm</w:t>
      </w:r>
    </w:p>
    <w:p>
      <w:pPr>
        <w:pStyle w:val="Heading1"/>
        <w:keepNext/>
        <w:shd w:fill="1F4E79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NHÓM 5. PHÍ SHIP, THANH TOÁN, VẬN HÀNH</w:t>
      </w:r>
    </w:p>
    <w:p>
      <w:pPr>
        <w:keepNext/>
        <w:pBdr>
          <w:left w:val="single" w:color="1F4E79" w:sz="24" w:space="6"/>
        </w:pBdr>
        <w:shd w:fill="EAF1F8" w:val="clear"/>
        <w:spacing w:after="40" w:before="22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Q24.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Cách tính phí ship</w:t>
      </w:r>
    </w:p>
    <w:p>
      <w:pPr>
        <w:keepNext/>
        <w:spacing w:after="80"/>
        <w:ind w:left="360"/>
      </w:pPr>
      <w:r>
        <w:rPr>
          <w:rFonts w:ascii="Arial" w:cs="Arial" w:eastAsia="Arial" w:hAnsi="Arial"/>
          <w:b/>
          <w:bCs/>
          <w:i/>
          <w:iCs/>
          <w:color w:val="595959"/>
          <w:sz w:val="19"/>
          <w:szCs w:val="19"/>
        </w:rPr>
        <w:t xml:space="preserve">Vì sao chúng tôi hỏi: 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Nếu đổi sang chi nhánh xa hơn mà phí vẫn cố định, công ty phải chịu phần chênh. Hiện đang đồng giá 30.000đ, miễn phí từ 200.000đ.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Giữ đồng giá như hiện tại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Bật phí theo khoảng cách, bảng phí đề xuất:</w:t>
      </w:r>
    </w:p>
    <w:p>
      <w:pPr>
        <w:keepNext/>
        <w:spacing w:after="70"/>
        <w:ind w:left="360"/>
      </w:pPr>
      <w:r>
        <w:rPr>
          <w:rFonts w:ascii="Arial" w:cs="Arial" w:eastAsia="Arial" w:hAnsi="Arial"/>
          <w:sz w:val="21"/>
          <w:szCs w:val="21"/>
        </w:rPr>
        <w:t xml:space="preserve">      Dưới 3 km: ________ đ      3 – 6 km: ________ đ</w:t>
      </w:r>
    </w:p>
    <w:p>
      <w:pPr>
        <w:keepNext/>
        <w:spacing w:after="70"/>
        <w:ind w:left="360"/>
      </w:pPr>
      <w:r>
        <w:rPr>
          <w:rFonts w:ascii="Arial" w:cs="Arial" w:eastAsia="Arial" w:hAnsi="Arial"/>
          <w:sz w:val="21"/>
          <w:szCs w:val="21"/>
        </w:rPr>
        <w:t xml:space="preserve">      6 – 10 km: ________ đ      10 – 25 km: ________ đ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Ý kiến khác (ghi rõ): ______________________________________________</w:t>
      </w:r>
    </w:p>
    <w:p>
      <w:pPr>
        <w:keepNext w:val="false"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Chưa quyết định / cần thảo luận thêm</w:t>
      </w:r>
    </w:p>
    <w:p>
      <w:pPr>
        <w:keepNext/>
        <w:pBdr>
          <w:left w:val="single" w:color="1F4E79" w:sz="24" w:space="6"/>
        </w:pBdr>
        <w:shd w:fill="EAF1F8" w:val="clear"/>
        <w:spacing w:after="40" w:before="22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Q25.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Ngưỡng miễn phí ship 200.000đ có áp dụng khi đơn bị chuyển sang chi nhánh xa không?</w:t>
      </w:r>
    </w:p>
    <w:p>
      <w:pPr>
        <w:keepNext/>
        <w:spacing w:after="80"/>
        <w:ind w:left="360"/>
      </w:pPr>
      <w:r>
        <w:rPr>
          <w:rFonts w:ascii="Arial" w:cs="Arial" w:eastAsia="Arial" w:hAnsi="Arial"/>
          <w:b/>
          <w:bCs/>
          <w:i/>
          <w:iCs/>
          <w:color w:val="595959"/>
          <w:sz w:val="19"/>
          <w:szCs w:val="19"/>
        </w:rPr>
        <w:t xml:space="preserve">Vì sao chúng tôi hỏi: 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Tránh trường hợp khách đạt ngưỡng nhưng vẫn bị tính phí, dễ gây khiếu nại.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Có, áp dụng như bình thường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Không áp dụng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Chỉ áp dụng trong bán kính: ______ km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Ý kiến khác (ghi rõ): ______________________________________________</w:t>
      </w:r>
    </w:p>
    <w:p>
      <w:pPr>
        <w:keepNext w:val="false"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Chưa quyết định / cần thảo luận thêm</w:t>
      </w:r>
    </w:p>
    <w:p>
      <w:pPr>
        <w:keepNext/>
        <w:pBdr>
          <w:left w:val="single" w:color="1F4E79" w:sz="24" w:space="6"/>
        </w:pBdr>
        <w:shd w:fill="EAF1F8" w:val="clear"/>
        <w:spacing w:after="40" w:before="22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Q26.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Thanh toán cho đơn đặt trước</w:t>
      </w:r>
    </w:p>
    <w:p>
      <w:pPr>
        <w:keepNext/>
        <w:spacing w:after="80"/>
        <w:ind w:left="360"/>
      </w:pPr>
      <w:r>
        <w:rPr>
          <w:rFonts w:ascii="Arial" w:cs="Arial" w:eastAsia="Arial" w:hAnsi="Arial"/>
          <w:b/>
          <w:bCs/>
          <w:i/>
          <w:iCs/>
          <w:color w:val="595959"/>
          <w:sz w:val="19"/>
          <w:szCs w:val="19"/>
        </w:rPr>
        <w:t xml:space="preserve">Vì sao chúng tôi hỏi: 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COD với đơn hẹn có rủi ro khách vắng nhà hoặc từ chối nhận.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Bắt buộc thanh toán online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Cho phép COD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COD kèm đặt cọc: ______ %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Ý kiến khác (ghi rõ): ______________________________________________</w:t>
      </w:r>
    </w:p>
    <w:p>
      <w:pPr>
        <w:keepNext w:val="false"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Chưa quyết định / cần thảo luận thêm</w:t>
      </w:r>
    </w:p>
    <w:p>
      <w:pPr>
        <w:keepNext/>
        <w:pBdr>
          <w:left w:val="single" w:color="1F4E79" w:sz="24" w:space="6"/>
        </w:pBdr>
        <w:shd w:fill="EAF1F8" w:val="clear"/>
        <w:spacing w:after="40" w:before="22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Q27.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Doanh thu của đơn bị chuyển kho tính cho chi nhánh nào?</w:t>
      </w:r>
    </w:p>
    <w:p>
      <w:pPr>
        <w:keepNext/>
        <w:spacing w:after="80"/>
        <w:ind w:left="360"/>
      </w:pPr>
      <w:r>
        <w:rPr>
          <w:rFonts w:ascii="Arial" w:cs="Arial" w:eastAsia="Arial" w:hAnsi="Arial"/>
          <w:b/>
          <w:bCs/>
          <w:i/>
          <w:iCs/>
          <w:color w:val="595959"/>
          <w:sz w:val="19"/>
          <w:szCs w:val="19"/>
        </w:rPr>
        <w:t xml:space="preserve">Vì sao chúng tôi hỏi: 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Ảnh hưởng đến báo cáo doanh thu, hoa hồng và đối soát giữa các chi nhánh.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Chi nhánh khách đã chọn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Chi nhánh giao hàng thực tế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Chia theo tỷ lệ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Ý kiến khác (ghi rõ): ______________________________________________</w:t>
      </w:r>
    </w:p>
    <w:p>
      <w:pPr>
        <w:keepNext w:val="false"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Chưa quyết định / cần thảo luận thêm</w:t>
      </w:r>
    </w:p>
    <w:p>
      <w:pPr>
        <w:keepNext/>
        <w:pBdr>
          <w:left w:val="single" w:color="1F4E79" w:sz="24" w:space="6"/>
        </w:pBdr>
        <w:shd w:fill="EAF1F8" w:val="clear"/>
        <w:spacing w:after="40" w:before="22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Q28.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Ai được chuyển đơn thủ công giữa các chi nhánh?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 (có thể chọn nhiều)</w:t>
      </w:r>
    </w:p>
    <w:p>
      <w:pPr>
        <w:keepNext/>
        <w:spacing w:after="80"/>
        <w:ind w:left="360"/>
      </w:pPr>
      <w:r>
        <w:rPr>
          <w:rFonts w:ascii="Arial" w:cs="Arial" w:eastAsia="Arial" w:hAnsi="Arial"/>
          <w:b/>
          <w:bCs/>
          <w:i/>
          <w:iCs/>
          <w:color w:val="595959"/>
          <w:sz w:val="19"/>
          <w:szCs w:val="19"/>
        </w:rPr>
        <w:t xml:space="preserve">Vì sao chúng tôi hỏi: 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Xác định phân quyền trong trang quản trị.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Quản trị viên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Quản lý chi nhánh</w:t>
      </w:r>
    </w:p>
    <w:p>
      <w:pPr>
        <w:keepNext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Ý kiến khác (ghi rõ): ______________________________________________</w:t>
      </w:r>
    </w:p>
    <w:p>
      <w:pPr>
        <w:keepNext w:val="false"/>
        <w:spacing w:after="5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Chưa quyết định / cần thảo luận thêm</w:t>
      </w:r>
    </w:p>
    <w:p>
      <w:pPr>
        <w:pStyle w:val="Heading1"/>
        <w:keepNext/>
        <w:shd w:fill="1F4E79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PHẦN CUỐI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Còn quy định nào khác về đặt hàng, tồn kho, giao hàng mà chúng tôi chưa hỏi?</w:t>
      </w:r>
    </w:p>
    <w:p>
      <w:pPr>
        <w:spacing w:after="60" w:before="12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________________________________________________________________________________________</w:t>
      </w:r>
    </w:p>
    <w:p>
      <w:pPr>
        <w:spacing w:after="60" w:before="12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________________________________________________________________________________________</w:t>
      </w:r>
    </w:p>
    <w:p>
      <w:pPr>
        <w:spacing w:after="60" w:before="12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________________________________________________________________________________________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Mức độ ưu tiên triển khai từng nhóm (tick một ô cho mỗi dòng)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6"/>
        <w:gridCol w:w="2133"/>
        <w:gridCol w:w="2133"/>
        <w:gridCol w:w="2134"/>
      </w:tblGrid>
      <w:tr>
        <w:trPr>
          <w:tblHeader/>
        </w:trPr>
        <w:tc>
          <w:tcPr>
            <w:tcW w:type="dxa" w:w="4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Nhóm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Gấp (trong tuần)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Trong tháng</w:t>
            </w:r>
          </w:p>
        </w:tc>
        <w:tc>
          <w:tcPr>
            <w:tcW w:type="dxa" w:w="2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Giai đoạn sau</w:t>
            </w:r>
          </w:p>
        </w:tc>
      </w:tr>
      <w:tr>
        <w:trPr>
          <w:tblHeader w:val="off"/>
        </w:trPr>
        <w:tc>
          <w:tcPr>
            <w:tcW w:type="dxa" w:w="4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Nhóm 1. Phạm vi giao hàng trong TP.HCM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</w:tr>
      <w:tr>
        <w:trPr>
          <w:tblHeader w:val="off"/>
        </w:trPr>
        <w:tc>
          <w:tcPr>
            <w:tcW w:type="dxa" w:w="4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Nhóm 2. Khi chi nhánh khách chọn hết hàng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</w:tr>
      <w:tr>
        <w:trPr>
          <w:tblHeader w:val="off"/>
        </w:trPr>
        <w:tc>
          <w:tcPr>
            <w:tcW w:type="dxa" w:w="4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Nhóm 3. Đặt trước, giao ngày mai / ngày mốt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</w:tr>
      <w:tr>
        <w:trPr>
          <w:tblHeader w:val="off"/>
        </w:trPr>
        <w:tc>
          <w:tcPr>
            <w:tcW w:type="dxa" w:w="4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Nhóm 4. Giữ hàng và dữ liệu tồn kho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</w:tr>
      <w:tr>
        <w:trPr>
          <w:tblHeader w:val="off"/>
        </w:trPr>
        <w:tc>
          <w:tcPr>
            <w:tcW w:type="dxa" w:w="4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Nhóm 5. Phí ship, thanh toán, vận hành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</w:tr>
    </w:tbl>
    <w:p>
      <w:pPr>
        <w:keepNext/>
        <w:spacing w:after="8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Thông tin người trả lời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26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Họ và tên</w:t>
            </w:r>
          </w:p>
        </w:tc>
        <w:tc>
          <w:tcPr>
            <w:tcW w:type="dxa" w:w="8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Chức vụ</w:t>
            </w:r>
          </w:p>
        </w:tc>
        <w:tc>
          <w:tcPr>
            <w:tcW w:type="dxa" w:w="8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Ngày trả lời</w:t>
            </w:r>
          </w:p>
        </w:tc>
        <w:tc>
          <w:tcPr>
            <w:tcW w:type="dxa" w:w="8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</w:t>
            </w:r>
          </w:p>
        </w:tc>
      </w:tr>
    </w:tbl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Xin chân thành cảm ơn! Vui lòng gửi lại phiếu này sau khi hoàn thành.</w:t>
      </w:r>
    </w:p>
    <w:sectPr>
      <w:footerReference w:type="default" r:id="rId6"/>
      <w:pgSz w:w="11906" w:h="16838" w:orient="portrait"/>
      <w:pgMar w:top="1000" w:right="720" w:bottom="100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7"/>
        <w:szCs w:val="17"/>
      </w:rPr>
      <w:t xml:space="preserve">Phiếu khảo sát Thái Sơn Foods  |  Trang </w:t>
    </w:r>
    <w:r>
      <w:rPr>
        <w:rFonts w:ascii="Arial" w:cs="Arial" w:eastAsia="Arial" w:hAnsi="Arial"/>
        <w:color w:val="808080"/>
        <w:sz w:val="17"/>
        <w:szCs w:val="17"/>
      </w:rPr>
      <w:fldChar w:fldCharType="begin"/>
    </w:r>
    <w:r>
      <w:rPr>
        <w:rFonts w:ascii="Arial" w:cs="Arial" w:eastAsia="Arial" w:hAnsi="Arial"/>
        <w:color w:val="808080"/>
        <w:sz w:val="17"/>
        <w:szCs w:val="17"/>
      </w:rPr>
      <w:instrText xml:space="preserve">PAGE</w:instrText>
    </w:r>
    <w:r>
      <w:rPr>
        <w:rFonts w:ascii="Arial" w:cs="Arial" w:eastAsia="Arial" w:hAnsi="Arial"/>
        <w:color w:val="808080"/>
        <w:sz w:val="17"/>
        <w:szCs w:val="17"/>
      </w:rPr>
      <w:fldChar w:fldCharType="separate"/>
    </w:r>
    <w:r>
      <w:rPr>
        <w:rFonts w:ascii="Arial" w:cs="Arial" w:eastAsia="Arial" w:hAnsi="Arial"/>
        <w:color w:val="808080"/>
        <w:sz w:val="17"/>
        <w:szCs w:val="17"/>
      </w:rPr>
      <w:fldChar w:fldCharType="end"/>
    </w:r>
    <w:r>
      <w:rPr>
        <w:rFonts w:ascii="Arial" w:cs="Arial" w:eastAsia="Arial" w:hAnsi="Arial"/>
        <w:color w:val="808080"/>
        <w:sz w:val="17"/>
        <w:szCs w:val="17"/>
      </w:rPr>
      <w:t xml:space="preserve"> / </w:t>
    </w:r>
    <w:r>
      <w:rPr>
        <w:rFonts w:ascii="Arial" w:cs="Arial" w:eastAsia="Arial" w:hAnsi="Arial"/>
        <w:color w:val="808080"/>
        <w:sz w:val="17"/>
        <w:szCs w:val="17"/>
      </w:rPr>
      <w:fldChar w:fldCharType="begin"/>
    </w:r>
    <w:r>
      <w:rPr>
        <w:rFonts w:ascii="Arial" w:cs="Arial" w:eastAsia="Arial" w:hAnsi="Arial"/>
        <w:color w:val="808080"/>
        <w:sz w:val="17"/>
        <w:szCs w:val="17"/>
      </w:rPr>
      <w:instrText xml:space="preserve">NUMPAGES</w:instrText>
    </w:r>
    <w:r>
      <w:rPr>
        <w:rFonts w:ascii="Arial" w:cs="Arial" w:eastAsia="Arial" w:hAnsi="Arial"/>
        <w:color w:val="808080"/>
        <w:sz w:val="17"/>
        <w:szCs w:val="17"/>
      </w:rPr>
      <w:fldChar w:fldCharType="separate"/>
    </w:r>
    <w:r>
      <w:rPr>
        <w:rFonts w:ascii="Arial" w:cs="Arial" w:eastAsia="Arial" w:hAnsi="Arial"/>
        <w:color w:val="80808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khảo sát quy tắc đặt hàng, tồn kho và giao hàng</dc:title>
  <dc:creator>Thái Sơn Foods</dc:creator>
  <cp:lastModifiedBy>Un-named</cp:lastModifiedBy>
  <cp:revision>1</cp:revision>
  <dcterms:created xsi:type="dcterms:W3CDTF">2026-10-21T07:49:38.139Z</dcterms:created>
  <dcterms:modified xsi:type="dcterms:W3CDTF">2026-10-21T07:49:38.140Z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