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both"/>
        <w:rPr>
          <w:rFonts w:hint="eastAsia" w:hAnsi="宋体"/>
          <w:b/>
          <w:bCs/>
          <w:sz w:val="52"/>
          <w:szCs w:val="52"/>
          <w:lang w:val="en-US" w:eastAsia="zh-CN"/>
        </w:rPr>
      </w:pPr>
      <w:r>
        <w:drawing>
          <wp:inline distT="0" distB="0" distL="114300" distR="114300">
            <wp:extent cx="5053965" cy="1393825"/>
            <wp:effectExtent l="0" t="0" r="571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053965" cy="1393825"/>
                    </a:xfrm>
                    <a:prstGeom prst="rect">
                      <a:avLst/>
                    </a:prstGeom>
                    <a:noFill/>
                    <a:ln w="9525">
                      <a:noFill/>
                    </a:ln>
                  </pic:spPr>
                </pic:pic>
              </a:graphicData>
            </a:graphic>
          </wp:inline>
        </w:drawing>
      </w:r>
    </w:p>
    <w:p>
      <w:pPr>
        <w:jc w:val="center"/>
        <w:rPr>
          <w:rFonts w:hint="eastAsia" w:hAnsi="宋体"/>
          <w:b/>
          <w:bCs/>
          <w:sz w:val="52"/>
          <w:szCs w:val="52"/>
          <w:lang w:val="en-US" w:eastAsia="zh-CN"/>
        </w:rPr>
      </w:pPr>
    </w:p>
    <w:p>
      <w:pPr>
        <w:jc w:val="center"/>
        <w:rPr>
          <w:rFonts w:hint="eastAsia" w:hAnsi="宋体"/>
          <w:b/>
          <w:bCs/>
          <w:sz w:val="52"/>
          <w:szCs w:val="52"/>
          <w:lang w:val="en-US" w:eastAsia="zh-CN"/>
        </w:rPr>
      </w:pPr>
    </w:p>
    <w:p>
      <w:pPr>
        <w:jc w:val="center"/>
        <w:rPr>
          <w:rFonts w:hint="eastAsia" w:hAnsi="宋体"/>
          <w:b/>
          <w:bCs/>
          <w:sz w:val="52"/>
          <w:szCs w:val="52"/>
          <w:lang w:val="en-US" w:eastAsia="zh-CN"/>
        </w:rPr>
      </w:pPr>
    </w:p>
    <w:p>
      <w:pPr>
        <w:jc w:val="center"/>
        <w:rPr>
          <w:b/>
          <w:bCs/>
          <w:sz w:val="52"/>
          <w:szCs w:val="52"/>
        </w:rPr>
      </w:pPr>
      <w:r>
        <w:rPr>
          <w:rFonts w:hint="eastAsia" w:hAnsi="宋体"/>
          <w:b/>
          <w:bCs/>
          <w:sz w:val="52"/>
          <w:szCs w:val="52"/>
          <w:lang w:val="en-US" w:eastAsia="zh-CN"/>
        </w:rPr>
        <w:t xml:space="preserve">装 置 设 计 个 人 </w:t>
      </w:r>
      <w:r>
        <w:rPr>
          <w:rFonts w:hAnsi="宋体"/>
          <w:b/>
          <w:bCs/>
          <w:sz w:val="52"/>
          <w:szCs w:val="52"/>
        </w:rPr>
        <w:t>报</w:t>
      </w:r>
      <w:r>
        <w:rPr>
          <w:b/>
          <w:bCs/>
          <w:sz w:val="52"/>
          <w:szCs w:val="52"/>
        </w:rPr>
        <w:t xml:space="preserve"> </w:t>
      </w:r>
      <w:r>
        <w:rPr>
          <w:rFonts w:hAnsi="宋体"/>
          <w:b/>
          <w:bCs/>
          <w:sz w:val="52"/>
          <w:szCs w:val="52"/>
        </w:rPr>
        <w:t>告</w:t>
      </w:r>
    </w:p>
    <w:p>
      <w:pPr>
        <w:jc w:val="center"/>
        <w:rPr>
          <w:b/>
          <w:bCs/>
        </w:rPr>
      </w:pPr>
    </w:p>
    <w:p/>
    <w:p/>
    <w:p/>
    <w:p/>
    <w:p/>
    <w:p/>
    <w:p/>
    <w:p/>
    <w:p/>
    <w:p/>
    <w:p>
      <w:pPr>
        <w:spacing w:line="360" w:lineRule="auto"/>
        <w:ind w:firstLine="1280" w:firstLineChars="400"/>
        <w:rPr>
          <w:rFonts w:hint="eastAsia" w:ascii="宋体" w:hAnsi="宋体" w:eastAsia="宋体"/>
          <w:kern w:val="0"/>
          <w:sz w:val="32"/>
          <w:szCs w:val="32"/>
          <w:u w:val="single"/>
          <w:lang w:val="en-US" w:eastAsia="zh-CN"/>
        </w:rPr>
      </w:pPr>
      <w:r>
        <w:rPr>
          <w:rFonts w:ascii="宋体" w:hAnsi="宋体"/>
          <w:bCs/>
          <w:sz w:val="32"/>
          <w:szCs w:val="32"/>
        </w:rPr>
        <w:t>设计题目</w:t>
      </w:r>
      <w:r>
        <w:rPr>
          <w:rFonts w:hint="eastAsia" w:ascii="宋体" w:hAnsi="宋体"/>
          <w:bCs/>
          <w:sz w:val="32"/>
          <w:szCs w:val="32"/>
        </w:rPr>
        <w:t xml:space="preserve"> </w:t>
      </w:r>
      <w:r>
        <w:rPr>
          <w:rFonts w:hint="eastAsia" w:ascii="宋体" w:hAnsi="宋体"/>
          <w:bCs/>
          <w:sz w:val="32"/>
          <w:szCs w:val="32"/>
          <w:u w:val="single"/>
        </w:rPr>
        <w:t xml:space="preserve"> </w:t>
      </w:r>
      <w:r>
        <w:rPr>
          <w:rFonts w:hint="eastAsia" w:ascii="宋体" w:hAnsi="宋体"/>
          <w:bCs/>
          <w:sz w:val="32"/>
          <w:szCs w:val="32"/>
          <w:u w:val="single"/>
          <w:lang w:val="en-US" w:eastAsia="zh-CN"/>
        </w:rPr>
        <w:t xml:space="preserve"> </w:t>
      </w:r>
      <w:r>
        <w:rPr>
          <w:rFonts w:hint="eastAsia" w:ascii="宋体" w:hAnsi="宋体"/>
          <w:kern w:val="0"/>
          <w:sz w:val="32"/>
          <w:szCs w:val="32"/>
          <w:u w:val="single"/>
        </w:rPr>
        <w:t xml:space="preserve">温度报警器设计 </w:t>
      </w:r>
      <w:r>
        <w:rPr>
          <w:rFonts w:hint="eastAsia" w:ascii="宋体" w:hAnsi="宋体"/>
          <w:kern w:val="0"/>
          <w:sz w:val="32"/>
          <w:szCs w:val="32"/>
          <w:u w:val="single"/>
          <w:lang w:val="en-US" w:eastAsia="zh-CN"/>
        </w:rPr>
        <w:t xml:space="preserve"> </w:t>
      </w:r>
    </w:p>
    <w:p>
      <w:pPr>
        <w:spacing w:line="360" w:lineRule="auto"/>
        <w:ind w:firstLine="1280" w:firstLineChars="400"/>
        <w:rPr>
          <w:rFonts w:ascii="宋体" w:hAnsi="宋体"/>
          <w:bCs/>
          <w:sz w:val="32"/>
          <w:szCs w:val="32"/>
        </w:rPr>
      </w:pPr>
      <w:r>
        <w:rPr>
          <w:rFonts w:ascii="宋体" w:hAnsi="宋体"/>
          <w:bCs/>
          <w:sz w:val="32"/>
          <w:szCs w:val="32"/>
        </w:rPr>
        <w:t xml:space="preserve">班    级 </w:t>
      </w:r>
      <w:r>
        <w:rPr>
          <w:rFonts w:hint="eastAsia" w:ascii="宋体" w:hAnsi="宋体"/>
          <w:kern w:val="0"/>
          <w:sz w:val="32"/>
          <w:szCs w:val="32"/>
          <w:u w:val="single"/>
        </w:rPr>
        <w:t xml:space="preserve"> </w:t>
      </w:r>
      <w:r>
        <w:rPr>
          <w:rFonts w:hint="eastAsia" w:ascii="宋体" w:hAnsi="宋体"/>
          <w:kern w:val="0"/>
          <w:sz w:val="32"/>
          <w:szCs w:val="32"/>
          <w:u w:val="single"/>
          <w:lang w:val="en-US" w:eastAsia="zh-CN"/>
        </w:rPr>
        <w:t xml:space="preserve"> 自动化1503班</w:t>
      </w:r>
      <w:r>
        <w:rPr>
          <w:rFonts w:hint="eastAsia" w:ascii="宋体" w:hAnsi="宋体"/>
          <w:kern w:val="0"/>
          <w:sz w:val="32"/>
          <w:szCs w:val="32"/>
          <w:u w:val="single"/>
        </w:rPr>
        <w:t xml:space="preserve">   </w:t>
      </w:r>
    </w:p>
    <w:p>
      <w:pPr>
        <w:spacing w:line="360" w:lineRule="auto"/>
        <w:ind w:firstLine="1280" w:firstLineChars="400"/>
        <w:rPr>
          <w:rFonts w:hint="eastAsia" w:ascii="宋体" w:hAnsi="宋体" w:eastAsia="宋体"/>
          <w:bCs/>
          <w:sz w:val="32"/>
          <w:szCs w:val="32"/>
          <w:lang w:val="en-US" w:eastAsia="zh-CN"/>
        </w:rPr>
      </w:pPr>
      <w:r>
        <w:rPr>
          <w:rFonts w:ascii="宋体" w:hAnsi="宋体"/>
          <w:bCs/>
          <w:sz w:val="32"/>
          <w:szCs w:val="32"/>
        </w:rPr>
        <w:t xml:space="preserve">姓    名 </w:t>
      </w:r>
      <w:r>
        <w:rPr>
          <w:rFonts w:hint="eastAsia" w:ascii="宋体" w:hAnsi="宋体"/>
          <w:kern w:val="0"/>
          <w:sz w:val="32"/>
          <w:szCs w:val="32"/>
          <w:u w:val="single"/>
        </w:rPr>
        <w:t xml:space="preserve">  </w:t>
      </w:r>
      <w:r>
        <w:rPr>
          <w:rFonts w:hint="eastAsia" w:ascii="宋体" w:hAnsi="宋体"/>
          <w:kern w:val="0"/>
          <w:sz w:val="32"/>
          <w:szCs w:val="32"/>
          <w:u w:val="single"/>
          <w:lang w:val="en-US" w:eastAsia="zh-CN"/>
        </w:rPr>
        <w:t xml:space="preserve">  权 红 飞  </w:t>
      </w:r>
      <w:r>
        <w:rPr>
          <w:rFonts w:hint="eastAsia" w:ascii="宋体" w:hAnsi="宋体"/>
          <w:kern w:val="0"/>
          <w:sz w:val="32"/>
          <w:szCs w:val="32"/>
          <w:u w:val="single"/>
        </w:rPr>
        <w:t xml:space="preserve">  </w:t>
      </w:r>
      <w:r>
        <w:rPr>
          <w:rFonts w:hint="eastAsia" w:ascii="宋体" w:hAnsi="宋体"/>
          <w:kern w:val="0"/>
          <w:sz w:val="32"/>
          <w:szCs w:val="32"/>
          <w:u w:val="single"/>
          <w:lang w:val="en-US" w:eastAsia="zh-CN"/>
        </w:rPr>
        <w:t xml:space="preserve">  </w:t>
      </w:r>
    </w:p>
    <w:p>
      <w:pPr>
        <w:spacing w:line="360" w:lineRule="auto"/>
        <w:ind w:firstLine="1280" w:firstLineChars="400"/>
        <w:rPr>
          <w:rFonts w:hint="eastAsia" w:ascii="宋体" w:hAnsi="宋体"/>
          <w:kern w:val="0"/>
          <w:sz w:val="32"/>
          <w:szCs w:val="32"/>
          <w:u w:val="single"/>
          <w:lang w:val="en-US" w:eastAsia="zh-CN"/>
        </w:rPr>
      </w:pPr>
      <w:r>
        <w:rPr>
          <w:rFonts w:hint="eastAsia" w:ascii="宋体" w:hAnsi="宋体"/>
          <w:bCs/>
          <w:sz w:val="32"/>
          <w:szCs w:val="32"/>
          <w:lang w:val="en-US" w:eastAsia="zh-CN"/>
        </w:rPr>
        <w:t>学    号</w:t>
      </w:r>
      <w:r>
        <w:rPr>
          <w:rFonts w:ascii="宋体" w:hAnsi="宋体"/>
          <w:bCs/>
          <w:sz w:val="32"/>
          <w:szCs w:val="32"/>
        </w:rPr>
        <w:t xml:space="preserve"> </w:t>
      </w:r>
      <w:r>
        <w:rPr>
          <w:rFonts w:hint="eastAsia" w:ascii="宋体" w:hAnsi="宋体"/>
          <w:kern w:val="0"/>
          <w:sz w:val="32"/>
          <w:szCs w:val="32"/>
          <w:u w:val="single"/>
        </w:rPr>
        <w:t xml:space="preserve">  </w:t>
      </w:r>
      <w:r>
        <w:rPr>
          <w:rFonts w:hint="eastAsia" w:ascii="宋体" w:hAnsi="宋体"/>
          <w:kern w:val="0"/>
          <w:sz w:val="32"/>
          <w:szCs w:val="32"/>
          <w:u w:val="single"/>
          <w:lang w:val="en-US" w:eastAsia="zh-CN"/>
        </w:rPr>
        <w:t>201505060321</w:t>
      </w:r>
      <w:r>
        <w:rPr>
          <w:rFonts w:hint="eastAsia" w:ascii="宋体" w:hAnsi="宋体"/>
          <w:kern w:val="0"/>
          <w:sz w:val="32"/>
          <w:szCs w:val="32"/>
          <w:u w:val="single"/>
        </w:rPr>
        <w:t xml:space="preserve">  </w:t>
      </w:r>
      <w:r>
        <w:rPr>
          <w:rFonts w:hint="eastAsia" w:ascii="宋体" w:hAnsi="宋体"/>
          <w:kern w:val="0"/>
          <w:sz w:val="32"/>
          <w:szCs w:val="32"/>
          <w:u w:val="single"/>
          <w:lang w:val="en-US" w:eastAsia="zh-CN"/>
        </w:rPr>
        <w:t xml:space="preserve">  </w:t>
      </w:r>
    </w:p>
    <w:p>
      <w:pPr>
        <w:pStyle w:val="12"/>
        <w:jc w:val="both"/>
        <w:rPr>
          <w:rFonts w:hint="eastAsia" w:asciiTheme="minorEastAsia" w:hAnsiTheme="minorEastAsia" w:eastAsiaTheme="minorEastAsia" w:cstheme="minorEastAsia"/>
          <w:b/>
          <w:bCs/>
          <w:sz w:val="36"/>
          <w:szCs w:val="36"/>
        </w:rPr>
        <w:sectPr>
          <w:pgSz w:w="11906" w:h="16838"/>
          <w:pgMar w:top="1440" w:right="1800" w:bottom="1440" w:left="1800" w:header="851" w:footer="992" w:gutter="0"/>
          <w:cols w:space="425" w:num="1"/>
          <w:docGrid w:type="lines" w:linePitch="312" w:charSpace="0"/>
        </w:sectPr>
      </w:pPr>
    </w:p>
    <w:p>
      <w:pPr>
        <w:pStyle w:val="12"/>
        <w:jc w:val="both"/>
        <w:rPr>
          <w:rFonts w:hint="eastAsia" w:asciiTheme="minorEastAsia" w:hAnsiTheme="minorEastAsia" w:eastAsiaTheme="minorEastAsia" w:cstheme="minorEastAsia"/>
          <w:b/>
          <w:bCs/>
          <w:sz w:val="36"/>
          <w:szCs w:val="36"/>
        </w:rPr>
      </w:pPr>
    </w:p>
    <w:p>
      <w:pPr>
        <w:pStyle w:val="12"/>
        <w:jc w:val="both"/>
        <w:rPr>
          <w:rFonts w:hint="eastAsia" w:asciiTheme="minorEastAsia" w:hAnsiTheme="minorEastAsia" w:eastAsiaTheme="minorEastAsia" w:cstheme="minorEastAsia"/>
          <w:b/>
          <w:bCs/>
          <w:sz w:val="36"/>
          <w:szCs w:val="36"/>
        </w:rPr>
      </w:pPr>
    </w:p>
    <w:sdt>
      <w:sdtPr>
        <w:rPr>
          <w:rFonts w:ascii="宋体" w:hAnsi="宋体" w:eastAsia="宋体" w:cs="Times New Roman"/>
          <w:kern w:val="2"/>
          <w:sz w:val="21"/>
          <w:szCs w:val="24"/>
          <w:lang w:val="en-US" w:eastAsia="zh-CN" w:bidi="ar-SA"/>
        </w:rPr>
        <w:id w:val="147462709"/>
        <w:docPartObj>
          <w:docPartGallery w:val="Table of Contents"/>
          <w:docPartUnique/>
        </w:docPartObj>
      </w:sdtPr>
      <w:sdtEndPr>
        <w:rPr>
          <w:rFonts w:hint="eastAsia" w:ascii="宋体" w:hAnsi="宋体" w:eastAsia="宋体" w:cs="宋体"/>
          <w:b/>
          <w:bCs/>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2110_WPSOffice_Type2"/>
          <w:r>
            <w:rPr>
              <w:rFonts w:ascii="宋体" w:hAnsi="宋体" w:eastAsia="宋体"/>
              <w:b/>
              <w:bCs/>
              <w:sz w:val="30"/>
              <w:szCs w:val="30"/>
            </w:rPr>
            <w:t>目录</w:t>
          </w:r>
        </w:p>
        <w:p>
          <w:pPr>
            <w:pStyle w:val="14"/>
            <w:keepNext w:val="0"/>
            <w:keepLines w:val="0"/>
            <w:pageBreakBefore w:val="0"/>
            <w:widowControl/>
            <w:tabs>
              <w:tab w:val="right" w:leader="dot" w:pos="8306"/>
            </w:tabs>
            <w:kinsoku/>
            <w:wordWrap/>
            <w:overflowPunct/>
            <w:topLinePunct w:val="0"/>
            <w:autoSpaceDE/>
            <w:autoSpaceDN/>
            <w:bidi w:val="0"/>
            <w:adjustRightInd/>
            <w:snapToGrid/>
            <w:spacing w:before="157" w:beforeLines="50" w:after="157" w:afterLines="50" w:line="300" w:lineRule="auto"/>
            <w:textAlignment w:val="auto"/>
            <w:outlineLvl w:val="9"/>
            <w:rPr>
              <w:rFonts w:hint="eastAsia" w:ascii="宋体" w:hAnsi="宋体" w:eastAsia="宋体" w:cs="宋体"/>
              <w:b/>
              <w:bCs/>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_Toc4746_WPSOffice_Level1 </w:instrText>
          </w:r>
          <w:r>
            <w:rPr>
              <w:rFonts w:hint="eastAsia" w:ascii="宋体" w:hAnsi="宋体" w:eastAsia="宋体" w:cs="宋体"/>
              <w:b/>
              <w:bCs/>
              <w:sz w:val="24"/>
              <w:szCs w:val="24"/>
            </w:rPr>
            <w:fldChar w:fldCharType="separate"/>
          </w:r>
          <w:sdt>
            <w:sdtPr>
              <w:rPr>
                <w:rFonts w:hint="eastAsia" w:ascii="宋体" w:hAnsi="宋体" w:eastAsia="宋体" w:cs="宋体"/>
                <w:b/>
                <w:bCs/>
                <w:kern w:val="2"/>
                <w:sz w:val="24"/>
                <w:szCs w:val="24"/>
                <w:lang w:val="en-US" w:eastAsia="zh-CN" w:bidi="ar-SA"/>
              </w:rPr>
              <w:id w:val="147462709"/>
              <w:placeholder>
                <w:docPart w:val="{ebc7b9eb-d641-4eb5-9807-643d88b84b9c}"/>
              </w:placeholder>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一、 设计目标</w:t>
              </w:r>
            </w:sdtContent>
          </w:sdt>
          <w:r>
            <w:rPr>
              <w:rFonts w:hint="eastAsia" w:ascii="宋体" w:hAnsi="宋体" w:eastAsia="宋体" w:cs="宋体"/>
              <w:b/>
              <w:bCs/>
              <w:sz w:val="24"/>
              <w:szCs w:val="24"/>
            </w:rPr>
            <w:tab/>
          </w:r>
          <w:bookmarkStart w:id="1" w:name="_Toc4746_WPSOffice_Level1Page"/>
          <w:r>
            <w:rPr>
              <w:rFonts w:hint="eastAsia" w:ascii="宋体" w:hAnsi="宋体" w:eastAsia="宋体" w:cs="宋体"/>
              <w:b/>
              <w:bCs/>
              <w:sz w:val="24"/>
              <w:szCs w:val="24"/>
            </w:rPr>
            <w:t>3</w:t>
          </w:r>
          <w:bookmarkEnd w:id="1"/>
          <w:r>
            <w:rPr>
              <w:rFonts w:hint="eastAsia" w:ascii="宋体" w:hAnsi="宋体" w:eastAsia="宋体" w:cs="宋体"/>
              <w:b/>
              <w:bCs/>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before="157" w:beforeLines="50" w:after="157" w:afterLines="50" w:line="300" w:lineRule="auto"/>
            <w:textAlignment w:val="auto"/>
            <w:outlineLvl w:val="9"/>
            <w:rPr>
              <w:rFonts w:hint="eastAsia" w:ascii="宋体" w:hAnsi="宋体" w:eastAsia="宋体" w:cs="宋体"/>
              <w:b/>
              <w:bCs/>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_Toc22110_WPSOffice_Level1 </w:instrText>
          </w:r>
          <w:r>
            <w:rPr>
              <w:rFonts w:hint="eastAsia" w:ascii="宋体" w:hAnsi="宋体" w:eastAsia="宋体" w:cs="宋体"/>
              <w:b/>
              <w:bCs/>
              <w:sz w:val="24"/>
              <w:szCs w:val="24"/>
            </w:rPr>
            <w:fldChar w:fldCharType="separate"/>
          </w:r>
          <w:sdt>
            <w:sdtPr>
              <w:rPr>
                <w:rFonts w:hint="eastAsia" w:ascii="宋体" w:hAnsi="宋体" w:eastAsia="宋体" w:cs="宋体"/>
                <w:b/>
                <w:bCs/>
                <w:kern w:val="2"/>
                <w:sz w:val="24"/>
                <w:szCs w:val="24"/>
                <w:lang w:val="en-US" w:eastAsia="zh-CN" w:bidi="ar-SA"/>
              </w:rPr>
              <w:id w:val="147462709"/>
              <w:placeholder>
                <w:docPart w:val="{7f980554-157e-4acd-9875-96712353c665}"/>
              </w:placeholder>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二、设计内容</w:t>
              </w:r>
            </w:sdtContent>
          </w:sdt>
          <w:r>
            <w:rPr>
              <w:rFonts w:hint="eastAsia" w:ascii="宋体" w:hAnsi="宋体" w:eastAsia="宋体" w:cs="宋体"/>
              <w:b/>
              <w:bCs/>
              <w:sz w:val="24"/>
              <w:szCs w:val="24"/>
            </w:rPr>
            <w:tab/>
          </w:r>
          <w:bookmarkStart w:id="2" w:name="_Toc22110_WPSOffice_Level1Page"/>
          <w:r>
            <w:rPr>
              <w:rFonts w:hint="eastAsia" w:ascii="宋体" w:hAnsi="宋体" w:eastAsia="宋体" w:cs="宋体"/>
              <w:b/>
              <w:bCs/>
              <w:sz w:val="24"/>
              <w:szCs w:val="24"/>
            </w:rPr>
            <w:t>3</w:t>
          </w:r>
          <w:bookmarkEnd w:id="2"/>
          <w:r>
            <w:rPr>
              <w:rFonts w:hint="eastAsia" w:ascii="宋体" w:hAnsi="宋体" w:eastAsia="宋体" w:cs="宋体"/>
              <w:b/>
              <w:bCs/>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before="157" w:beforeLines="50" w:after="157" w:afterLines="50" w:line="300" w:lineRule="auto"/>
            <w:textAlignment w:val="auto"/>
            <w:outlineLvl w:val="9"/>
            <w:rPr>
              <w:rFonts w:hint="eastAsia" w:ascii="宋体" w:hAnsi="宋体" w:eastAsia="宋体" w:cs="宋体"/>
              <w:b/>
              <w:bCs/>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_Toc19005_WPSOffice_Level1 </w:instrText>
          </w:r>
          <w:r>
            <w:rPr>
              <w:rFonts w:hint="eastAsia" w:ascii="宋体" w:hAnsi="宋体" w:eastAsia="宋体" w:cs="宋体"/>
              <w:b/>
              <w:bCs/>
              <w:sz w:val="24"/>
              <w:szCs w:val="24"/>
            </w:rPr>
            <w:fldChar w:fldCharType="separate"/>
          </w:r>
          <w:sdt>
            <w:sdtPr>
              <w:rPr>
                <w:rFonts w:hint="eastAsia" w:ascii="宋体" w:hAnsi="宋体" w:eastAsia="宋体" w:cs="宋体"/>
                <w:b/>
                <w:bCs/>
                <w:kern w:val="2"/>
                <w:sz w:val="24"/>
                <w:szCs w:val="24"/>
                <w:lang w:val="en-US" w:eastAsia="zh-CN" w:bidi="ar-SA"/>
              </w:rPr>
              <w:id w:val="147462709"/>
              <w:placeholder>
                <w:docPart w:val="{2b361530-9e2d-49ea-9c0d-de59abf90bb1}"/>
              </w:placeholder>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三、项目组成员分工</w:t>
              </w:r>
            </w:sdtContent>
          </w:sdt>
          <w:r>
            <w:rPr>
              <w:rFonts w:hint="eastAsia" w:ascii="宋体" w:hAnsi="宋体" w:eastAsia="宋体" w:cs="宋体"/>
              <w:b/>
              <w:bCs/>
              <w:sz w:val="24"/>
              <w:szCs w:val="24"/>
            </w:rPr>
            <w:tab/>
          </w:r>
          <w:bookmarkStart w:id="3" w:name="_Toc19005_WPSOffice_Level1Page"/>
          <w:r>
            <w:rPr>
              <w:rFonts w:hint="eastAsia" w:ascii="宋体" w:hAnsi="宋体" w:eastAsia="宋体" w:cs="宋体"/>
              <w:b/>
              <w:bCs/>
              <w:sz w:val="24"/>
              <w:szCs w:val="24"/>
            </w:rPr>
            <w:t>3</w:t>
          </w:r>
          <w:bookmarkEnd w:id="3"/>
          <w:r>
            <w:rPr>
              <w:rFonts w:hint="eastAsia" w:ascii="宋体" w:hAnsi="宋体" w:eastAsia="宋体" w:cs="宋体"/>
              <w:b/>
              <w:bCs/>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before="157" w:beforeLines="50" w:after="157" w:afterLines="50" w:line="300" w:lineRule="auto"/>
            <w:textAlignment w:val="auto"/>
            <w:outlineLvl w:val="9"/>
            <w:rPr>
              <w:rFonts w:hint="eastAsia" w:ascii="宋体" w:hAnsi="宋体" w:eastAsia="宋体" w:cs="宋体"/>
              <w:b/>
              <w:bCs/>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_Toc3583_WPSOffice_Level1 </w:instrText>
          </w:r>
          <w:r>
            <w:rPr>
              <w:rFonts w:hint="eastAsia" w:ascii="宋体" w:hAnsi="宋体" w:eastAsia="宋体" w:cs="宋体"/>
              <w:b/>
              <w:bCs/>
              <w:sz w:val="24"/>
              <w:szCs w:val="24"/>
            </w:rPr>
            <w:fldChar w:fldCharType="separate"/>
          </w:r>
          <w:sdt>
            <w:sdtPr>
              <w:rPr>
                <w:rFonts w:hint="eastAsia" w:ascii="宋体" w:hAnsi="宋体" w:eastAsia="宋体" w:cs="宋体"/>
                <w:b/>
                <w:bCs/>
                <w:kern w:val="2"/>
                <w:sz w:val="24"/>
                <w:szCs w:val="24"/>
                <w:lang w:val="en-US" w:eastAsia="zh-CN" w:bidi="ar-SA"/>
              </w:rPr>
              <w:id w:val="147462709"/>
              <w:placeholder>
                <w:docPart w:val="{ce3bfa72-3d3a-4572-9e75-8356e3d76b45}"/>
              </w:placeholder>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四、系统设计</w:t>
              </w:r>
            </w:sdtContent>
          </w:sdt>
          <w:r>
            <w:rPr>
              <w:rFonts w:hint="eastAsia" w:ascii="宋体" w:hAnsi="宋体" w:eastAsia="宋体" w:cs="宋体"/>
              <w:b/>
              <w:bCs/>
              <w:sz w:val="24"/>
              <w:szCs w:val="24"/>
            </w:rPr>
            <w:tab/>
          </w:r>
          <w:bookmarkStart w:id="4" w:name="_Toc3583_WPSOffice_Level1Page"/>
          <w:r>
            <w:rPr>
              <w:rFonts w:hint="eastAsia" w:ascii="宋体" w:hAnsi="宋体" w:eastAsia="宋体" w:cs="宋体"/>
              <w:b/>
              <w:bCs/>
              <w:sz w:val="24"/>
              <w:szCs w:val="24"/>
            </w:rPr>
            <w:t>4</w:t>
          </w:r>
          <w:bookmarkEnd w:id="4"/>
          <w:r>
            <w:rPr>
              <w:rFonts w:hint="eastAsia" w:ascii="宋体" w:hAnsi="宋体" w:eastAsia="宋体" w:cs="宋体"/>
              <w:b/>
              <w:bCs/>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before="157" w:beforeLines="50" w:after="157" w:afterLines="50" w:line="300" w:lineRule="auto"/>
            <w:textAlignment w:val="auto"/>
            <w:outlineLvl w:val="9"/>
            <w:rPr>
              <w:rFonts w:hint="eastAsia" w:ascii="宋体" w:hAnsi="宋体" w:eastAsia="宋体" w:cs="宋体"/>
              <w:b/>
              <w:bCs/>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_Toc14350_WPSOffice_Level1 </w:instrText>
          </w:r>
          <w:r>
            <w:rPr>
              <w:rFonts w:hint="eastAsia" w:ascii="宋体" w:hAnsi="宋体" w:eastAsia="宋体" w:cs="宋体"/>
              <w:b/>
              <w:bCs/>
              <w:sz w:val="24"/>
              <w:szCs w:val="24"/>
            </w:rPr>
            <w:fldChar w:fldCharType="separate"/>
          </w:r>
          <w:sdt>
            <w:sdtPr>
              <w:rPr>
                <w:rFonts w:hint="eastAsia" w:ascii="宋体" w:hAnsi="宋体" w:eastAsia="宋体" w:cs="宋体"/>
                <w:b/>
                <w:bCs/>
                <w:kern w:val="2"/>
                <w:sz w:val="24"/>
                <w:szCs w:val="24"/>
                <w:lang w:val="en-US" w:eastAsia="zh-CN" w:bidi="ar-SA"/>
              </w:rPr>
              <w:id w:val="147462709"/>
              <w:placeholder>
                <w:docPart w:val="{e212b30a-badb-4ee3-8294-b3829d2a36e4}"/>
              </w:placeholder>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五、个人工作</w:t>
              </w:r>
            </w:sdtContent>
          </w:sdt>
          <w:r>
            <w:rPr>
              <w:rFonts w:hint="eastAsia" w:ascii="宋体" w:hAnsi="宋体" w:eastAsia="宋体" w:cs="宋体"/>
              <w:b/>
              <w:bCs/>
              <w:sz w:val="24"/>
              <w:szCs w:val="24"/>
            </w:rPr>
            <w:tab/>
          </w:r>
          <w:bookmarkStart w:id="5" w:name="_Toc14350_WPSOffice_Level1Page"/>
          <w:r>
            <w:rPr>
              <w:rFonts w:hint="eastAsia" w:ascii="宋体" w:hAnsi="宋体" w:eastAsia="宋体" w:cs="宋体"/>
              <w:b/>
              <w:bCs/>
              <w:sz w:val="24"/>
              <w:szCs w:val="24"/>
            </w:rPr>
            <w:t>5</w:t>
          </w:r>
          <w:bookmarkEnd w:id="5"/>
          <w:r>
            <w:rPr>
              <w:rFonts w:hint="eastAsia" w:ascii="宋体" w:hAnsi="宋体" w:eastAsia="宋体" w:cs="宋体"/>
              <w:b/>
              <w:bCs/>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before="157" w:beforeLines="50" w:after="157" w:afterLines="50" w:line="300" w:lineRule="auto"/>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_Toc3583_WPSOffice_Level2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2709"/>
              <w:placeholder>
                <w:docPart w:val="{3bd691dc-de8e-4045-a52a-74444c406098}"/>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5.1 LCD显示模块</w:t>
              </w:r>
            </w:sdtContent>
          </w:sdt>
          <w:r>
            <w:rPr>
              <w:rFonts w:hint="eastAsia" w:ascii="宋体" w:hAnsi="宋体" w:eastAsia="宋体" w:cs="宋体"/>
              <w:b w:val="0"/>
              <w:bCs w:val="0"/>
              <w:sz w:val="24"/>
              <w:szCs w:val="24"/>
            </w:rPr>
            <w:tab/>
          </w:r>
          <w:bookmarkStart w:id="6" w:name="_Toc3583_WPSOffice_Level2Page"/>
          <w:r>
            <w:rPr>
              <w:rFonts w:hint="eastAsia" w:ascii="宋体" w:hAnsi="宋体" w:eastAsia="宋体" w:cs="宋体"/>
              <w:b w:val="0"/>
              <w:bCs w:val="0"/>
              <w:sz w:val="24"/>
              <w:szCs w:val="24"/>
            </w:rPr>
            <w:t>5</w:t>
          </w:r>
          <w:bookmarkEnd w:id="6"/>
          <w:r>
            <w:rPr>
              <w:rFonts w:hint="eastAsia" w:ascii="宋体" w:hAnsi="宋体" w:eastAsia="宋体" w:cs="宋体"/>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before="157" w:beforeLines="50" w:after="157" w:afterLines="50" w:line="300" w:lineRule="auto"/>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_Toc14350_WPSOffice_Level2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2709"/>
              <w:placeholder>
                <w:docPart w:val="{f82df1f4-bae6-4523-a900-78b8ffc87526}"/>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5.2 DS18B20测温模块</w:t>
              </w:r>
            </w:sdtContent>
          </w:sdt>
          <w:r>
            <w:rPr>
              <w:rFonts w:hint="eastAsia" w:ascii="宋体" w:hAnsi="宋体" w:eastAsia="宋体" w:cs="宋体"/>
              <w:b w:val="0"/>
              <w:bCs w:val="0"/>
              <w:sz w:val="24"/>
              <w:szCs w:val="24"/>
            </w:rPr>
            <w:tab/>
          </w:r>
          <w:bookmarkStart w:id="7" w:name="_Toc14350_WPSOffice_Level2Page"/>
          <w:r>
            <w:rPr>
              <w:rFonts w:hint="eastAsia" w:ascii="宋体" w:hAnsi="宋体" w:eastAsia="宋体" w:cs="宋体"/>
              <w:b w:val="0"/>
              <w:bCs w:val="0"/>
              <w:sz w:val="24"/>
              <w:szCs w:val="24"/>
            </w:rPr>
            <w:t>6</w:t>
          </w:r>
          <w:bookmarkEnd w:id="7"/>
          <w:r>
            <w:rPr>
              <w:rFonts w:hint="eastAsia" w:ascii="宋体" w:hAnsi="宋体" w:eastAsia="宋体" w:cs="宋体"/>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before="157" w:beforeLines="50" w:after="157" w:afterLines="50" w:line="300" w:lineRule="auto"/>
            <w:textAlignment w:val="auto"/>
            <w:outlineLvl w:val="9"/>
            <w:rPr>
              <w:rFonts w:hint="eastAsia" w:ascii="宋体" w:hAnsi="宋体" w:eastAsia="宋体" w:cs="宋体"/>
              <w:b/>
              <w:bCs/>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_Toc8079_WPSOffice_Level2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2709"/>
              <w:placeholder>
                <w:docPart w:val="{b5916003-b3b4-443c-9dd2-e8b8642827b0}"/>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5.3 上下限设定模块</w:t>
              </w:r>
            </w:sdtContent>
          </w:sdt>
          <w:r>
            <w:rPr>
              <w:rFonts w:hint="eastAsia" w:ascii="宋体" w:hAnsi="宋体" w:eastAsia="宋体" w:cs="宋体"/>
              <w:b w:val="0"/>
              <w:bCs w:val="0"/>
              <w:sz w:val="24"/>
              <w:szCs w:val="24"/>
            </w:rPr>
            <w:tab/>
          </w:r>
          <w:bookmarkStart w:id="8" w:name="_Toc8079_WPSOffice_Level2Page"/>
          <w:r>
            <w:rPr>
              <w:rFonts w:hint="eastAsia" w:ascii="宋体" w:hAnsi="宋体" w:eastAsia="宋体" w:cs="宋体"/>
              <w:b w:val="0"/>
              <w:bCs w:val="0"/>
              <w:sz w:val="24"/>
              <w:szCs w:val="24"/>
            </w:rPr>
            <w:t>8</w:t>
          </w:r>
          <w:bookmarkEnd w:id="8"/>
          <w:r>
            <w:rPr>
              <w:rFonts w:hint="eastAsia" w:ascii="宋体" w:hAnsi="宋体" w:eastAsia="宋体" w:cs="宋体"/>
              <w:b w:val="0"/>
              <w:bCs w:val="0"/>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before="157" w:beforeLines="50" w:after="157" w:afterLines="50" w:line="300" w:lineRule="auto"/>
            <w:textAlignment w:val="auto"/>
            <w:outlineLvl w:val="9"/>
            <w:rPr>
              <w:rFonts w:hint="eastAsia" w:ascii="宋体" w:hAnsi="宋体" w:eastAsia="宋体" w:cs="宋体"/>
              <w:b/>
              <w:bCs/>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_Toc8079_WPSOffice_Level1 </w:instrText>
          </w:r>
          <w:r>
            <w:rPr>
              <w:rFonts w:hint="eastAsia" w:ascii="宋体" w:hAnsi="宋体" w:eastAsia="宋体" w:cs="宋体"/>
              <w:b/>
              <w:bCs/>
              <w:sz w:val="24"/>
              <w:szCs w:val="24"/>
            </w:rPr>
            <w:fldChar w:fldCharType="separate"/>
          </w:r>
          <w:sdt>
            <w:sdtPr>
              <w:rPr>
                <w:rFonts w:hint="eastAsia" w:ascii="宋体" w:hAnsi="宋体" w:eastAsia="宋体" w:cs="宋体"/>
                <w:b/>
                <w:bCs/>
                <w:kern w:val="2"/>
                <w:sz w:val="24"/>
                <w:szCs w:val="24"/>
                <w:lang w:val="en-US" w:eastAsia="zh-CN" w:bidi="ar-SA"/>
              </w:rPr>
              <w:id w:val="147462709"/>
              <w:placeholder>
                <w:docPart w:val="{80cfe445-3480-4d16-bb17-30d61ca19731}"/>
              </w:placeholder>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六、硬件调试</w:t>
              </w:r>
            </w:sdtContent>
          </w:sdt>
          <w:r>
            <w:rPr>
              <w:rFonts w:hint="eastAsia" w:ascii="宋体" w:hAnsi="宋体" w:eastAsia="宋体" w:cs="宋体"/>
              <w:b/>
              <w:bCs/>
              <w:sz w:val="24"/>
              <w:szCs w:val="24"/>
            </w:rPr>
            <w:tab/>
          </w:r>
          <w:bookmarkStart w:id="9" w:name="_Toc8079_WPSOffice_Level1Page"/>
          <w:r>
            <w:rPr>
              <w:rFonts w:hint="eastAsia" w:ascii="宋体" w:hAnsi="宋体" w:eastAsia="宋体" w:cs="宋体"/>
              <w:b/>
              <w:bCs/>
              <w:sz w:val="24"/>
              <w:szCs w:val="24"/>
            </w:rPr>
            <w:t>10</w:t>
          </w:r>
          <w:bookmarkEnd w:id="9"/>
          <w:r>
            <w:rPr>
              <w:rFonts w:hint="eastAsia" w:ascii="宋体" w:hAnsi="宋体" w:eastAsia="宋体" w:cs="宋体"/>
              <w:b/>
              <w:bCs/>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before="157" w:beforeLines="50" w:after="157" w:afterLines="50" w:line="300" w:lineRule="auto"/>
            <w:textAlignment w:val="auto"/>
            <w:outlineLvl w:val="9"/>
            <w:rPr>
              <w:rFonts w:hint="eastAsia" w:ascii="宋体" w:hAnsi="宋体" w:eastAsia="宋体" w:cs="宋体"/>
              <w:b/>
              <w:bCs/>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_Toc9967_WPSOffice_Level1 </w:instrText>
          </w:r>
          <w:r>
            <w:rPr>
              <w:rFonts w:hint="eastAsia" w:ascii="宋体" w:hAnsi="宋体" w:eastAsia="宋体" w:cs="宋体"/>
              <w:b/>
              <w:bCs/>
              <w:sz w:val="24"/>
              <w:szCs w:val="24"/>
            </w:rPr>
            <w:fldChar w:fldCharType="separate"/>
          </w:r>
          <w:sdt>
            <w:sdtPr>
              <w:rPr>
                <w:rFonts w:hint="eastAsia" w:ascii="宋体" w:hAnsi="宋体" w:eastAsia="宋体" w:cs="宋体"/>
                <w:b/>
                <w:bCs/>
                <w:kern w:val="2"/>
                <w:sz w:val="24"/>
                <w:szCs w:val="24"/>
                <w:lang w:val="en-US" w:eastAsia="zh-CN" w:bidi="ar-SA"/>
              </w:rPr>
              <w:id w:val="147462709"/>
              <w:placeholder>
                <w:docPart w:val="{8b575609-6b5e-4f76-b4c4-fe06a2b860bc}"/>
              </w:placeholder>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七、系统整体电路图</w:t>
              </w:r>
            </w:sdtContent>
          </w:sdt>
          <w:r>
            <w:rPr>
              <w:rFonts w:hint="eastAsia" w:ascii="宋体" w:hAnsi="宋体" w:eastAsia="宋体" w:cs="宋体"/>
              <w:b/>
              <w:bCs/>
              <w:sz w:val="24"/>
              <w:szCs w:val="24"/>
            </w:rPr>
            <w:tab/>
          </w:r>
          <w:bookmarkStart w:id="10" w:name="_Toc9967_WPSOffice_Level1Page"/>
          <w:r>
            <w:rPr>
              <w:rFonts w:hint="eastAsia" w:ascii="宋体" w:hAnsi="宋体" w:eastAsia="宋体" w:cs="宋体"/>
              <w:b/>
              <w:bCs/>
              <w:sz w:val="24"/>
              <w:szCs w:val="24"/>
            </w:rPr>
            <w:t>11</w:t>
          </w:r>
          <w:bookmarkEnd w:id="10"/>
          <w:r>
            <w:rPr>
              <w:rFonts w:hint="eastAsia" w:ascii="宋体" w:hAnsi="宋体" w:eastAsia="宋体" w:cs="宋体"/>
              <w:b/>
              <w:bCs/>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before="157" w:beforeLines="50" w:after="157" w:afterLines="50" w:line="300" w:lineRule="auto"/>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_Toc19031_WPSOffice_Level2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2709"/>
              <w:placeholder>
                <w:docPart w:val="{1764533a-9fbc-4bee-a586-7518a289bb81}"/>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电路原理图</w:t>
              </w:r>
            </w:sdtContent>
          </w:sdt>
          <w:r>
            <w:rPr>
              <w:rFonts w:hint="eastAsia" w:ascii="宋体" w:hAnsi="宋体" w:eastAsia="宋体" w:cs="宋体"/>
              <w:b w:val="0"/>
              <w:bCs w:val="0"/>
              <w:sz w:val="24"/>
              <w:szCs w:val="24"/>
            </w:rPr>
            <w:tab/>
          </w:r>
          <w:bookmarkStart w:id="11" w:name="_Toc19031_WPSOffice_Level2Page"/>
          <w:r>
            <w:rPr>
              <w:rFonts w:hint="eastAsia" w:ascii="宋体" w:hAnsi="宋体" w:eastAsia="宋体" w:cs="宋体"/>
              <w:b w:val="0"/>
              <w:bCs w:val="0"/>
              <w:sz w:val="24"/>
              <w:szCs w:val="24"/>
            </w:rPr>
            <w:t>11</w:t>
          </w:r>
          <w:bookmarkEnd w:id="11"/>
          <w:r>
            <w:rPr>
              <w:rFonts w:hint="eastAsia" w:ascii="宋体" w:hAnsi="宋体" w:eastAsia="宋体" w:cs="宋体"/>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before="157" w:beforeLines="50" w:after="157" w:afterLines="50" w:line="300" w:lineRule="auto"/>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_Toc6650_WPSOffice_Level2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2709"/>
              <w:placeholder>
                <w:docPart w:val="{d081398b-7e59-493b-8c9b-bfa476070129}"/>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PCB图</w:t>
              </w:r>
            </w:sdtContent>
          </w:sdt>
          <w:r>
            <w:rPr>
              <w:rFonts w:hint="eastAsia" w:ascii="宋体" w:hAnsi="宋体" w:eastAsia="宋体" w:cs="宋体"/>
              <w:b w:val="0"/>
              <w:bCs w:val="0"/>
              <w:sz w:val="24"/>
              <w:szCs w:val="24"/>
            </w:rPr>
            <w:tab/>
          </w:r>
          <w:bookmarkStart w:id="12" w:name="_Toc6650_WPSOffice_Level2Page"/>
          <w:r>
            <w:rPr>
              <w:rFonts w:hint="eastAsia" w:ascii="宋体" w:hAnsi="宋体" w:eastAsia="宋体" w:cs="宋体"/>
              <w:b w:val="0"/>
              <w:bCs w:val="0"/>
              <w:sz w:val="24"/>
              <w:szCs w:val="24"/>
            </w:rPr>
            <w:t>12</w:t>
          </w:r>
          <w:bookmarkEnd w:id="12"/>
          <w:r>
            <w:rPr>
              <w:rFonts w:hint="eastAsia" w:ascii="宋体" w:hAnsi="宋体" w:eastAsia="宋体" w:cs="宋体"/>
              <w:b w:val="0"/>
              <w:bCs w:val="0"/>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before="157" w:beforeLines="50" w:after="157" w:afterLines="50" w:line="300" w:lineRule="auto"/>
            <w:textAlignment w:val="auto"/>
            <w:outlineLvl w:val="9"/>
            <w:rPr>
              <w:rFonts w:hint="eastAsia" w:ascii="宋体" w:hAnsi="宋体" w:eastAsia="宋体" w:cs="宋体"/>
              <w:b/>
              <w:bCs/>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_Toc2606_WPSOffice_Level2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62709"/>
              <w:placeholder>
                <w:docPart w:val="{0487ca2d-f9f2-4f21-86c0-168c6983e3e4}"/>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打印预览图</w:t>
              </w:r>
            </w:sdtContent>
          </w:sdt>
          <w:r>
            <w:rPr>
              <w:rFonts w:hint="eastAsia" w:ascii="宋体" w:hAnsi="宋体" w:eastAsia="宋体" w:cs="宋体"/>
              <w:b w:val="0"/>
              <w:bCs w:val="0"/>
              <w:sz w:val="24"/>
              <w:szCs w:val="24"/>
            </w:rPr>
            <w:tab/>
          </w:r>
          <w:bookmarkStart w:id="13" w:name="_Toc2606_WPSOffice_Level2Page"/>
          <w:r>
            <w:rPr>
              <w:rFonts w:hint="eastAsia" w:ascii="宋体" w:hAnsi="宋体" w:eastAsia="宋体" w:cs="宋体"/>
              <w:b w:val="0"/>
              <w:bCs w:val="0"/>
              <w:sz w:val="24"/>
              <w:szCs w:val="24"/>
            </w:rPr>
            <w:t>12</w:t>
          </w:r>
          <w:bookmarkEnd w:id="13"/>
          <w:r>
            <w:rPr>
              <w:rFonts w:hint="eastAsia" w:ascii="宋体" w:hAnsi="宋体" w:eastAsia="宋体" w:cs="宋体"/>
              <w:b w:val="0"/>
              <w:bCs w:val="0"/>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before="157" w:beforeLines="50" w:after="157" w:afterLines="50" w:line="300" w:lineRule="auto"/>
            <w:textAlignment w:val="auto"/>
            <w:outlineLvl w:val="9"/>
            <w:rPr>
              <w:rFonts w:hint="eastAsia" w:ascii="宋体" w:hAnsi="宋体" w:eastAsia="宋体" w:cs="宋体"/>
              <w:b/>
              <w:bCs/>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_Toc19031_WPSOffice_Level1 </w:instrText>
          </w:r>
          <w:r>
            <w:rPr>
              <w:rFonts w:hint="eastAsia" w:ascii="宋体" w:hAnsi="宋体" w:eastAsia="宋体" w:cs="宋体"/>
              <w:b/>
              <w:bCs/>
              <w:sz w:val="24"/>
              <w:szCs w:val="24"/>
            </w:rPr>
            <w:fldChar w:fldCharType="separate"/>
          </w:r>
          <w:sdt>
            <w:sdtPr>
              <w:rPr>
                <w:rFonts w:hint="eastAsia" w:ascii="宋体" w:hAnsi="宋体" w:eastAsia="宋体" w:cs="宋体"/>
                <w:b/>
                <w:bCs/>
                <w:kern w:val="2"/>
                <w:sz w:val="24"/>
                <w:szCs w:val="24"/>
                <w:lang w:val="en-US" w:eastAsia="zh-CN" w:bidi="ar-SA"/>
              </w:rPr>
              <w:id w:val="147462709"/>
              <w:placeholder>
                <w:docPart w:val="{ff755a90-7322-4738-a99f-7259a0ceffbf}"/>
              </w:placeholder>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八、总结</w:t>
              </w:r>
            </w:sdtContent>
          </w:sdt>
          <w:r>
            <w:rPr>
              <w:rFonts w:hint="eastAsia" w:ascii="宋体" w:hAnsi="宋体" w:eastAsia="宋体" w:cs="宋体"/>
              <w:b/>
              <w:bCs/>
              <w:sz w:val="24"/>
              <w:szCs w:val="24"/>
            </w:rPr>
            <w:tab/>
          </w:r>
          <w:bookmarkStart w:id="14" w:name="_Toc19031_WPSOffice_Level1Page"/>
          <w:r>
            <w:rPr>
              <w:rFonts w:hint="eastAsia" w:ascii="宋体" w:hAnsi="宋体" w:eastAsia="宋体" w:cs="宋体"/>
              <w:b/>
              <w:bCs/>
              <w:sz w:val="24"/>
              <w:szCs w:val="24"/>
            </w:rPr>
            <w:t>13</w:t>
          </w:r>
          <w:bookmarkEnd w:id="14"/>
          <w:r>
            <w:rPr>
              <w:rFonts w:hint="eastAsia" w:ascii="宋体" w:hAnsi="宋体" w:eastAsia="宋体" w:cs="宋体"/>
              <w:b/>
              <w:bCs/>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before="157" w:beforeLines="50" w:after="157" w:afterLines="50" w:line="300" w:lineRule="auto"/>
            <w:textAlignment w:val="auto"/>
            <w:outlineLvl w:val="9"/>
            <w:rPr>
              <w:rFonts w:hint="eastAsia" w:ascii="宋体" w:hAnsi="宋体" w:eastAsia="宋体" w:cs="宋体"/>
              <w:b/>
              <w:bCs/>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_Toc6650_WPSOffice_Level1 </w:instrText>
          </w:r>
          <w:r>
            <w:rPr>
              <w:rFonts w:hint="eastAsia" w:ascii="宋体" w:hAnsi="宋体" w:eastAsia="宋体" w:cs="宋体"/>
              <w:b/>
              <w:bCs/>
              <w:sz w:val="24"/>
              <w:szCs w:val="24"/>
            </w:rPr>
            <w:fldChar w:fldCharType="separate"/>
          </w:r>
          <w:sdt>
            <w:sdtPr>
              <w:rPr>
                <w:rFonts w:hint="eastAsia" w:ascii="宋体" w:hAnsi="宋体" w:eastAsia="宋体" w:cs="宋体"/>
                <w:b/>
                <w:bCs/>
                <w:kern w:val="2"/>
                <w:sz w:val="24"/>
                <w:szCs w:val="24"/>
                <w:lang w:val="en-US" w:eastAsia="zh-CN" w:bidi="ar-SA"/>
              </w:rPr>
              <w:id w:val="147462709"/>
              <w:placeholder>
                <w:docPart w:val="{daa1a44e-879d-40bd-b1bc-f26cb7f232a9}"/>
              </w:placeholder>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九、参考文献</w:t>
              </w:r>
            </w:sdtContent>
          </w:sdt>
          <w:r>
            <w:rPr>
              <w:rFonts w:hint="eastAsia" w:ascii="宋体" w:hAnsi="宋体" w:eastAsia="宋体" w:cs="宋体"/>
              <w:b/>
              <w:bCs/>
              <w:sz w:val="24"/>
              <w:szCs w:val="24"/>
            </w:rPr>
            <w:tab/>
          </w:r>
          <w:r>
            <w:rPr>
              <w:rFonts w:hint="eastAsia" w:ascii="宋体" w:hAnsi="宋体" w:eastAsia="宋体" w:cs="宋体"/>
              <w:b/>
              <w:bCs/>
              <w:sz w:val="24"/>
              <w:szCs w:val="24"/>
              <w:lang w:val="en-US" w:eastAsia="zh-CN"/>
            </w:rPr>
            <w:t>1</w:t>
          </w:r>
          <w:r>
            <w:rPr>
              <w:rFonts w:hint="eastAsia" w:ascii="宋体" w:hAnsi="宋体" w:eastAsia="宋体" w:cs="宋体"/>
              <w:b/>
              <w:bCs/>
              <w:sz w:val="24"/>
              <w:szCs w:val="24"/>
            </w:rPr>
            <w:fldChar w:fldCharType="end"/>
          </w:r>
          <w:bookmarkEnd w:id="0"/>
          <w:r>
            <w:rPr>
              <w:rFonts w:hint="eastAsia" w:ascii="宋体" w:hAnsi="宋体" w:eastAsia="宋体" w:cs="宋体"/>
              <w:b/>
              <w:bCs/>
              <w:sz w:val="24"/>
              <w:szCs w:val="24"/>
              <w:lang w:val="en-US" w:eastAsia="zh-CN"/>
            </w:rPr>
            <w:t>4</w:t>
          </w:r>
        </w:p>
      </w:sdtContent>
    </w:sdt>
    <w:p>
      <w:pPr>
        <w:pStyle w:val="12"/>
        <w:jc w:val="both"/>
        <w:rPr>
          <w:rFonts w:hint="eastAsia" w:asciiTheme="minorEastAsia" w:hAnsiTheme="minorEastAsia" w:eastAsiaTheme="minorEastAsia" w:cstheme="minorEastAsia"/>
          <w:b/>
          <w:bCs/>
          <w:sz w:val="36"/>
          <w:szCs w:val="36"/>
        </w:rPr>
      </w:pPr>
    </w:p>
    <w:p>
      <w:pPr>
        <w:pStyle w:val="12"/>
        <w:jc w:val="both"/>
        <w:rPr>
          <w:rFonts w:hint="eastAsia" w:asciiTheme="minorEastAsia" w:hAnsiTheme="minorEastAsia" w:eastAsiaTheme="minorEastAsia" w:cstheme="minorEastAsia"/>
          <w:b/>
          <w:bCs/>
          <w:sz w:val="36"/>
          <w:szCs w:val="36"/>
        </w:rPr>
      </w:pPr>
    </w:p>
    <w:p>
      <w:pPr>
        <w:pStyle w:val="12"/>
        <w:jc w:val="both"/>
        <w:rPr>
          <w:rFonts w:hint="eastAsia" w:asciiTheme="minorEastAsia" w:hAnsiTheme="minorEastAsia" w:eastAsiaTheme="minorEastAsia" w:cstheme="minorEastAsia"/>
          <w:b/>
          <w:bCs/>
          <w:sz w:val="36"/>
          <w:szCs w:val="36"/>
        </w:rPr>
      </w:pPr>
    </w:p>
    <w:p>
      <w:pPr>
        <w:pStyle w:val="12"/>
        <w:jc w:val="both"/>
        <w:rPr>
          <w:rFonts w:hint="eastAsia" w:asciiTheme="minorEastAsia" w:hAnsiTheme="minorEastAsia" w:eastAsiaTheme="minorEastAsia" w:cstheme="minorEastAsia"/>
          <w:b/>
          <w:bCs/>
          <w:sz w:val="36"/>
          <w:szCs w:val="36"/>
        </w:rPr>
      </w:pPr>
    </w:p>
    <w:p>
      <w:pPr>
        <w:rPr>
          <w:rFonts w:hint="eastAsia"/>
          <w:sz w:val="30"/>
          <w:szCs w:val="30"/>
        </w:rPr>
      </w:pPr>
    </w:p>
    <w:p>
      <w:pPr>
        <w:rPr>
          <w:rFonts w:hint="eastAsia"/>
          <w:sz w:val="30"/>
          <w:szCs w:val="30"/>
        </w:rPr>
      </w:pPr>
    </w:p>
    <w:p>
      <w:pPr>
        <w:pageBreakBefore w:val="0"/>
        <w:numPr>
          <w:ilvl w:val="0"/>
          <w:numId w:val="1"/>
        </w:numPr>
        <w:kinsoku/>
        <w:wordWrap/>
        <w:overflowPunct/>
        <w:topLinePunct w:val="0"/>
        <w:autoSpaceDE/>
        <w:autoSpaceDN/>
        <w:bidi w:val="0"/>
        <w:adjustRightInd/>
        <w:snapToGrid/>
        <w:spacing w:line="360" w:lineRule="auto"/>
        <w:jc w:val="left"/>
        <w:textAlignment w:val="auto"/>
        <w:rPr>
          <w:rFonts w:hint="eastAsia" w:ascii="宋体" w:hAnsi="宋体"/>
          <w:b/>
          <w:bCs/>
          <w:sz w:val="30"/>
          <w:szCs w:val="30"/>
          <w:lang w:val="en-US" w:eastAsia="zh-CN"/>
        </w:rPr>
        <w:sectPr>
          <w:footerReference r:id="rId3" w:type="default"/>
          <w:pgSz w:w="11906" w:h="16838"/>
          <w:pgMar w:top="1440" w:right="1800" w:bottom="1440" w:left="1800" w:header="851" w:footer="992" w:gutter="0"/>
          <w:pgNumType w:start="1"/>
          <w:cols w:space="425" w:num="1"/>
          <w:docGrid w:type="lines" w:linePitch="312" w:charSpace="0"/>
        </w:sectPr>
      </w:pPr>
      <w:bookmarkStart w:id="15" w:name="_Toc4746_WPSOffice_Level1"/>
      <w:bookmarkStart w:id="16" w:name="_Toc4333_WPSOffice_Level1"/>
    </w:p>
    <w:p>
      <w:pPr>
        <w:pageBreakBefore w:val="0"/>
        <w:numPr>
          <w:ilvl w:val="0"/>
          <w:numId w:val="1"/>
        </w:numPr>
        <w:kinsoku/>
        <w:wordWrap/>
        <w:overflowPunct/>
        <w:topLinePunct w:val="0"/>
        <w:autoSpaceDE/>
        <w:autoSpaceDN/>
        <w:bidi w:val="0"/>
        <w:adjustRightInd/>
        <w:snapToGrid/>
        <w:spacing w:line="360" w:lineRule="auto"/>
        <w:jc w:val="left"/>
        <w:textAlignment w:val="auto"/>
        <w:rPr>
          <w:rFonts w:hint="eastAsia" w:ascii="宋体" w:hAnsi="宋体"/>
          <w:b/>
          <w:bCs/>
          <w:sz w:val="30"/>
          <w:szCs w:val="30"/>
          <w:lang w:val="en-US" w:eastAsia="zh-CN"/>
        </w:rPr>
      </w:pPr>
      <w:r>
        <w:rPr>
          <w:rFonts w:hint="eastAsia" w:ascii="宋体" w:hAnsi="宋体"/>
          <w:b/>
          <w:bCs/>
          <w:sz w:val="30"/>
          <w:szCs w:val="30"/>
          <w:lang w:val="en-US" w:eastAsia="zh-CN"/>
        </w:rPr>
        <w:t>设计目标</w:t>
      </w:r>
      <w:bookmarkEnd w:id="15"/>
      <w:bookmarkEnd w:id="16"/>
    </w:p>
    <w:p>
      <w:pPr>
        <w:pageBreakBefore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sz w:val="24"/>
        </w:rPr>
      </w:pPr>
      <w:r>
        <w:rPr>
          <w:rFonts w:hint="eastAsia" w:ascii="宋体" w:hAnsi="宋体"/>
          <w:sz w:val="24"/>
        </w:rPr>
        <w:t>随着时代的进步和发展，单片机技术已经普及到我们生活，工作，科研，各个领域，已经成为一种比较成熟的技术。温度的测试也已经越来越多的影响到各个领域。因此设计一个温度测试的系统是十分必要的。</w:t>
      </w:r>
    </w:p>
    <w:p>
      <w:pPr>
        <w:pageBreakBefore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sz w:val="24"/>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sz w:val="30"/>
          <w:szCs w:val="30"/>
        </w:rPr>
      </w:pPr>
      <w:bookmarkStart w:id="17" w:name="_Toc28357_WPSOffice_Level1"/>
      <w:bookmarkStart w:id="18" w:name="_Toc22110_WPSOffice_Level1"/>
      <w:r>
        <w:rPr>
          <w:rFonts w:hint="eastAsia" w:ascii="宋体" w:hAnsi="宋体"/>
          <w:sz w:val="30"/>
          <w:szCs w:val="30"/>
          <w:lang w:val="en-US" w:eastAsia="zh-CN"/>
        </w:rPr>
        <w:t>二、</w:t>
      </w:r>
      <w:r>
        <w:rPr>
          <w:rFonts w:hint="eastAsia" w:ascii="宋体" w:hAnsi="宋体" w:eastAsia="宋体" w:cs="宋体"/>
          <w:b/>
          <w:bCs/>
          <w:sz w:val="30"/>
          <w:szCs w:val="30"/>
        </w:rPr>
        <w:t>设计内容</w:t>
      </w:r>
      <w:bookmarkEnd w:id="17"/>
      <w:bookmarkEnd w:id="18"/>
    </w:p>
    <w:p>
      <w:pPr>
        <w:pageBreakBefore w:val="0"/>
        <w:kinsoku/>
        <w:wordWrap/>
        <w:overflowPunct/>
        <w:topLinePunct w:val="0"/>
        <w:autoSpaceDE/>
        <w:autoSpaceDN/>
        <w:bidi w:val="0"/>
        <w:adjustRightInd/>
        <w:snapToGrid/>
        <w:spacing w:line="360" w:lineRule="auto"/>
        <w:ind w:firstLine="480" w:firstLineChars="200"/>
        <w:textAlignment w:val="auto"/>
        <w:rPr>
          <w:rFonts w:ascii="宋体" w:hAnsi="宋体"/>
          <w:color w:val="000000"/>
          <w:sz w:val="24"/>
        </w:rPr>
      </w:pPr>
      <w:r>
        <w:rPr>
          <w:rFonts w:hint="eastAsia" w:ascii="宋体" w:hAnsi="宋体"/>
          <w:sz w:val="24"/>
        </w:rPr>
        <w:t>此</w:t>
      </w:r>
      <w:r>
        <w:rPr>
          <w:rFonts w:hint="eastAsia" w:ascii="宋体" w:hAnsi="宋体"/>
          <w:sz w:val="24"/>
          <w:lang w:val="en-US" w:eastAsia="zh-CN"/>
        </w:rPr>
        <w:t>设计</w:t>
      </w:r>
      <w:r>
        <w:rPr>
          <w:rFonts w:hint="eastAsia" w:ascii="宋体" w:hAnsi="宋体"/>
          <w:sz w:val="24"/>
        </w:rPr>
        <w:t>主要</w:t>
      </w:r>
      <w:r>
        <w:rPr>
          <w:rFonts w:hint="eastAsia" w:ascii="宋体" w:hAnsi="宋体"/>
          <w:sz w:val="24"/>
          <w:lang w:val="en-US" w:eastAsia="zh-CN"/>
        </w:rPr>
        <w:t>做</w:t>
      </w:r>
      <w:r>
        <w:rPr>
          <w:rFonts w:hint="eastAsia" w:ascii="宋体" w:hAnsi="宋体"/>
          <w:sz w:val="24"/>
        </w:rPr>
        <w:t>一个基于STC80C5</w:t>
      </w:r>
      <w:r>
        <w:rPr>
          <w:rFonts w:hint="eastAsia" w:ascii="宋体" w:hAnsi="宋体"/>
          <w:sz w:val="24"/>
          <w:lang w:val="en-US" w:eastAsia="zh-CN"/>
        </w:rPr>
        <w:t>2</w:t>
      </w:r>
      <w:r>
        <w:rPr>
          <w:rFonts w:hint="eastAsia" w:ascii="宋体" w:hAnsi="宋体"/>
          <w:sz w:val="24"/>
        </w:rPr>
        <w:t>单片机的数字温度检测报警器系统。</w:t>
      </w:r>
      <w:r>
        <w:rPr>
          <w:rFonts w:ascii="宋体" w:hAnsi="宋体"/>
          <w:color w:val="000000"/>
          <w:sz w:val="24"/>
        </w:rPr>
        <w:t>本系统是基于单片机的智能温度报警控制器的设计。以STC8</w:t>
      </w:r>
      <w:r>
        <w:rPr>
          <w:rFonts w:hint="eastAsia" w:ascii="宋体" w:hAnsi="宋体"/>
          <w:color w:val="000000"/>
          <w:sz w:val="24"/>
        </w:rPr>
        <w:t>0</w:t>
      </w:r>
      <w:r>
        <w:rPr>
          <w:rFonts w:ascii="宋体" w:hAnsi="宋体"/>
          <w:color w:val="000000"/>
          <w:sz w:val="24"/>
        </w:rPr>
        <w:t>C5</w:t>
      </w:r>
      <w:r>
        <w:rPr>
          <w:rFonts w:hint="eastAsia" w:ascii="宋体" w:hAnsi="宋体"/>
          <w:color w:val="000000"/>
          <w:sz w:val="24"/>
          <w:lang w:val="en-US" w:eastAsia="zh-CN"/>
        </w:rPr>
        <w:t>2</w:t>
      </w:r>
      <w:r>
        <w:rPr>
          <w:rFonts w:ascii="宋体" w:hAnsi="宋体"/>
          <w:color w:val="000000"/>
          <w:sz w:val="24"/>
        </w:rPr>
        <w:t>为核心，采用温度传感器DS18B20作为温度检测器，在液晶显示屏</w:t>
      </w:r>
      <w:r>
        <w:rPr>
          <w:rFonts w:hint="eastAsia" w:ascii="宋体" w:hAnsi="宋体"/>
          <w:sz w:val="24"/>
        </w:rPr>
        <w:t>LCD1602</w:t>
      </w:r>
      <w:r>
        <w:rPr>
          <w:rFonts w:ascii="宋体" w:hAnsi="宋体"/>
          <w:color w:val="000000"/>
          <w:sz w:val="24"/>
        </w:rPr>
        <w:t>上显示实时温度。</w:t>
      </w:r>
      <w:r>
        <w:rPr>
          <w:rFonts w:hint="eastAsia" w:ascii="宋体" w:hAnsi="宋体"/>
          <w:color w:val="000000"/>
          <w:sz w:val="24"/>
        </w:rPr>
        <w:t>并且</w:t>
      </w:r>
      <w:r>
        <w:rPr>
          <w:rFonts w:ascii="宋体" w:hAnsi="宋体"/>
          <w:color w:val="000000"/>
          <w:sz w:val="24"/>
        </w:rPr>
        <w:t>设置上下限报警温度。</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olor w:val="000000"/>
          <w:sz w:val="24"/>
          <w:lang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jc w:val="left"/>
        <w:textAlignment w:val="auto"/>
        <w:outlineLvl w:val="0"/>
        <w:rPr>
          <w:rFonts w:hint="eastAsia" w:ascii="宋体" w:hAnsi="宋体"/>
          <w:b/>
          <w:sz w:val="30"/>
          <w:szCs w:val="30"/>
          <w:lang w:val="en-US" w:eastAsia="zh-CN"/>
        </w:rPr>
      </w:pPr>
      <w:bookmarkStart w:id="19" w:name="_Toc15636_WPSOffice_Level1"/>
      <w:bookmarkStart w:id="20" w:name="_Toc19772_WPSOffice_Level1"/>
      <w:bookmarkStart w:id="21" w:name="_Toc19005_WPSOffice_Level1"/>
      <w:r>
        <w:rPr>
          <w:rFonts w:hint="eastAsia" w:ascii="宋体" w:hAnsi="宋体"/>
          <w:b/>
          <w:sz w:val="30"/>
          <w:szCs w:val="30"/>
          <w:lang w:val="en-US" w:eastAsia="zh-CN"/>
        </w:rPr>
        <w:t>三、项目组成员分工</w:t>
      </w:r>
      <w:bookmarkEnd w:id="19"/>
      <w:bookmarkEnd w:id="20"/>
      <w:bookmarkEnd w:id="21"/>
    </w:p>
    <w:p>
      <w:pPr>
        <w:numPr>
          <w:ilvl w:val="0"/>
          <w:numId w:val="0"/>
        </w:numPr>
        <w:ind w:leftChars="0"/>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6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130" w:type="dxa"/>
            <mc:AlternateContent>
              <mc:Choice Requires="wpsCustomData">
                <wpsCustomData:diagonals>
                  <wpsCustomData:diagonal from="10000" to="30000">
                    <wpsCustomData:border w:val="single" w:color="auto" w:sz="4" w:space="0"/>
                  </wpsCustomData:diagonal>
                </wpsCustomData:diagonals>
              </mc:Choice>
            </mc:AlternateContent>
          </w:tcPr>
          <w:p>
            <w:pPr>
              <w:jc w:val="center"/>
              <w:rPr>
                <w:sz w:val="24"/>
                <w:szCs w:val="24"/>
                <w:vertAlign w:val="baseline"/>
              </w:rPr>
            </w:pPr>
          </w:p>
          <w:p>
            <w:pPr>
              <w:jc w:val="center"/>
              <w:rPr>
                <w:sz w:val="24"/>
                <w:szCs w:val="24"/>
                <w:vertAlign w:val="baseline"/>
              </w:rPr>
            </w:pPr>
          </w:p>
          <w:p>
            <w:pPr>
              <w:snapToGrid w:val="0"/>
              <w:spacing w:line="240" w:lineRule="auto"/>
              <w:ind w:firstLine="240" w:firstLineChars="100"/>
              <w:jc w:val="center"/>
              <mc:AlternateContent>
                <mc:Choice Requires="wpsCustomData">
                  <wpsCustomData:diagonalParaType/>
                </mc:Choice>
              </mc:AlternateContent>
              <w:rPr>
                <w:rFonts w:hint="eastAsia" w:eastAsiaTheme="minorEastAsia"/>
                <w:sz w:val="24"/>
                <w:szCs w:val="24"/>
                <w:vertAlign w:val="baseline"/>
                <w:lang w:val="en-US" w:eastAsia="zh-CN"/>
              </w:rPr>
            </w:pPr>
            <w:r>
              <w:rPr>
                <w:rFonts w:hint="eastAsia"/>
                <w:sz w:val="24"/>
                <w:szCs w:val="24"/>
                <w:vertAlign w:val="baseline"/>
                <w:lang w:val="en-US" w:eastAsia="zh-CN"/>
              </w:rPr>
              <w:t>成  员</w:t>
            </w:r>
          </w:p>
          <w:p>
            <w:pPr>
              <w:ind w:firstLine="480" w:firstLineChars="200"/>
              <w:jc w:val="center"/>
              <w:rPr>
                <w:rFonts w:hint="eastAsia"/>
                <w:sz w:val="24"/>
                <w:szCs w:val="24"/>
                <w:vertAlign w:val="baseline"/>
                <w:lang w:val="en-US" w:eastAsia="zh-CN"/>
              </w:rPr>
            </w:pPr>
          </w:p>
          <w:p>
            <w:pPr>
              <w:jc w:val="center"/>
              <w:rPr>
                <w:rFonts w:hint="eastAsia" w:eastAsiaTheme="minorEastAsia"/>
                <w:sz w:val="24"/>
                <w:szCs w:val="24"/>
                <w:vertAlign w:val="baseline"/>
                <w:lang w:val="en-US" w:eastAsia="zh-CN"/>
              </w:rPr>
            </w:pPr>
            <w:r>
              <w:rPr>
                <w:rFonts w:hint="eastAsia"/>
                <w:sz w:val="24"/>
                <w:szCs w:val="24"/>
                <w:vertAlign w:val="baseline"/>
                <w:lang w:val="en-US" w:eastAsia="zh-CN"/>
              </w:rPr>
              <w:t>任  务</w:t>
            </w:r>
          </w:p>
        </w:tc>
        <w:tc>
          <w:tcPr>
            <w:tcW w:w="6392" w:type="dxa"/>
          </w:tcPr>
          <w:p>
            <w:pPr>
              <w:jc w:val="center"/>
              <w:rPr>
                <w:sz w:val="24"/>
                <w:szCs w:val="24"/>
                <w:vertAlign w:val="baseline"/>
              </w:rPr>
            </w:pPr>
          </w:p>
          <w:p>
            <w:pPr>
              <w:jc w:val="center"/>
              <w:rPr>
                <w:rFonts w:hint="eastAsia" w:eastAsiaTheme="minorEastAsia"/>
                <w:sz w:val="24"/>
                <w:szCs w:val="24"/>
                <w:vertAlign w:val="baseline"/>
                <w:lang w:val="en-US" w:eastAsia="zh-CN"/>
              </w:rPr>
            </w:pPr>
            <w:r>
              <w:rPr>
                <w:rFonts w:hint="eastAsia"/>
                <w:sz w:val="24"/>
                <w:szCs w:val="24"/>
                <w:vertAlign w:val="baseline"/>
                <w:lang w:val="en-US" w:eastAsia="zh-CN"/>
              </w:rPr>
              <w:t>温度检测装置整体设计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vertAlign w:val="baseline"/>
              </w:rPr>
            </w:pPr>
          </w:p>
          <w:p>
            <w:pPr>
              <w:jc w:val="center"/>
              <w:rPr>
                <w:rFonts w:hint="eastAsia"/>
                <w:sz w:val="24"/>
                <w:szCs w:val="24"/>
                <w:vertAlign w:val="baseline"/>
                <w:lang w:val="en-US" w:eastAsia="zh-CN"/>
              </w:rPr>
            </w:pPr>
          </w:p>
          <w:p>
            <w:pPr>
              <w:jc w:val="center"/>
              <w:rPr>
                <w:rFonts w:hint="eastAsia" w:eastAsiaTheme="minorEastAsia"/>
                <w:sz w:val="24"/>
                <w:szCs w:val="24"/>
                <w:vertAlign w:val="baseline"/>
                <w:lang w:val="en-US" w:eastAsia="zh-CN"/>
              </w:rPr>
            </w:pPr>
            <w:r>
              <w:rPr>
                <w:rFonts w:hint="eastAsia"/>
                <w:sz w:val="24"/>
                <w:szCs w:val="24"/>
                <w:vertAlign w:val="baseline"/>
                <w:lang w:val="en-US" w:eastAsia="zh-CN"/>
              </w:rPr>
              <w:t>权 红 飞</w:t>
            </w:r>
          </w:p>
          <w:p>
            <w:pPr>
              <w:rPr>
                <w:sz w:val="24"/>
                <w:szCs w:val="24"/>
                <w:vertAlign w:val="baseline"/>
              </w:rPr>
            </w:pPr>
          </w:p>
        </w:tc>
        <w:tc>
          <w:tcPr>
            <w:tcW w:w="6392" w:type="dxa"/>
          </w:tcPr>
          <w:p>
            <w:pPr>
              <w:ind w:firstLine="240" w:firstLineChars="100"/>
              <w:rPr>
                <w:rFonts w:hint="eastAsia"/>
                <w:sz w:val="24"/>
                <w:szCs w:val="24"/>
                <w:vertAlign w:val="baseline"/>
                <w:lang w:val="en-US" w:eastAsia="zh-CN"/>
              </w:rPr>
            </w:pPr>
            <w:r>
              <w:rPr>
                <w:rFonts w:hint="eastAsia"/>
                <w:sz w:val="24"/>
                <w:szCs w:val="24"/>
                <w:vertAlign w:val="baseline"/>
                <w:lang w:val="en-US" w:eastAsia="zh-CN"/>
              </w:rPr>
              <w:t>软件编写</w:t>
            </w:r>
          </w:p>
          <w:p>
            <w:pPr>
              <w:ind w:firstLine="240" w:firstLineChars="100"/>
              <w:rPr>
                <w:rFonts w:hint="eastAsia"/>
                <w:sz w:val="24"/>
                <w:szCs w:val="24"/>
                <w:vertAlign w:val="baseline"/>
                <w:lang w:val="en-US" w:eastAsia="zh-CN"/>
              </w:rPr>
            </w:pPr>
            <w:r>
              <w:rPr>
                <w:rFonts w:hint="eastAsia"/>
                <w:sz w:val="24"/>
                <w:szCs w:val="24"/>
                <w:vertAlign w:val="baseline"/>
                <w:lang w:val="en-US" w:eastAsia="zh-CN"/>
              </w:rPr>
              <w:t>PCB板的制作</w:t>
            </w:r>
          </w:p>
          <w:p>
            <w:pPr>
              <w:ind w:firstLine="240" w:firstLineChars="100"/>
              <w:rPr>
                <w:rFonts w:hint="eastAsia"/>
                <w:sz w:val="24"/>
                <w:szCs w:val="24"/>
                <w:vertAlign w:val="baseline"/>
                <w:lang w:val="en-US" w:eastAsia="zh-CN"/>
              </w:rPr>
            </w:pPr>
            <w:r>
              <w:rPr>
                <w:rFonts w:hint="eastAsia"/>
                <w:sz w:val="24"/>
                <w:szCs w:val="24"/>
                <w:vertAlign w:val="baseline"/>
                <w:lang w:val="en-US" w:eastAsia="zh-CN"/>
              </w:rPr>
              <w:t>PCB板子的焊接</w:t>
            </w:r>
          </w:p>
          <w:p>
            <w:pPr>
              <w:ind w:firstLine="240" w:firstLineChars="100"/>
              <w:rPr>
                <w:rFonts w:hint="eastAsia"/>
                <w:sz w:val="24"/>
                <w:szCs w:val="24"/>
                <w:vertAlign w:val="baseline"/>
                <w:lang w:val="en-US" w:eastAsia="zh-CN"/>
              </w:rPr>
            </w:pPr>
            <w:r>
              <w:rPr>
                <w:rFonts w:hint="eastAsia"/>
                <w:sz w:val="24"/>
                <w:szCs w:val="24"/>
                <w:vertAlign w:val="baseline"/>
                <w:lang w:val="en-US" w:eastAsia="zh-CN"/>
              </w:rPr>
              <w:t>软硬件调试</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vertAlign w:val="baseline"/>
              </w:rPr>
            </w:pPr>
          </w:p>
          <w:p>
            <w:pPr>
              <w:jc w:val="center"/>
              <w:rPr>
                <w:rFonts w:hint="eastAsia"/>
                <w:sz w:val="24"/>
                <w:szCs w:val="24"/>
                <w:vertAlign w:val="baseline"/>
                <w:lang w:val="en-US" w:eastAsia="zh-CN"/>
              </w:rPr>
            </w:pPr>
          </w:p>
          <w:p>
            <w:pPr>
              <w:jc w:val="center"/>
              <w:rPr>
                <w:rFonts w:hint="eastAsia" w:eastAsiaTheme="minorEastAsia"/>
                <w:sz w:val="24"/>
                <w:szCs w:val="24"/>
                <w:vertAlign w:val="baseline"/>
                <w:lang w:val="en-US" w:eastAsia="zh-CN"/>
              </w:rPr>
            </w:pPr>
            <w:r>
              <w:rPr>
                <w:rFonts w:hint="eastAsia"/>
                <w:sz w:val="24"/>
                <w:szCs w:val="24"/>
                <w:vertAlign w:val="baseline"/>
                <w:lang w:val="en-US" w:eastAsia="zh-CN"/>
              </w:rPr>
              <w:t>王 盼</w:t>
            </w:r>
          </w:p>
          <w:p>
            <w:pPr>
              <w:rPr>
                <w:sz w:val="24"/>
                <w:szCs w:val="24"/>
                <w:vertAlign w:val="baseline"/>
              </w:rPr>
            </w:pPr>
          </w:p>
        </w:tc>
        <w:tc>
          <w:tcPr>
            <w:tcW w:w="6392" w:type="dxa"/>
          </w:tcPr>
          <w:p>
            <w:pPr>
              <w:ind w:firstLine="240" w:firstLineChars="100"/>
              <w:rPr>
                <w:rFonts w:hint="eastAsia"/>
                <w:sz w:val="24"/>
                <w:szCs w:val="24"/>
                <w:vertAlign w:val="baseline"/>
                <w:lang w:val="en-US" w:eastAsia="zh-CN"/>
              </w:rPr>
            </w:pPr>
            <w:r>
              <w:rPr>
                <w:rFonts w:hint="eastAsia"/>
                <w:sz w:val="24"/>
                <w:szCs w:val="24"/>
                <w:vertAlign w:val="baseline"/>
                <w:lang w:val="en-US" w:eastAsia="zh-CN"/>
              </w:rPr>
              <w:t>设计方案论证</w:t>
            </w:r>
          </w:p>
          <w:p>
            <w:pPr>
              <w:ind w:firstLine="240" w:firstLineChars="100"/>
              <w:rPr>
                <w:rFonts w:hint="eastAsia"/>
                <w:sz w:val="24"/>
                <w:szCs w:val="24"/>
                <w:vertAlign w:val="baseline"/>
                <w:lang w:val="en-US" w:eastAsia="zh-CN"/>
              </w:rPr>
            </w:pPr>
            <w:r>
              <w:rPr>
                <w:rFonts w:hint="eastAsia"/>
                <w:sz w:val="24"/>
                <w:szCs w:val="24"/>
                <w:vertAlign w:val="baseline"/>
                <w:lang w:val="en-US" w:eastAsia="zh-CN"/>
              </w:rPr>
              <w:t>前期各模块资料查询</w:t>
            </w:r>
          </w:p>
          <w:p>
            <w:pPr>
              <w:ind w:firstLine="240" w:firstLineChars="100"/>
              <w:rPr>
                <w:rFonts w:hint="eastAsia"/>
                <w:sz w:val="24"/>
                <w:szCs w:val="24"/>
                <w:vertAlign w:val="baseline"/>
                <w:lang w:val="en-US" w:eastAsia="zh-CN"/>
              </w:rPr>
            </w:pPr>
            <w:r>
              <w:rPr>
                <w:rFonts w:hint="eastAsia"/>
                <w:sz w:val="24"/>
                <w:szCs w:val="24"/>
                <w:vertAlign w:val="baseline"/>
                <w:lang w:val="en-US" w:eastAsia="zh-CN"/>
              </w:rPr>
              <w:t>PCB板的制作</w:t>
            </w:r>
          </w:p>
          <w:p>
            <w:pPr>
              <w:ind w:firstLine="240" w:firstLineChars="100"/>
              <w:rPr>
                <w:rFonts w:hint="eastAsia"/>
                <w:sz w:val="24"/>
                <w:szCs w:val="24"/>
                <w:vertAlign w:val="baseline"/>
                <w:lang w:val="en-US" w:eastAsia="zh-CN"/>
              </w:rPr>
            </w:pPr>
            <w:r>
              <w:rPr>
                <w:rFonts w:hint="eastAsia"/>
                <w:sz w:val="24"/>
                <w:szCs w:val="24"/>
                <w:vertAlign w:val="baseline"/>
                <w:lang w:val="en-US" w:eastAsia="zh-CN"/>
              </w:rPr>
              <w:t>PCB板子的焊接</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vertAlign w:val="baseline"/>
              </w:rPr>
            </w:pPr>
          </w:p>
          <w:p>
            <w:pPr>
              <w:jc w:val="center"/>
              <w:rPr>
                <w:rFonts w:hint="eastAsia"/>
                <w:sz w:val="24"/>
                <w:szCs w:val="24"/>
                <w:vertAlign w:val="baseline"/>
                <w:lang w:val="en-US" w:eastAsia="zh-CN"/>
              </w:rPr>
            </w:pPr>
          </w:p>
          <w:p>
            <w:pPr>
              <w:jc w:val="center"/>
              <w:rPr>
                <w:rFonts w:hint="eastAsia" w:eastAsiaTheme="minorEastAsia"/>
                <w:sz w:val="24"/>
                <w:szCs w:val="24"/>
                <w:vertAlign w:val="baseline"/>
                <w:lang w:val="en-US" w:eastAsia="zh-CN"/>
              </w:rPr>
            </w:pPr>
            <w:r>
              <w:rPr>
                <w:rFonts w:hint="eastAsia"/>
                <w:sz w:val="24"/>
                <w:szCs w:val="24"/>
                <w:vertAlign w:val="baseline"/>
                <w:lang w:val="en-US" w:eastAsia="zh-CN"/>
              </w:rPr>
              <w:t>刘 欢</w:t>
            </w:r>
          </w:p>
          <w:p>
            <w:pPr>
              <w:rPr>
                <w:sz w:val="24"/>
                <w:szCs w:val="24"/>
                <w:vertAlign w:val="baseline"/>
              </w:rPr>
            </w:pPr>
          </w:p>
        </w:tc>
        <w:tc>
          <w:tcPr>
            <w:tcW w:w="6392" w:type="dxa"/>
          </w:tcPr>
          <w:p>
            <w:pPr>
              <w:ind w:firstLine="240" w:firstLineChars="100"/>
              <w:rPr>
                <w:rFonts w:hint="eastAsia"/>
                <w:sz w:val="24"/>
                <w:szCs w:val="24"/>
                <w:vertAlign w:val="baseline"/>
                <w:lang w:val="en-US" w:eastAsia="zh-CN"/>
              </w:rPr>
            </w:pPr>
            <w:r>
              <w:rPr>
                <w:rFonts w:hint="eastAsia"/>
                <w:sz w:val="24"/>
                <w:szCs w:val="24"/>
                <w:vertAlign w:val="baseline"/>
                <w:lang w:val="en-US" w:eastAsia="zh-CN"/>
              </w:rPr>
              <w:t>设计方案论证</w:t>
            </w:r>
          </w:p>
          <w:p>
            <w:pPr>
              <w:ind w:firstLine="240" w:firstLineChars="100"/>
              <w:rPr>
                <w:rFonts w:hint="eastAsia"/>
                <w:sz w:val="24"/>
                <w:szCs w:val="24"/>
                <w:vertAlign w:val="baseline"/>
                <w:lang w:val="en-US" w:eastAsia="zh-CN"/>
              </w:rPr>
            </w:pPr>
            <w:r>
              <w:rPr>
                <w:rFonts w:hint="eastAsia"/>
                <w:sz w:val="24"/>
                <w:szCs w:val="24"/>
                <w:vertAlign w:val="baseline"/>
                <w:lang w:val="en-US" w:eastAsia="zh-CN"/>
              </w:rPr>
              <w:t>前期各模块资料查询</w:t>
            </w:r>
          </w:p>
          <w:p>
            <w:pPr>
              <w:ind w:firstLine="240" w:firstLineChars="100"/>
              <w:rPr>
                <w:rFonts w:hint="eastAsia"/>
                <w:sz w:val="24"/>
                <w:szCs w:val="24"/>
                <w:vertAlign w:val="baseline"/>
                <w:lang w:val="en-US" w:eastAsia="zh-CN"/>
              </w:rPr>
            </w:pPr>
            <w:r>
              <w:rPr>
                <w:rFonts w:hint="eastAsia"/>
                <w:sz w:val="24"/>
                <w:szCs w:val="24"/>
                <w:vertAlign w:val="baseline"/>
                <w:lang w:val="en-US" w:eastAsia="zh-CN"/>
              </w:rPr>
              <w:t>PCB板的制作</w:t>
            </w:r>
          </w:p>
          <w:p>
            <w:pPr>
              <w:ind w:firstLine="240" w:firstLineChars="100"/>
              <w:rPr>
                <w:rFonts w:hint="eastAsia"/>
                <w:sz w:val="24"/>
                <w:szCs w:val="24"/>
                <w:vertAlign w:val="baseline"/>
                <w:lang w:val="en-US" w:eastAsia="zh-CN"/>
              </w:rPr>
            </w:pPr>
            <w:r>
              <w:rPr>
                <w:rFonts w:hint="eastAsia"/>
                <w:sz w:val="24"/>
                <w:szCs w:val="24"/>
                <w:vertAlign w:val="baseline"/>
                <w:lang w:val="en-US" w:eastAsia="zh-CN"/>
              </w:rPr>
              <w:t>小组报告的整体框架撰写</w:t>
            </w:r>
          </w:p>
          <w:p>
            <w:pPr>
              <w:rPr>
                <w:rFonts w:hint="eastAsia"/>
                <w:sz w:val="24"/>
                <w:szCs w:val="24"/>
                <w:vertAlign w:val="baseline"/>
                <w:lang w:val="en-US" w:eastAsia="zh-CN"/>
              </w:rPr>
            </w:pPr>
          </w:p>
        </w:tc>
      </w:tr>
    </w:tbl>
    <w:p>
      <w:pPr>
        <w:ind w:firstLine="420" w:firstLineChars="0"/>
        <w:rPr>
          <w:rFonts w:hint="eastAsia" w:ascii="宋体" w:hAnsi="宋体" w:eastAsia="宋体" w:cs="宋体"/>
          <w:b/>
          <w:bCs w:val="0"/>
          <w:sz w:val="24"/>
          <w:szCs w:val="24"/>
          <w:lang w:val="en-US" w:eastAsia="zh-CN"/>
        </w:rPr>
      </w:pPr>
    </w:p>
    <w:p>
      <w:pPr>
        <w:spacing w:line="360" w:lineRule="auto"/>
        <w:ind w:firstLine="480" w:firstLineChars="200"/>
        <w:rPr>
          <w:rFonts w:ascii="宋体" w:hAnsi="宋体"/>
          <w:color w:val="000000"/>
          <w:sz w:val="24"/>
        </w:rPr>
      </w:pPr>
    </w:p>
    <w:p>
      <w:pPr>
        <w:numPr>
          <w:ilvl w:val="0"/>
          <w:numId w:val="0"/>
        </w:numPr>
        <w:spacing w:line="400" w:lineRule="exact"/>
        <w:jc w:val="left"/>
        <w:rPr>
          <w:rFonts w:hint="eastAsia" w:ascii="宋体" w:hAnsi="宋体"/>
          <w:b/>
          <w:bCs/>
          <w:color w:val="000000"/>
          <w:sz w:val="30"/>
          <w:szCs w:val="30"/>
          <w:lang w:val="en-US" w:eastAsia="zh-CN"/>
        </w:rPr>
      </w:pPr>
      <w:bookmarkStart w:id="22" w:name="_Toc30447_WPSOffice_Level1"/>
      <w:bookmarkStart w:id="23" w:name="_Toc3583_WPSOffice_Level1"/>
      <w:bookmarkStart w:id="24" w:name="_Toc20545_WPSOffice_Level1"/>
      <w:bookmarkStart w:id="25" w:name="_Toc3040_WPSOffice_Level1"/>
      <w:bookmarkStart w:id="26" w:name="_Toc16055_WPSOffice_Level1"/>
      <w:r>
        <w:rPr>
          <w:rFonts w:hint="eastAsia" w:ascii="宋体" w:hAnsi="宋体"/>
          <w:b/>
          <w:bCs/>
          <w:color w:val="000000"/>
          <w:sz w:val="30"/>
          <w:szCs w:val="30"/>
          <w:lang w:val="en-US" w:eastAsia="zh-CN"/>
        </w:rPr>
        <w:t>四、系统设计</w:t>
      </w:r>
      <w:bookmarkEnd w:id="22"/>
      <w:bookmarkEnd w:id="23"/>
      <w:bookmarkEnd w:id="24"/>
      <w:bookmarkEnd w:id="25"/>
      <w:bookmarkEnd w:id="26"/>
    </w:p>
    <w:p>
      <w:pPr>
        <w:numPr>
          <w:ilvl w:val="0"/>
          <w:numId w:val="0"/>
        </w:numPr>
        <w:spacing w:line="400" w:lineRule="exact"/>
        <w:jc w:val="both"/>
        <w:rPr>
          <w:rFonts w:hint="eastAsia" w:ascii="宋体" w:hAnsi="宋体"/>
          <w:b/>
          <w:bCs/>
          <w:color w:val="000000"/>
          <w:sz w:val="30"/>
          <w:szCs w:val="30"/>
          <w:lang w:val="en-US" w:eastAsia="zh-CN"/>
        </w:rPr>
      </w:pPr>
    </w:p>
    <w:p>
      <w:pPr>
        <w:snapToGrid w:val="0"/>
        <w:spacing w:before="120" w:beforeLines="50" w:after="120" w:afterLines="50" w:line="400" w:lineRule="exact"/>
        <w:ind w:firstLine="200"/>
        <w:rPr>
          <w:rFonts w:ascii="宋体" w:hAnsi="宋体"/>
          <w:sz w:val="28"/>
          <w:szCs w:val="28"/>
        </w:rPr>
      </w:pPr>
      <w:bookmarkStart w:id="27" w:name="_Toc22110_WPSOffice_Level2"/>
      <w:r>
        <w:rPr>
          <w:rFonts w:ascii="宋体" w:hAnsi="宋体"/>
          <w:sz w:val="28"/>
          <w:szCs w:val="28"/>
        </w:rPr>
        <w:t>系统整体设计框图如图2-1所示：</w:t>
      </w:r>
      <w:bookmarkEnd w:id="27"/>
      <w:bookmarkStart w:id="28" w:name="_Toc262107020"/>
      <w:bookmarkStart w:id="29" w:name="_Toc263862793"/>
    </w:p>
    <w:p>
      <w:pPr>
        <w:snapToGrid w:val="0"/>
        <w:spacing w:before="120" w:beforeLines="50" w:after="120" w:afterLines="50" w:line="400" w:lineRule="exact"/>
        <w:ind w:firstLine="200"/>
        <w:rPr>
          <w:rFonts w:ascii="宋体" w:hAnsi="宋体"/>
          <w:sz w:val="28"/>
          <w:szCs w:val="28"/>
        </w:rPr>
      </w:pPr>
    </w:p>
    <w:p>
      <w:pPr>
        <w:ind w:firstLine="420" w:firstLineChars="200"/>
        <w:rPr>
          <w:rFonts w:hint="eastAsia"/>
        </w:rPr>
      </w:pPr>
    </w:p>
    <w:p>
      <w:pPr>
        <w:ind w:firstLine="420" w:firstLineChars="200"/>
        <w:rPr>
          <w:rFonts w:hint="eastAsia"/>
        </w:rPr>
      </w:pPr>
      <w:r>
        <w:rPr>
          <w:rFonts w:hint="eastAsia"/>
        </w:rPr>
        <mc:AlternateContent>
          <mc:Choice Requires="wpg">
            <w:drawing>
              <wp:anchor distT="0" distB="0" distL="114300" distR="114300" simplePos="0" relativeHeight="251751424" behindDoc="0" locked="0" layoutInCell="1" allowOverlap="1">
                <wp:simplePos x="0" y="0"/>
                <wp:positionH relativeFrom="column">
                  <wp:posOffset>666115</wp:posOffset>
                </wp:positionH>
                <wp:positionV relativeFrom="paragraph">
                  <wp:posOffset>26670</wp:posOffset>
                </wp:positionV>
                <wp:extent cx="4029075" cy="1905000"/>
                <wp:effectExtent l="4445" t="4445" r="5080" b="10795"/>
                <wp:wrapNone/>
                <wp:docPr id="52" name="组合 52"/>
                <wp:cNvGraphicFramePr/>
                <a:graphic xmlns:a="http://schemas.openxmlformats.org/drawingml/2006/main">
                  <a:graphicData uri="http://schemas.microsoft.com/office/word/2010/wordprocessingGroup">
                    <wpg:wgp>
                      <wpg:cNvGrpSpPr/>
                      <wpg:grpSpPr>
                        <a:xfrm>
                          <a:off x="0" y="0"/>
                          <a:ext cx="4029075" cy="1905000"/>
                          <a:chOff x="2475" y="3465"/>
                          <a:chExt cx="6345" cy="3000"/>
                        </a:xfrm>
                      </wpg:grpSpPr>
                      <wpg:grpSp>
                        <wpg:cNvPr id="53" name="组合 83"/>
                        <wpg:cNvGrpSpPr/>
                        <wpg:grpSpPr>
                          <a:xfrm>
                            <a:off x="2475" y="3465"/>
                            <a:ext cx="2445" cy="540"/>
                            <a:chOff x="2475" y="3465"/>
                            <a:chExt cx="2445" cy="540"/>
                          </a:xfrm>
                        </wpg:grpSpPr>
                        <wps:wsp>
                          <wps:cNvPr id="54" name="右箭头 54"/>
                          <wps:cNvSpPr/>
                          <wps:spPr>
                            <a:xfrm>
                              <a:off x="3960" y="3480"/>
                              <a:ext cx="960" cy="525"/>
                            </a:xfrm>
                            <a:prstGeom prst="rightArrow">
                              <a:avLst>
                                <a:gd name="adj1" fmla="val 50000"/>
                                <a:gd name="adj2" fmla="val 45714"/>
                              </a:avLst>
                            </a:prstGeom>
                            <a:solidFill>
                              <a:srgbClr val="FFFFFF"/>
                            </a:solidFill>
                            <a:ln w="9525" cap="flat" cmpd="sng">
                              <a:solidFill>
                                <a:srgbClr val="000000"/>
                              </a:solidFill>
                              <a:prstDash val="solid"/>
                              <a:miter/>
                              <a:headEnd type="none" w="med" len="med"/>
                              <a:tailEnd type="none" w="med" len="med"/>
                            </a:ln>
                          </wps:spPr>
                          <wps:bodyPr upright="1"/>
                        </wps:wsp>
                        <wps:wsp>
                          <wps:cNvPr id="77" name="圆角矩形 77"/>
                          <wps:cNvSpPr/>
                          <wps:spPr>
                            <a:xfrm>
                              <a:off x="2475" y="3465"/>
                              <a:ext cx="1485" cy="54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时钟复电路</w:t>
                                </w:r>
                              </w:p>
                            </w:txbxContent>
                          </wps:txbx>
                          <wps:bodyPr upright="1"/>
                        </wps:wsp>
                      </wpg:grpSp>
                      <wpg:grpSp>
                        <wpg:cNvPr id="55" name="组合 106"/>
                        <wpg:cNvGrpSpPr/>
                        <wpg:grpSpPr>
                          <a:xfrm>
                            <a:off x="6375" y="3465"/>
                            <a:ext cx="2445" cy="540"/>
                            <a:chOff x="6375" y="3465"/>
                            <a:chExt cx="2445" cy="540"/>
                          </a:xfrm>
                        </wpg:grpSpPr>
                        <wps:wsp>
                          <wps:cNvPr id="87" name="右箭头 87"/>
                          <wps:cNvSpPr/>
                          <wps:spPr>
                            <a:xfrm rot="10800000">
                              <a:off x="6375" y="3480"/>
                              <a:ext cx="960" cy="525"/>
                            </a:xfrm>
                            <a:prstGeom prst="rightArrow">
                              <a:avLst>
                                <a:gd name="adj1" fmla="val 50000"/>
                                <a:gd name="adj2" fmla="val 45714"/>
                              </a:avLst>
                            </a:prstGeom>
                            <a:solidFill>
                              <a:srgbClr val="FFFFFF"/>
                            </a:solidFill>
                            <a:ln w="9525" cap="flat" cmpd="sng">
                              <a:solidFill>
                                <a:srgbClr val="000000"/>
                              </a:solidFill>
                              <a:prstDash val="solid"/>
                              <a:miter/>
                              <a:headEnd type="none" w="med" len="med"/>
                              <a:tailEnd type="none" w="med" len="med"/>
                            </a:ln>
                          </wps:spPr>
                          <wps:bodyPr upright="1"/>
                        </wps:wsp>
                        <wps:wsp>
                          <wps:cNvPr id="88" name="圆角矩形 88"/>
                          <wps:cNvSpPr/>
                          <wps:spPr>
                            <a:xfrm>
                              <a:off x="7335" y="3465"/>
                              <a:ext cx="1485" cy="54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LCD显示</w:t>
                                </w:r>
                              </w:p>
                            </w:txbxContent>
                          </wps:txbx>
                          <wps:bodyPr upright="1"/>
                        </wps:wsp>
                      </wpg:grpSp>
                      <wpg:grpSp>
                        <wpg:cNvPr id="56" name="组合 135"/>
                        <wpg:cNvGrpSpPr/>
                        <wpg:grpSpPr>
                          <a:xfrm>
                            <a:off x="2475" y="3480"/>
                            <a:ext cx="6345" cy="2865"/>
                            <a:chOff x="2475" y="3480"/>
                            <a:chExt cx="6345" cy="2865"/>
                          </a:xfrm>
                        </wpg:grpSpPr>
                        <wpg:grpSp>
                          <wpg:cNvPr id="57" name="组合 117"/>
                          <wpg:cNvGrpSpPr/>
                          <wpg:grpSpPr>
                            <a:xfrm>
                              <a:off x="2475" y="4605"/>
                              <a:ext cx="2445" cy="540"/>
                              <a:chOff x="2475" y="4605"/>
                              <a:chExt cx="2445" cy="540"/>
                            </a:xfrm>
                          </wpg:grpSpPr>
                          <wps:wsp>
                            <wps:cNvPr id="112" name="右箭头 112"/>
                            <wps:cNvSpPr/>
                            <wps:spPr>
                              <a:xfrm rot="10800000">
                                <a:off x="3960" y="4620"/>
                                <a:ext cx="960" cy="525"/>
                              </a:xfrm>
                              <a:prstGeom prst="rightArrow">
                                <a:avLst>
                                  <a:gd name="adj1" fmla="val 50000"/>
                                  <a:gd name="adj2" fmla="val 45714"/>
                                </a:avLst>
                              </a:prstGeom>
                              <a:solidFill>
                                <a:srgbClr val="FFFFFF"/>
                              </a:solidFill>
                              <a:ln w="9525" cap="flat" cmpd="sng">
                                <a:solidFill>
                                  <a:srgbClr val="000000"/>
                                </a:solidFill>
                                <a:prstDash val="solid"/>
                                <a:miter/>
                                <a:headEnd type="none" w="med" len="med"/>
                                <a:tailEnd type="none" w="med" len="med"/>
                              </a:ln>
                            </wps:spPr>
                            <wps:bodyPr upright="1"/>
                          </wps:wsp>
                          <wps:wsp>
                            <wps:cNvPr id="116" name="圆角矩形 116"/>
                            <wps:cNvSpPr/>
                            <wps:spPr>
                              <a:xfrm>
                                <a:off x="2475" y="4605"/>
                                <a:ext cx="1485" cy="54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报警电路</w:t>
                                  </w:r>
                                </w:p>
                              </w:txbxContent>
                            </wps:txbx>
                            <wps:bodyPr upright="1"/>
                          </wps:wsp>
                        </wpg:grpSp>
                        <wpg:grpSp>
                          <wpg:cNvPr id="58" name="组合 134"/>
                          <wpg:cNvGrpSpPr/>
                          <wpg:grpSpPr>
                            <a:xfrm>
                              <a:off x="4920" y="3480"/>
                              <a:ext cx="3900" cy="2865"/>
                              <a:chOff x="4920" y="3480"/>
                              <a:chExt cx="3900" cy="2865"/>
                            </a:xfrm>
                          </wpg:grpSpPr>
                          <wps:wsp>
                            <wps:cNvPr id="118" name="矩形 118"/>
                            <wps:cNvSpPr/>
                            <wps:spPr>
                              <a:xfrm>
                                <a:off x="4920" y="3480"/>
                                <a:ext cx="1455" cy="28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84"/>
                                      <w:szCs w:val="84"/>
                                    </w:rPr>
                                  </w:pPr>
                                  <w:r>
                                    <w:rPr>
                                      <w:rFonts w:hint="eastAsia"/>
                                      <w:sz w:val="84"/>
                                      <w:szCs w:val="84"/>
                                    </w:rPr>
                                    <w:t>单片机</w:t>
                                  </w:r>
                                </w:p>
                              </w:txbxContent>
                            </wps:txbx>
                            <wps:bodyPr vert="eaVert" upright="1"/>
                          </wps:wsp>
                          <wpg:grpSp>
                            <wpg:cNvPr id="59" name="组合 121"/>
                            <wpg:cNvGrpSpPr/>
                            <wpg:grpSpPr>
                              <a:xfrm>
                                <a:off x="6375" y="4620"/>
                                <a:ext cx="2445" cy="540"/>
                                <a:chOff x="6375" y="4620"/>
                                <a:chExt cx="2445" cy="540"/>
                              </a:xfrm>
                            </wpg:grpSpPr>
                            <wps:wsp>
                              <wps:cNvPr id="119" name="右箭头 119"/>
                              <wps:cNvSpPr/>
                              <wps:spPr>
                                <a:xfrm rot="10800000">
                                  <a:off x="6375" y="4620"/>
                                  <a:ext cx="960" cy="525"/>
                                </a:xfrm>
                                <a:prstGeom prst="rightArrow">
                                  <a:avLst>
                                    <a:gd name="adj1" fmla="val 50000"/>
                                    <a:gd name="adj2" fmla="val 45714"/>
                                  </a:avLst>
                                </a:prstGeom>
                                <a:solidFill>
                                  <a:srgbClr val="FFFFFF"/>
                                </a:solidFill>
                                <a:ln w="9525" cap="flat" cmpd="sng">
                                  <a:solidFill>
                                    <a:srgbClr val="000000"/>
                                  </a:solidFill>
                                  <a:prstDash val="solid"/>
                                  <a:miter/>
                                  <a:headEnd type="none" w="med" len="med"/>
                                  <a:tailEnd type="none" w="med" len="med"/>
                                </a:ln>
                              </wps:spPr>
                              <wps:bodyPr upright="1"/>
                            </wps:wsp>
                            <wps:wsp>
                              <wps:cNvPr id="120" name="圆角矩形 120"/>
                              <wps:cNvSpPr/>
                              <wps:spPr>
                                <a:xfrm>
                                  <a:off x="7335" y="4620"/>
                                  <a:ext cx="1485" cy="54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数字时钟</w:t>
                                    </w:r>
                                  </w:p>
                                </w:txbxContent>
                              </wps:txbx>
                              <wps:bodyPr upright="1"/>
                            </wps:wsp>
                          </wpg:grpSp>
                        </wpg:grpSp>
                      </wpg:grpSp>
                      <wpg:grpSp>
                        <wpg:cNvPr id="60" name="组合 138"/>
                        <wpg:cNvGrpSpPr/>
                        <wpg:grpSpPr>
                          <a:xfrm>
                            <a:off x="6375" y="5745"/>
                            <a:ext cx="2445" cy="540"/>
                            <a:chOff x="6375" y="5745"/>
                            <a:chExt cx="2445" cy="540"/>
                          </a:xfrm>
                        </wpg:grpSpPr>
                        <wps:wsp>
                          <wps:cNvPr id="136" name="右箭头 136"/>
                          <wps:cNvSpPr/>
                          <wps:spPr>
                            <a:xfrm rot="10800000">
                              <a:off x="6375" y="5745"/>
                              <a:ext cx="960" cy="525"/>
                            </a:xfrm>
                            <a:prstGeom prst="rightArrow">
                              <a:avLst>
                                <a:gd name="adj1" fmla="val 50000"/>
                                <a:gd name="adj2" fmla="val 45714"/>
                              </a:avLst>
                            </a:prstGeom>
                            <a:solidFill>
                              <a:srgbClr val="FFFFFF"/>
                            </a:solidFill>
                            <a:ln w="9525" cap="flat" cmpd="sng">
                              <a:solidFill>
                                <a:srgbClr val="000000"/>
                              </a:solidFill>
                              <a:prstDash val="solid"/>
                              <a:miter/>
                              <a:headEnd type="none" w="med" len="med"/>
                              <a:tailEnd type="none" w="med" len="med"/>
                            </a:ln>
                          </wps:spPr>
                          <wps:bodyPr upright="1"/>
                        </wps:wsp>
                        <wps:wsp>
                          <wps:cNvPr id="137" name="圆角矩形 137"/>
                          <wps:cNvSpPr/>
                          <wps:spPr>
                            <a:xfrm>
                              <a:off x="7335" y="5745"/>
                              <a:ext cx="1485" cy="54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测温电路</w:t>
                                </w:r>
                              </w:p>
                            </w:txbxContent>
                          </wps:txbx>
                          <wps:bodyPr upright="1"/>
                        </wps:wsp>
                      </wpg:grpSp>
                      <wpg:grpSp>
                        <wpg:cNvPr id="61" name="组合 141"/>
                        <wpg:cNvGrpSpPr/>
                        <wpg:grpSpPr>
                          <a:xfrm>
                            <a:off x="2475" y="5610"/>
                            <a:ext cx="2445" cy="855"/>
                            <a:chOff x="2475" y="5610"/>
                            <a:chExt cx="2445" cy="855"/>
                          </a:xfrm>
                        </wpg:grpSpPr>
                        <wps:wsp>
                          <wps:cNvPr id="139" name="右箭头 139"/>
                          <wps:cNvSpPr/>
                          <wps:spPr>
                            <a:xfrm>
                              <a:off x="3960" y="5745"/>
                              <a:ext cx="960" cy="525"/>
                            </a:xfrm>
                            <a:prstGeom prst="rightArrow">
                              <a:avLst>
                                <a:gd name="adj1" fmla="val 50000"/>
                                <a:gd name="adj2" fmla="val 45714"/>
                              </a:avLst>
                            </a:prstGeom>
                            <a:solidFill>
                              <a:srgbClr val="FFFFFF"/>
                            </a:solidFill>
                            <a:ln w="9525" cap="flat" cmpd="sng">
                              <a:solidFill>
                                <a:srgbClr val="000000"/>
                              </a:solidFill>
                              <a:prstDash val="solid"/>
                              <a:miter/>
                              <a:headEnd type="none" w="med" len="med"/>
                              <a:tailEnd type="none" w="med" len="med"/>
                            </a:ln>
                          </wps:spPr>
                          <wps:bodyPr upright="1"/>
                        </wps:wsp>
                        <wps:wsp>
                          <wps:cNvPr id="140" name="圆角矩形 140"/>
                          <wps:cNvSpPr/>
                          <wps:spPr>
                            <a:xfrm>
                              <a:off x="2475" y="5610"/>
                              <a:ext cx="1485" cy="85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温度上下限设定</w:t>
                                </w:r>
                              </w:p>
                            </w:txbxContent>
                          </wps:txbx>
                          <wps:bodyPr upright="1"/>
                        </wps:wsp>
                      </wpg:grpSp>
                    </wpg:wgp>
                  </a:graphicData>
                </a:graphic>
              </wp:anchor>
            </w:drawing>
          </mc:Choice>
          <mc:Fallback>
            <w:pict>
              <v:group id="_x0000_s1026" o:spid="_x0000_s1026" o:spt="203" style="position:absolute;left:0pt;margin-left:52.45pt;margin-top:2.1pt;height:150pt;width:317.25pt;z-index:251751424;mso-width-relative:page;mso-height-relative:page;" coordorigin="2475,3465" coordsize="6345,3000" o:gfxdata="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">
                <o:lock v:ext="edit" aspectratio="f"/>
                <v:group id="组合 83" o:spid="_x0000_s1026" o:spt="203" style="position:absolute;left:2475;top:3465;height:540;width:2445;" coordorigin="2475,3465" coordsize="2445,540"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_x0000_s1026" o:spid="_x0000_s1026" o:spt="13" type="#_x0000_t13" style="position:absolute;left:3960;top:3480;height:525;width:960;" fillcolor="#FFFFFF" filled="t" stroked="t" coordsize="21600,21600" o:gfxdata="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biuSy/&#10;AAAA2wAAAA8AAAAAAAAAAQAgAAAAIgAAAGRycy9kb3ducmV2LnhtbFBLAQIUABQAAAAIAIdO4kAz&#10;LwWeOwAAADkAAAAQAAAAAAAAAAEAIAAAAA4BAABkcnMvc2hhcGV4bWwueG1sUEsFBgAAAAAGAAYA&#10;WwEAALgDAAAAAA==&#10;" adj="16201,5400">
                    <v:fill on="t" focussize="0,0"/>
                    <v:stroke color="#000000" joinstyle="miter"/>
                    <v:imagedata o:title=""/>
                    <o:lock v:ext="edit" aspectratio="f"/>
                  </v:shape>
                  <v:roundrect id="_x0000_s1026" o:spid="_x0000_s1026" o:spt="2" style="position:absolute;left:2475;top:3465;height:540;width:1485;" fillcolor="#FFFFFF" filled="t" stroked="t" coordsize="21600,21600" arcsize="0.166666666666667" o:gfxdata="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VWLG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jc w:val="center"/>
                          </w:pPr>
                          <w:r>
                            <w:rPr>
                              <w:rFonts w:hint="eastAsia"/>
                            </w:rPr>
                            <w:t>时钟复电路</w:t>
                          </w:r>
                        </w:p>
                      </w:txbxContent>
                    </v:textbox>
                  </v:roundrect>
                </v:group>
                <v:group id="组合 106" o:spid="_x0000_s1026" o:spt="203" style="position:absolute;left:6375;top:3465;height:540;width:2445;" coordorigin="6375,3465" coordsize="2445,540"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_x0000_s1026" o:spid="_x0000_s1026" o:spt="13" type="#_x0000_t13" style="position:absolute;left:6375;top:3480;height:525;width:960;rotation:11796480f;" fillcolor="#FFFFFF" filled="t" stroked="t" coordsize="21600,21600" o:gfxdata="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kyPxvQAA&#10;ANsAAAAPAAAAAAAAAAEAIAAAACIAAABkcnMvZG93bnJldi54bWxQSwECFAAUAAAACACHTuJAMy8F&#10;njsAAAA5AAAAEAAAAAAAAAABACAAAAAMAQAAZHJzL3NoYXBleG1sLnhtbFBLBQYAAAAABgAGAFsB&#10;AAC2AwAAAAA=&#10;" adj="16201,5400">
                    <v:fill on="t" focussize="0,0"/>
                    <v:stroke color="#000000" joinstyle="miter"/>
                    <v:imagedata o:title=""/>
                    <o:lock v:ext="edit" aspectratio="f"/>
                  </v:shape>
                  <v:roundrect id="_x0000_s1026" o:spid="_x0000_s1026" o:spt="2" style="position:absolute;left:7335;top:3465;height:540;width:1485;" fillcolor="#FFFFFF" filled="t" stroked="t" coordsize="21600,21600" arcsize="0.166666666666667" o:gfxdata="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H7zk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jc w:val="center"/>
                          </w:pPr>
                          <w:r>
                            <w:rPr>
                              <w:rFonts w:hint="eastAsia"/>
                            </w:rPr>
                            <w:t>LCD显示</w:t>
                          </w:r>
                        </w:p>
                      </w:txbxContent>
                    </v:textbox>
                  </v:roundrect>
                </v:group>
                <v:group id="组合 135" o:spid="_x0000_s1026" o:spt="203" style="position:absolute;left:2475;top:3480;height:2865;width:6345;" coordorigin="2475,3480" coordsize="6345,2865"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group id="组合 117" o:spid="_x0000_s1026" o:spt="203" style="position:absolute;left:2475;top:4605;height:540;width:2445;" coordorigin="2475,4605" coordsize="2445,540"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_x0000_s1026" o:spid="_x0000_s1026" o:spt="13" type="#_x0000_t13" style="position:absolute;left:3960;top:4620;height:525;width:960;rotation:11796480f;" fillcolor="#FFFFFF" filled="t" stroked="t" coordsize="21600,21600" o:gfxdata="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PvilvQAA&#10;ANwAAAAPAAAAAAAAAAEAIAAAACIAAABkcnMvZG93bnJldi54bWxQSwECFAAUAAAACACHTuJAMy8F&#10;njsAAAA5AAAAEAAAAAAAAAABACAAAAAMAQAAZHJzL3NoYXBleG1sLnhtbFBLBQYAAAAABgAGAFsB&#10;AAC2AwAAAAA=&#10;" adj="16201,5400">
                      <v:fill on="t" focussize="0,0"/>
                      <v:stroke color="#000000" joinstyle="miter"/>
                      <v:imagedata o:title=""/>
                      <o:lock v:ext="edit" aspectratio="f"/>
                    </v:shape>
                    <v:roundrect id="_x0000_s1026" o:spid="_x0000_s1026" o:spt="2" style="position:absolute;left:2475;top:4605;height:540;width:1485;" fillcolor="#FFFFFF" filled="t" stroked="t" coordsize="21600,21600" arcsize="0.166666666666667" o:gfxdata="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1KYs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jc w:val="center"/>
                            </w:pPr>
                            <w:r>
                              <w:rPr>
                                <w:rFonts w:hint="eastAsia"/>
                              </w:rPr>
                              <w:t>报警电路</w:t>
                            </w:r>
                          </w:p>
                        </w:txbxContent>
                      </v:textbox>
                    </v:roundrect>
                  </v:group>
                  <v:group id="组合 134" o:spid="_x0000_s1026" o:spt="203" style="position:absolute;left:4920;top:3480;height:2865;width:3900;" coordorigin="4920,3480" coordsize="3900,2865"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rect id="_x0000_s1026" o:spid="_x0000_s1026" o:spt="1" style="position:absolute;left:4920;top:3480;height:2865;width:1455;" fillcolor="#FFFFFF" filled="t" stroked="t" coordsize="21600,21600" o:gfxdata="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4Xmkr4A&#10;AADcAAAADwAAAAAAAAABACAAAAAiAAAAZHJzL2Rvd25yZXYueG1sUEsBAhQAFAAAAAgAh07iQDMv&#10;BZ47AAAAOQAAABAAAAAAAAAAAQAgAAAADQEAAGRycy9zaGFwZXhtbC54bWxQSwUGAAAAAAYABgBb&#10;AQAAtwMAAAAA&#10;">
                      <v:fill on="t" focussize="0,0"/>
                      <v:stroke color="#000000" joinstyle="miter"/>
                      <v:imagedata o:title=""/>
                      <o:lock v:ext="edit" aspectratio="f"/>
                      <v:textbox style="layout-flow:vertical-ideographic;">
                        <w:txbxContent>
                          <w:p>
                            <w:pPr>
                              <w:jc w:val="center"/>
                              <w:rPr>
                                <w:sz w:val="84"/>
                                <w:szCs w:val="84"/>
                              </w:rPr>
                            </w:pPr>
                            <w:r>
                              <w:rPr>
                                <w:rFonts w:hint="eastAsia"/>
                                <w:sz w:val="84"/>
                                <w:szCs w:val="84"/>
                              </w:rPr>
                              <w:t>单片机</w:t>
                            </w:r>
                          </w:p>
                        </w:txbxContent>
                      </v:textbox>
                    </v:rect>
                    <v:group id="组合 121" o:spid="_x0000_s1026" o:spt="203" style="position:absolute;left:6375;top:4620;height:540;width:2445;" coordorigin="6375,4620" coordsize="2445,540"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shape id="_x0000_s1026" o:spid="_x0000_s1026" o:spt="13" type="#_x0000_t13" style="position:absolute;left:6375;top:4620;height:525;width:960;rotation:11796480f;" fillcolor="#FFFFFF" filled="t" stroked="t" coordsize="21600,21600" o:gfxdata="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ppq1L4A&#10;AADcAAAADwAAAAAAAAABACAAAAAiAAAAZHJzL2Rvd25yZXYueG1sUEsBAhQAFAAAAAgAh07iQDMv&#10;BZ47AAAAOQAAABAAAAAAAAAAAQAgAAAADQEAAGRycy9zaGFwZXhtbC54bWxQSwUGAAAAAAYABgBb&#10;AQAAtwMAAAAA&#10;" adj="16201,5400">
                        <v:fill on="t" focussize="0,0"/>
                        <v:stroke color="#000000" joinstyle="miter"/>
                        <v:imagedata o:title=""/>
                        <o:lock v:ext="edit" aspectratio="f"/>
                      </v:shape>
                      <v:roundrect id="_x0000_s1026" o:spid="_x0000_s1026" o:spt="2" style="position:absolute;left:7335;top:4620;height:540;width:1485;" fillcolor="#FFFFFF" filled="t" stroked="t" coordsize="21600,21600" arcsize="0.166666666666667" o:gfxdata="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tv4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jc w:val="center"/>
                              </w:pPr>
                              <w:r>
                                <w:rPr>
                                  <w:rFonts w:hint="eastAsia"/>
                                </w:rPr>
                                <w:t>数字时钟</w:t>
                              </w:r>
                            </w:p>
                          </w:txbxContent>
                        </v:textbox>
                      </v:roundrect>
                    </v:group>
                  </v:group>
                </v:group>
                <v:group id="组合 138" o:spid="_x0000_s1026" o:spt="203" style="position:absolute;left:6375;top:5745;height:540;width:2445;" coordorigin="6375,5745" coordsize="2445,540"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_x0000_s1026" o:spid="_x0000_s1026" o:spt="13" type="#_x0000_t13" style="position:absolute;left:6375;top:5745;height:525;width:960;rotation:11796480f;" fillcolor="#FFFFFF" filled="t" stroked="t" coordsize="21600,21600" o:gfxdata="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sKLGvQAA&#10;ANwAAAAPAAAAAAAAAAEAIAAAACIAAABkcnMvZG93bnJldi54bWxQSwECFAAUAAAACACHTuJAMy8F&#10;njsAAAA5AAAAEAAAAAAAAAABACAAAAAMAQAAZHJzL3NoYXBleG1sLnhtbFBLBQYAAAAABgAGAFsB&#10;AAC2AwAAAAA=&#10;" adj="16201,5400">
                    <v:fill on="t" focussize="0,0"/>
                    <v:stroke color="#000000" joinstyle="miter"/>
                    <v:imagedata o:title=""/>
                    <o:lock v:ext="edit" aspectratio="f"/>
                  </v:shape>
                  <v:roundrect id="_x0000_s1026" o:spid="_x0000_s1026" o:spt="2" style="position:absolute;left:7335;top:5745;height:540;width:1485;" fillcolor="#FFFFFF" filled="t" stroked="t" coordsize="21600,21600" arcsize="0.166666666666667" o:gfxdata="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thSb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jc w:val="center"/>
                          </w:pPr>
                          <w:r>
                            <w:rPr>
                              <w:rFonts w:hint="eastAsia"/>
                            </w:rPr>
                            <w:t>测温电路</w:t>
                          </w:r>
                        </w:p>
                      </w:txbxContent>
                    </v:textbox>
                  </v:roundrect>
                </v:group>
                <v:group id="组合 141" o:spid="_x0000_s1026" o:spt="203" style="position:absolute;left:2475;top:5610;height:855;width:2445;" coordorigin="2475,5610" coordsize="2445,855"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shape id="_x0000_s1026" o:spid="_x0000_s1026" o:spt="13" type="#_x0000_t13" style="position:absolute;left:3960;top:5745;height:525;width:960;" fillcolor="#FFFFFF" filled="t" stroked="t" coordsize="21600,21600" o:gfxdata="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VmCb4A&#10;AADcAAAADwAAAAAAAAABACAAAAAiAAAAZHJzL2Rvd25yZXYueG1sUEsBAhQAFAAAAAgAh07iQDMv&#10;BZ47AAAAOQAAABAAAAAAAAAAAQAgAAAADQEAAGRycy9zaGFwZXhtbC54bWxQSwUGAAAAAAYABgBb&#10;AQAAtwMAAAAA&#10;" adj="16201,5400">
                    <v:fill on="t" focussize="0,0"/>
                    <v:stroke color="#000000" joinstyle="miter"/>
                    <v:imagedata o:title=""/>
                    <o:lock v:ext="edit" aspectratio="f"/>
                  </v:shape>
                  <v:roundrect id="_x0000_s1026" o:spid="_x0000_s1026" o:spt="2" style="position:absolute;left:2475;top:5610;height:855;width:1485;" fillcolor="#FFFFFF" filled="t" stroked="t" coordsize="21600,21600" arcsize="0.166666666666667" o:gfxdata="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ESKQ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jc w:val="center"/>
                          </w:pPr>
                          <w:r>
                            <w:rPr>
                              <w:rFonts w:hint="eastAsia"/>
                            </w:rPr>
                            <w:t>温度上下限设定</w:t>
                          </w:r>
                        </w:p>
                      </w:txbxContent>
                    </v:textbox>
                  </v:roundrect>
                </v:group>
              </v:group>
            </w:pict>
          </mc:Fallback>
        </mc:AlternateContent>
      </w: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bookmarkEnd w:id="28"/>
    <w:bookmarkEnd w:id="29"/>
    <w:p>
      <w:pPr>
        <w:spacing w:before="50" w:after="50" w:line="400" w:lineRule="exact"/>
        <w:rPr>
          <w:rFonts w:hint="eastAsia"/>
          <w:b/>
          <w:bCs/>
          <w:szCs w:val="21"/>
        </w:rPr>
      </w:pPr>
    </w:p>
    <w:p>
      <w:pPr>
        <w:spacing w:before="50" w:after="50" w:line="400" w:lineRule="exact"/>
        <w:ind w:left="2520"/>
        <w:rPr>
          <w:rFonts w:ascii="宋体" w:hAnsi="宋体"/>
          <w:sz w:val="24"/>
          <w:szCs w:val="24"/>
        </w:rPr>
      </w:pPr>
      <w:r>
        <w:rPr>
          <w:rFonts w:ascii="宋体" w:hAnsi="宋体"/>
          <w:sz w:val="24"/>
          <w:szCs w:val="24"/>
        </w:rPr>
        <w:t>图1</w:t>
      </w:r>
      <w:r>
        <w:rPr>
          <w:rFonts w:hint="eastAsia" w:ascii="宋体" w:hAnsi="宋体"/>
          <w:sz w:val="24"/>
          <w:szCs w:val="24"/>
        </w:rPr>
        <w:t xml:space="preserve">  </w:t>
      </w:r>
      <w:r>
        <w:rPr>
          <w:rFonts w:ascii="宋体" w:hAnsi="宋体"/>
          <w:sz w:val="24"/>
          <w:szCs w:val="24"/>
        </w:rPr>
        <w:t>系统整体设计框图</w:t>
      </w:r>
    </w:p>
    <w:p>
      <w:pPr>
        <w:spacing w:before="50" w:after="50" w:line="400" w:lineRule="exact"/>
        <w:ind w:left="2520"/>
        <w:rPr>
          <w:rFonts w:ascii="宋体" w:hAnsi="宋体"/>
          <w:sz w:val="24"/>
          <w:szCs w:val="24"/>
        </w:rPr>
      </w:pPr>
    </w:p>
    <w:p>
      <w:pPr>
        <w:ind w:firstLine="420" w:firstLineChars="200"/>
        <w:rPr>
          <w:rFonts w:hint="eastAsia"/>
        </w:rPr>
      </w:pPr>
      <w:r>
        <w:rPr>
          <w:rFonts w:hint="eastAsia"/>
        </w:rPr>
        <mc:AlternateContent>
          <mc:Choice Requires="wpg">
            <w:drawing>
              <wp:anchor distT="0" distB="0" distL="114300" distR="114300" simplePos="0" relativeHeight="251671552" behindDoc="0" locked="0" layoutInCell="1" allowOverlap="1">
                <wp:simplePos x="0" y="0"/>
                <wp:positionH relativeFrom="column">
                  <wp:posOffset>462280</wp:posOffset>
                </wp:positionH>
                <wp:positionV relativeFrom="paragraph">
                  <wp:posOffset>44450</wp:posOffset>
                </wp:positionV>
                <wp:extent cx="4229100" cy="4577715"/>
                <wp:effectExtent l="4445" t="4445" r="18415" b="5080"/>
                <wp:wrapNone/>
                <wp:docPr id="62" name="组合 62"/>
                <wp:cNvGraphicFramePr/>
                <a:graphic xmlns:a="http://schemas.openxmlformats.org/drawingml/2006/main">
                  <a:graphicData uri="http://schemas.microsoft.com/office/word/2010/wordprocessingGroup">
                    <wpg:wgp>
                      <wpg:cNvGrpSpPr/>
                      <wpg:grpSpPr>
                        <a:xfrm>
                          <a:off x="0" y="0"/>
                          <a:ext cx="4229100" cy="4577715"/>
                          <a:chOff x="3225" y="6711"/>
                          <a:chExt cx="6660" cy="7209"/>
                        </a:xfrm>
                      </wpg:grpSpPr>
                      <wps:wsp>
                        <wps:cNvPr id="63" name="文本框 14"/>
                        <wps:cNvSpPr txBox="1"/>
                        <wps:spPr>
                          <a:xfrm>
                            <a:off x="6240" y="11553"/>
                            <a:ext cx="885" cy="558"/>
                          </a:xfrm>
                          <a:prstGeom prst="rect">
                            <a:avLst/>
                          </a:prstGeom>
                          <a:solidFill>
                            <a:srgbClr val="FFFFFF"/>
                          </a:solidFill>
                          <a:ln w="9525">
                            <a:noFill/>
                          </a:ln>
                        </wps:spPr>
                        <wps:txbx>
                          <w:txbxContent>
                            <w:p>
                              <w:r>
                                <w:rPr>
                                  <w:rFonts w:hint="eastAsia"/>
                                </w:rPr>
                                <w:t>正常</w:t>
                              </w:r>
                            </w:p>
                          </w:txbxContent>
                        </wps:txbx>
                        <wps:bodyPr upright="1"/>
                      </wps:wsp>
                      <wps:wsp>
                        <wps:cNvPr id="15" name="文本框 15"/>
                        <wps:cNvSpPr txBox="1"/>
                        <wps:spPr>
                          <a:xfrm>
                            <a:off x="7905" y="10761"/>
                            <a:ext cx="608" cy="558"/>
                          </a:xfrm>
                          <a:prstGeom prst="rect">
                            <a:avLst/>
                          </a:prstGeom>
                          <a:solidFill>
                            <a:srgbClr val="FFFFFF"/>
                          </a:solidFill>
                          <a:ln w="9525">
                            <a:noFill/>
                          </a:ln>
                        </wps:spPr>
                        <wps:txbx>
                          <w:txbxContent>
                            <w:p>
                              <w:r>
                                <w:rPr>
                                  <w:rFonts w:hint="eastAsia"/>
                                </w:rPr>
                                <w:t>低</w:t>
                              </w:r>
                            </w:p>
                          </w:txbxContent>
                        </wps:txbx>
                        <wps:bodyPr upright="1"/>
                      </wps:wsp>
                      <wps:wsp>
                        <wps:cNvPr id="16" name="文本框 16"/>
                        <wps:cNvSpPr txBox="1"/>
                        <wps:spPr>
                          <a:xfrm>
                            <a:off x="4159" y="10761"/>
                            <a:ext cx="608" cy="558"/>
                          </a:xfrm>
                          <a:prstGeom prst="rect">
                            <a:avLst/>
                          </a:prstGeom>
                          <a:solidFill>
                            <a:srgbClr val="FFFFFF"/>
                          </a:solidFill>
                          <a:ln w="9525">
                            <a:noFill/>
                          </a:ln>
                        </wps:spPr>
                        <wps:txbx>
                          <w:txbxContent>
                            <w:p>
                              <w:r>
                                <w:rPr>
                                  <w:rFonts w:hint="eastAsia"/>
                                </w:rPr>
                                <w:t>高</w:t>
                              </w:r>
                            </w:p>
                          </w:txbxContent>
                        </wps:txbx>
                        <wps:bodyPr upright="1"/>
                      </wps:wsp>
                      <wpg:grpSp>
                        <wpg:cNvPr id="64" name="组合 26"/>
                        <wpg:cNvGrpSpPr/>
                        <wpg:grpSpPr>
                          <a:xfrm>
                            <a:off x="5400" y="6711"/>
                            <a:ext cx="1725" cy="3675"/>
                            <a:chOff x="4875" y="7185"/>
                            <a:chExt cx="1725" cy="3675"/>
                          </a:xfrm>
                        </wpg:grpSpPr>
                        <wps:wsp>
                          <wps:cNvPr id="17" name="圆角矩形 17"/>
                          <wps:cNvSpPr/>
                          <wps:spPr>
                            <a:xfrm>
                              <a:off x="4965" y="7185"/>
                              <a:ext cx="1560" cy="49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开始</w:t>
                                </w:r>
                              </w:p>
                            </w:txbxContent>
                          </wps:txbx>
                          <wps:bodyPr upright="1"/>
                        </wps:wsp>
                        <wps:wsp>
                          <wps:cNvPr id="65" name="矩形 18"/>
                          <wps:cNvSpPr/>
                          <wps:spPr>
                            <a:xfrm>
                              <a:off x="4875" y="8070"/>
                              <a:ext cx="1725" cy="4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LCD初始化</w:t>
                                </w:r>
                              </w:p>
                            </w:txbxContent>
                          </wps:txbx>
                          <wps:bodyPr upright="1"/>
                        </wps:wsp>
                        <wps:wsp>
                          <wps:cNvPr id="19" name="矩形 19"/>
                          <wps:cNvSpPr/>
                          <wps:spPr>
                            <a:xfrm>
                              <a:off x="4875" y="8865"/>
                              <a:ext cx="1725" cy="4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LCD清屏</w:t>
                                </w:r>
                              </w:p>
                            </w:txbxContent>
                          </wps:txbx>
                          <wps:bodyPr upright="1"/>
                        </wps:wsp>
                        <wps:wsp>
                          <wps:cNvPr id="20" name="直接箭头连接符 20"/>
                          <wps:cNvCnPr/>
                          <wps:spPr>
                            <a:xfrm>
                              <a:off x="5715" y="7680"/>
                              <a:ext cx="0" cy="390"/>
                            </a:xfrm>
                            <a:prstGeom prst="straightConnector1">
                              <a:avLst/>
                            </a:prstGeom>
                            <a:ln w="9525" cap="flat" cmpd="sng">
                              <a:solidFill>
                                <a:srgbClr val="000000"/>
                              </a:solidFill>
                              <a:prstDash val="solid"/>
                              <a:headEnd type="none" w="med" len="med"/>
                              <a:tailEnd type="triangle" w="med" len="med"/>
                            </a:ln>
                          </wps:spPr>
                          <wps:bodyPr/>
                        </wps:wsp>
                        <wps:wsp>
                          <wps:cNvPr id="21" name="直接箭头连接符 21"/>
                          <wps:cNvCnPr/>
                          <wps:spPr>
                            <a:xfrm>
                              <a:off x="5715" y="8475"/>
                              <a:ext cx="0" cy="390"/>
                            </a:xfrm>
                            <a:prstGeom prst="straightConnector1">
                              <a:avLst/>
                            </a:prstGeom>
                            <a:ln w="9525" cap="flat" cmpd="sng">
                              <a:solidFill>
                                <a:srgbClr val="000000"/>
                              </a:solidFill>
                              <a:prstDash val="solid"/>
                              <a:headEnd type="none" w="med" len="med"/>
                              <a:tailEnd type="triangle" w="med" len="med"/>
                            </a:ln>
                          </wps:spPr>
                          <wps:bodyPr/>
                        </wps:wsp>
                        <wps:wsp>
                          <wps:cNvPr id="22" name="直接箭头连接符 22"/>
                          <wps:cNvCnPr/>
                          <wps:spPr>
                            <a:xfrm>
                              <a:off x="5715" y="9270"/>
                              <a:ext cx="0" cy="390"/>
                            </a:xfrm>
                            <a:prstGeom prst="straightConnector1">
                              <a:avLst/>
                            </a:prstGeom>
                            <a:ln w="9525" cap="flat" cmpd="sng">
                              <a:solidFill>
                                <a:srgbClr val="000000"/>
                              </a:solidFill>
                              <a:prstDash val="solid"/>
                              <a:headEnd type="none" w="med" len="med"/>
                              <a:tailEnd type="triangle" w="med" len="med"/>
                            </a:ln>
                          </wps:spPr>
                          <wps:bodyPr/>
                        </wps:wsp>
                        <wps:wsp>
                          <wps:cNvPr id="23" name="矩形 23"/>
                          <wps:cNvSpPr/>
                          <wps:spPr>
                            <a:xfrm>
                              <a:off x="4875" y="9660"/>
                              <a:ext cx="1725" cy="4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LCD显示</w:t>
                                </w:r>
                              </w:p>
                            </w:txbxContent>
                          </wps:txbx>
                          <wps:bodyPr upright="1"/>
                        </wps:wsp>
                        <wps:wsp>
                          <wps:cNvPr id="24" name="矩形 24"/>
                          <wps:cNvSpPr/>
                          <wps:spPr>
                            <a:xfrm>
                              <a:off x="4875" y="10455"/>
                              <a:ext cx="1725" cy="4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启动温度转换</w:t>
                                </w:r>
                              </w:p>
                            </w:txbxContent>
                          </wps:txbx>
                          <wps:bodyPr upright="1"/>
                        </wps:wsp>
                        <wps:wsp>
                          <wps:cNvPr id="25" name="直接箭头连接符 25"/>
                          <wps:cNvCnPr/>
                          <wps:spPr>
                            <a:xfrm>
                              <a:off x="5715" y="10065"/>
                              <a:ext cx="0" cy="390"/>
                            </a:xfrm>
                            <a:prstGeom prst="straightConnector1">
                              <a:avLst/>
                            </a:prstGeom>
                            <a:ln w="9525" cap="flat" cmpd="sng">
                              <a:solidFill>
                                <a:srgbClr val="000000"/>
                              </a:solidFill>
                              <a:prstDash val="solid"/>
                              <a:headEnd type="none" w="med" len="med"/>
                              <a:tailEnd type="triangle" w="med" len="med"/>
                            </a:ln>
                          </wps:spPr>
                          <wps:bodyPr/>
                        </wps:wsp>
                      </wpg:grpSp>
                      <wps:wsp>
                        <wps:cNvPr id="27" name="直接箭头连接符 27"/>
                        <wps:cNvCnPr/>
                        <wps:spPr>
                          <a:xfrm>
                            <a:off x="6240" y="8796"/>
                            <a:ext cx="0" cy="390"/>
                          </a:xfrm>
                          <a:prstGeom prst="straightConnector1">
                            <a:avLst/>
                          </a:prstGeom>
                          <a:ln w="9525" cap="flat" cmpd="sng">
                            <a:solidFill>
                              <a:srgbClr val="000000"/>
                            </a:solidFill>
                            <a:prstDash val="solid"/>
                            <a:headEnd type="none" w="med" len="med"/>
                            <a:tailEnd type="triangle" w="med" len="med"/>
                          </a:ln>
                        </wps:spPr>
                        <wps:bodyPr/>
                      </wps:wsp>
                      <wps:wsp>
                        <wps:cNvPr id="28" name="直接箭头连接符 28"/>
                        <wps:cNvCnPr/>
                        <wps:spPr>
                          <a:xfrm>
                            <a:off x="6240" y="10386"/>
                            <a:ext cx="0" cy="375"/>
                          </a:xfrm>
                          <a:prstGeom prst="straightConnector1">
                            <a:avLst/>
                          </a:prstGeom>
                          <a:ln w="9525" cap="flat" cmpd="sng">
                            <a:solidFill>
                              <a:srgbClr val="000000"/>
                            </a:solidFill>
                            <a:prstDash val="solid"/>
                            <a:headEnd type="none" w="med" len="med"/>
                            <a:tailEnd type="triangle" w="med" len="med"/>
                          </a:ln>
                        </wps:spPr>
                        <wps:bodyPr/>
                      </wps:wsp>
                      <wps:wsp>
                        <wps:cNvPr id="29" name="流程图: 决策 29"/>
                        <wps:cNvSpPr/>
                        <wps:spPr>
                          <a:xfrm>
                            <a:off x="4770" y="10761"/>
                            <a:ext cx="3000" cy="84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与极限值比较</w:t>
                              </w:r>
                            </w:p>
                          </w:txbxContent>
                        </wps:txbx>
                        <wps:bodyPr upright="1"/>
                      </wps:wsp>
                      <wps:wsp>
                        <wps:cNvPr id="30" name="直接箭头连接符 30"/>
                        <wps:cNvCnPr/>
                        <wps:spPr>
                          <a:xfrm flipH="1">
                            <a:off x="4305" y="11181"/>
                            <a:ext cx="465" cy="0"/>
                          </a:xfrm>
                          <a:prstGeom prst="straightConnector1">
                            <a:avLst/>
                          </a:prstGeom>
                          <a:ln w="9525" cap="flat" cmpd="sng">
                            <a:solidFill>
                              <a:srgbClr val="000000"/>
                            </a:solidFill>
                            <a:prstDash val="solid"/>
                            <a:headEnd type="none" w="med" len="med"/>
                            <a:tailEnd type="none" w="med" len="med"/>
                          </a:ln>
                        </wps:spPr>
                        <wps:bodyPr/>
                      </wps:wsp>
                      <wps:wsp>
                        <wps:cNvPr id="31" name="直接箭头连接符 31"/>
                        <wps:cNvCnPr/>
                        <wps:spPr>
                          <a:xfrm flipH="1">
                            <a:off x="7770" y="11181"/>
                            <a:ext cx="465" cy="0"/>
                          </a:xfrm>
                          <a:prstGeom prst="straightConnector1">
                            <a:avLst/>
                          </a:prstGeom>
                          <a:ln w="9525" cap="flat" cmpd="sng">
                            <a:solidFill>
                              <a:srgbClr val="000000"/>
                            </a:solidFill>
                            <a:prstDash val="solid"/>
                            <a:headEnd type="none" w="med" len="med"/>
                            <a:tailEnd type="none" w="med" len="med"/>
                          </a:ln>
                        </wps:spPr>
                        <wps:bodyPr/>
                      </wps:wsp>
                      <wps:wsp>
                        <wps:cNvPr id="32" name="直接箭头连接符 32"/>
                        <wps:cNvCnPr/>
                        <wps:spPr>
                          <a:xfrm>
                            <a:off x="4305" y="11181"/>
                            <a:ext cx="0" cy="510"/>
                          </a:xfrm>
                          <a:prstGeom prst="straightConnector1">
                            <a:avLst/>
                          </a:prstGeom>
                          <a:ln w="9525" cap="flat" cmpd="sng">
                            <a:solidFill>
                              <a:srgbClr val="000000"/>
                            </a:solidFill>
                            <a:prstDash val="solid"/>
                            <a:headEnd type="none" w="med" len="med"/>
                            <a:tailEnd type="triangle" w="med" len="med"/>
                          </a:ln>
                        </wps:spPr>
                        <wps:bodyPr/>
                      </wps:wsp>
                      <wps:wsp>
                        <wps:cNvPr id="33" name="直接箭头连接符 33"/>
                        <wps:cNvCnPr/>
                        <wps:spPr>
                          <a:xfrm>
                            <a:off x="8235" y="11181"/>
                            <a:ext cx="0" cy="510"/>
                          </a:xfrm>
                          <a:prstGeom prst="straightConnector1">
                            <a:avLst/>
                          </a:prstGeom>
                          <a:ln w="9525" cap="flat" cmpd="sng">
                            <a:solidFill>
                              <a:srgbClr val="000000"/>
                            </a:solidFill>
                            <a:prstDash val="solid"/>
                            <a:headEnd type="none" w="med" len="med"/>
                            <a:tailEnd type="triangle" w="med" len="med"/>
                          </a:ln>
                        </wps:spPr>
                        <wps:bodyPr/>
                      </wps:wsp>
                      <wps:wsp>
                        <wps:cNvPr id="34" name="直接箭头连接符 34"/>
                        <wps:cNvCnPr/>
                        <wps:spPr>
                          <a:xfrm>
                            <a:off x="6240" y="11601"/>
                            <a:ext cx="0" cy="510"/>
                          </a:xfrm>
                          <a:prstGeom prst="straightConnector1">
                            <a:avLst/>
                          </a:prstGeom>
                          <a:ln w="9525" cap="flat" cmpd="sng">
                            <a:solidFill>
                              <a:srgbClr val="000000"/>
                            </a:solidFill>
                            <a:prstDash val="solid"/>
                            <a:headEnd type="none" w="med" len="med"/>
                            <a:tailEnd type="triangle" w="med" len="med"/>
                          </a:ln>
                        </wps:spPr>
                        <wps:bodyPr/>
                      </wps:wsp>
                      <wps:wsp>
                        <wps:cNvPr id="35" name="流程图: 过程 35"/>
                        <wps:cNvSpPr/>
                        <wps:spPr>
                          <a:xfrm>
                            <a:off x="3225" y="11691"/>
                            <a:ext cx="2175" cy="109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显示温度</w:t>
                              </w:r>
                            </w:p>
                            <w:p>
                              <w:pPr>
                                <w:jc w:val="center"/>
                                <w:rPr>
                                  <w:rFonts w:hint="eastAsia"/>
                                </w:rPr>
                              </w:pPr>
                              <w:r>
                                <w:rPr>
                                  <w:rFonts w:hint="eastAsia"/>
                                </w:rPr>
                                <w:t>LED 灯光报警</w:t>
                              </w:r>
                            </w:p>
                            <w:p>
                              <w:pPr>
                                <w:jc w:val="center"/>
                              </w:pPr>
                              <w:r>
                                <w:rPr>
                                  <w:rFonts w:hint="eastAsia"/>
                                </w:rPr>
                                <w:t>蜂鸣器声音报警</w:t>
                              </w:r>
                            </w:p>
                          </w:txbxContent>
                        </wps:txbx>
                        <wps:bodyPr upright="1"/>
                      </wps:wsp>
                      <wps:wsp>
                        <wps:cNvPr id="36" name="流程图: 过程 36"/>
                        <wps:cNvSpPr/>
                        <wps:spPr>
                          <a:xfrm>
                            <a:off x="7125" y="11691"/>
                            <a:ext cx="2175" cy="109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显示温度</w:t>
                              </w:r>
                            </w:p>
                            <w:p>
                              <w:pPr>
                                <w:jc w:val="center"/>
                                <w:rPr>
                                  <w:rFonts w:hint="eastAsia"/>
                                </w:rPr>
                              </w:pPr>
                              <w:r>
                                <w:rPr>
                                  <w:rFonts w:hint="eastAsia"/>
                                </w:rPr>
                                <w:t>LED 灯光报警</w:t>
                              </w:r>
                            </w:p>
                            <w:p>
                              <w:pPr>
                                <w:jc w:val="center"/>
                              </w:pPr>
                              <w:r>
                                <w:rPr>
                                  <w:rFonts w:hint="eastAsia"/>
                                </w:rPr>
                                <w:t>蜂鸣器声音报警</w:t>
                              </w:r>
                            </w:p>
                          </w:txbxContent>
                        </wps:txbx>
                        <wps:bodyPr upright="1"/>
                      </wps:wsp>
                      <wps:wsp>
                        <wps:cNvPr id="37" name="流程图: 过程 37"/>
                        <wps:cNvSpPr/>
                        <wps:spPr>
                          <a:xfrm>
                            <a:off x="5550" y="12111"/>
                            <a:ext cx="1395" cy="48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显示温度</w:t>
                              </w:r>
                            </w:p>
                          </w:txbxContent>
                        </wps:txbx>
                        <wps:bodyPr upright="1"/>
                      </wps:wsp>
                      <wps:wsp>
                        <wps:cNvPr id="38" name="直接箭头连接符 38"/>
                        <wps:cNvCnPr/>
                        <wps:spPr>
                          <a:xfrm>
                            <a:off x="6240" y="12591"/>
                            <a:ext cx="0" cy="744"/>
                          </a:xfrm>
                          <a:prstGeom prst="straightConnector1">
                            <a:avLst/>
                          </a:prstGeom>
                          <a:ln w="9525" cap="flat" cmpd="sng">
                            <a:solidFill>
                              <a:srgbClr val="000000"/>
                            </a:solidFill>
                            <a:prstDash val="solid"/>
                            <a:headEnd type="none" w="med" len="med"/>
                            <a:tailEnd type="none" w="med" len="med"/>
                          </a:ln>
                        </wps:spPr>
                        <wps:bodyPr/>
                      </wps:wsp>
                      <wps:wsp>
                        <wps:cNvPr id="39" name="直接箭头连接符 39"/>
                        <wps:cNvCnPr/>
                        <wps:spPr>
                          <a:xfrm>
                            <a:off x="8280" y="12786"/>
                            <a:ext cx="0" cy="534"/>
                          </a:xfrm>
                          <a:prstGeom prst="straightConnector1">
                            <a:avLst/>
                          </a:prstGeom>
                          <a:ln w="9525" cap="flat" cmpd="sng">
                            <a:solidFill>
                              <a:srgbClr val="000000"/>
                            </a:solidFill>
                            <a:prstDash val="solid"/>
                            <a:headEnd type="none" w="med" len="med"/>
                            <a:tailEnd type="none" w="med" len="med"/>
                          </a:ln>
                        </wps:spPr>
                        <wps:bodyPr/>
                      </wps:wsp>
                      <wps:wsp>
                        <wps:cNvPr id="40" name="直接箭头连接符 40"/>
                        <wps:cNvCnPr/>
                        <wps:spPr>
                          <a:xfrm>
                            <a:off x="4320" y="12771"/>
                            <a:ext cx="0" cy="534"/>
                          </a:xfrm>
                          <a:prstGeom prst="straightConnector1">
                            <a:avLst/>
                          </a:prstGeom>
                          <a:ln w="9525" cap="flat" cmpd="sng">
                            <a:solidFill>
                              <a:srgbClr val="000000"/>
                            </a:solidFill>
                            <a:prstDash val="solid"/>
                            <a:headEnd type="none" w="med" len="med"/>
                            <a:tailEnd type="none" w="med" len="med"/>
                          </a:ln>
                        </wps:spPr>
                        <wps:bodyPr/>
                      </wps:wsp>
                      <wps:wsp>
                        <wps:cNvPr id="41" name="直接箭头连接符 41"/>
                        <wps:cNvCnPr/>
                        <wps:spPr>
                          <a:xfrm>
                            <a:off x="4350" y="13305"/>
                            <a:ext cx="3945" cy="15"/>
                          </a:xfrm>
                          <a:prstGeom prst="straightConnector1">
                            <a:avLst/>
                          </a:prstGeom>
                          <a:ln w="9525" cap="flat" cmpd="sng">
                            <a:solidFill>
                              <a:srgbClr val="000000"/>
                            </a:solidFill>
                            <a:prstDash val="solid"/>
                            <a:headEnd type="none" w="med" len="med"/>
                            <a:tailEnd type="none" w="med" len="med"/>
                          </a:ln>
                        </wps:spPr>
                        <wps:bodyPr/>
                      </wps:wsp>
                      <wps:wsp>
                        <wps:cNvPr id="42" name="直接箭头连接符 42"/>
                        <wps:cNvCnPr/>
                        <wps:spPr>
                          <a:xfrm>
                            <a:off x="6240" y="13305"/>
                            <a:ext cx="0" cy="585"/>
                          </a:xfrm>
                          <a:prstGeom prst="straightConnector1">
                            <a:avLst/>
                          </a:prstGeom>
                          <a:ln w="9525" cap="flat" cmpd="sng">
                            <a:solidFill>
                              <a:srgbClr val="000000"/>
                            </a:solidFill>
                            <a:prstDash val="solid"/>
                            <a:headEnd type="none" w="med" len="med"/>
                            <a:tailEnd type="none" w="med" len="med"/>
                          </a:ln>
                        </wps:spPr>
                        <wps:bodyPr/>
                      </wps:wsp>
                      <wps:wsp>
                        <wps:cNvPr id="43" name="直接箭头连接符 43"/>
                        <wps:cNvCnPr/>
                        <wps:spPr>
                          <a:xfrm>
                            <a:off x="6240" y="13905"/>
                            <a:ext cx="3645" cy="0"/>
                          </a:xfrm>
                          <a:prstGeom prst="straightConnector1">
                            <a:avLst/>
                          </a:prstGeom>
                          <a:ln w="9525" cap="flat" cmpd="sng">
                            <a:solidFill>
                              <a:srgbClr val="000000"/>
                            </a:solidFill>
                            <a:prstDash val="solid"/>
                            <a:headEnd type="none" w="med" len="med"/>
                            <a:tailEnd type="none" w="med" len="med"/>
                          </a:ln>
                        </wps:spPr>
                        <wps:bodyPr/>
                      </wps:wsp>
                      <wps:wsp>
                        <wps:cNvPr id="44" name="直接箭头连接符 44"/>
                        <wps:cNvCnPr/>
                        <wps:spPr>
                          <a:xfrm flipV="1">
                            <a:off x="9885" y="8985"/>
                            <a:ext cx="0" cy="4935"/>
                          </a:xfrm>
                          <a:prstGeom prst="straightConnector1">
                            <a:avLst/>
                          </a:prstGeom>
                          <a:ln w="9525" cap="flat" cmpd="sng">
                            <a:solidFill>
                              <a:srgbClr val="000000"/>
                            </a:solidFill>
                            <a:prstDash val="solid"/>
                            <a:headEnd type="none" w="med" len="med"/>
                            <a:tailEnd type="none" w="med" len="med"/>
                          </a:ln>
                        </wps:spPr>
                        <wps:bodyPr/>
                      </wps:wsp>
                      <wps:wsp>
                        <wps:cNvPr id="45" name="直接箭头连接符 45"/>
                        <wps:cNvCnPr/>
                        <wps:spPr>
                          <a:xfrm flipH="1">
                            <a:off x="6240" y="8985"/>
                            <a:ext cx="3645" cy="0"/>
                          </a:xfrm>
                          <a:prstGeom prst="straightConnector1">
                            <a:avLst/>
                          </a:prstGeom>
                          <a:ln w="9525" cap="flat" cmpd="sng">
                            <a:solidFill>
                              <a:srgbClr val="000000"/>
                            </a:solidFill>
                            <a:prstDash val="solid"/>
                            <a:headEnd type="none" w="med" len="med"/>
                            <a:tailEnd type="triangle" w="med" len="med"/>
                          </a:ln>
                        </wps:spPr>
                        <wps:bodyPr/>
                      </wps:wsp>
                    </wpg:wgp>
                  </a:graphicData>
                </a:graphic>
              </wp:anchor>
            </w:drawing>
          </mc:Choice>
          <mc:Fallback>
            <w:pict>
              <v:group id="_x0000_s1026" o:spid="_x0000_s1026" o:spt="203" style="position:absolute;left:0pt;margin-left:36.4pt;margin-top:3.5pt;height:360.45pt;width:333pt;z-index:251671552;mso-width-relative:page;mso-height-relative:page;" coordorigin="3225,6711" coordsize="6660,7209" o:gfxdata="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">
                <o:lock v:ext="edit" aspectratio="f"/>
                <v:shape id="文本框 14" o:spid="_x0000_s1026" o:spt="202" type="#_x0000_t202" style="position:absolute;left:6240;top:11553;height:558;width:885;" fillcolor="#FFFFFF" filled="t" stroked="f" coordsize="21600,21600" o:gfxdata="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ZFeLsAAADb&#10;AAAADwAAAAAAAAABACAAAAAiAAAAZHJzL2Rvd25yZXYueG1sUEsBAhQAFAAAAAgAh07iQDMvBZ47&#10;AAAAOQAAABAAAAAAAAAAAQAgAAAACgEAAGRycy9zaGFwZXhtbC54bWxQSwUGAAAAAAYABgBbAQAA&#10;tAMAAAAA&#10;">
                  <v:fill on="t" focussize="0,0"/>
                  <v:stroke on="f"/>
                  <v:imagedata o:title=""/>
                  <o:lock v:ext="edit" aspectratio="f"/>
                  <v:textbox>
                    <w:txbxContent>
                      <w:p>
                        <w:r>
                          <w:rPr>
                            <w:rFonts w:hint="eastAsia"/>
                          </w:rPr>
                          <w:t>正常</w:t>
                        </w:r>
                      </w:p>
                    </w:txbxContent>
                  </v:textbox>
                </v:shape>
                <v:shape id="_x0000_s1026" o:spid="_x0000_s1026" o:spt="202" type="#_x0000_t202" style="position:absolute;left:7905;top:10761;height:558;width:608;" fillcolor="#FFFFFF" filled="t" stroked="f" coordsize="21600,21600" o:gfxdata="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IlC+q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rPr>
                            <w:rFonts w:hint="eastAsia"/>
                          </w:rPr>
                          <w:t>低</w:t>
                        </w:r>
                      </w:p>
                    </w:txbxContent>
                  </v:textbox>
                </v:shape>
                <v:shape id="_x0000_s1026" o:spid="_x0000_s1026" o:spt="202" type="#_x0000_t202" style="position:absolute;left:4159;top:10761;height:558;width:608;" fillcolor="#FFFFFF" filled="t" stroked="f" coordsize="21600,21600" o:gfxdata="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L3lZ2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rPr>
                            <w:rFonts w:hint="eastAsia"/>
                          </w:rPr>
                          <w:t>高</w:t>
                        </w:r>
                      </w:p>
                    </w:txbxContent>
                  </v:textbox>
                </v:shape>
                <v:group id="组合 26" o:spid="_x0000_s1026" o:spt="203" style="position:absolute;left:5400;top:6711;height:3675;width:1725;" coordorigin="4875,7185" coordsize="1725,3675"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4965;top:7185;height:495;width:1560;" fillcolor="#FFFFFF" filled="t" stroked="t" coordsize="21600,21600" arcsize="0.166666666666667" o:gfxdata="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ir0R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jc w:val="center"/>
                          </w:pPr>
                          <w:r>
                            <w:rPr>
                              <w:rFonts w:hint="eastAsia"/>
                            </w:rPr>
                            <w:t>开始</w:t>
                          </w:r>
                        </w:p>
                      </w:txbxContent>
                    </v:textbox>
                  </v:roundrect>
                  <v:rect id="矩形 18" o:spid="_x0000_s1026" o:spt="1" style="position:absolute;left:4875;top:8070;height:405;width:1725;" fillcolor="#FFFFFF" filled="t" stroked="t" coordsize="21600,21600" o:gfxdata="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3tznS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pPr>
                          <w:r>
                            <w:rPr>
                              <w:rFonts w:hint="eastAsia"/>
                            </w:rPr>
                            <w:t>LCD初始化</w:t>
                          </w:r>
                        </w:p>
                      </w:txbxContent>
                    </v:textbox>
                  </v:rect>
                  <v:rect id="_x0000_s1026" o:spid="_x0000_s1026" o:spt="1" style="position:absolute;left:4875;top:8865;height:405;width:1725;" fillcolor="#FFFFFF" filled="t" stroked="t" coordsize="21600,21600" o:gfxdata="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a3DL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pPr>
                          <w:r>
                            <w:rPr>
                              <w:rFonts w:hint="eastAsia"/>
                            </w:rPr>
                            <w:t>LCD清屏</w:t>
                          </w:r>
                        </w:p>
                      </w:txbxContent>
                    </v:textbox>
                  </v:rect>
                  <v:shape id="_x0000_s1026" o:spid="_x0000_s1026" o:spt="32" type="#_x0000_t32" style="position:absolute;left:5715;top:7680;height:390;width:0;" filled="f" stroked="t" coordsize="21600,21600" o:gfxdata="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eAjR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_x0000_s1026" o:spid="_x0000_s1026" o:spt="32" type="#_x0000_t32" style="position:absolute;left:5715;top:8475;height:390;width:0;" filled="f" stroked="t" coordsize="21600,21600" o:gfxdata="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qyG3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32" type="#_x0000_t32" style="position:absolute;left:5715;top:9270;height:390;width:0;" filled="f" stroked="t" coordsize="21600,21600" o:gfxdata="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fhir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rect id="_x0000_s1026" o:spid="_x0000_s1026" o:spt="1" style="position:absolute;left:4875;top:9660;height:405;width:1725;" fillcolor="#FFFFFF" filled="t" stroked="t" coordsize="21600,21600" o:gfxdata="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iSlu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pPr>
                          <w:r>
                            <w:rPr>
                              <w:rFonts w:hint="eastAsia"/>
                            </w:rPr>
                            <w:t>LCD显示</w:t>
                          </w:r>
                        </w:p>
                      </w:txbxContent>
                    </v:textbox>
                  </v:rect>
                  <v:rect id="_x0000_s1026" o:spid="_x0000_s1026" o:spt="1" style="position:absolute;left:4875;top:10455;height:405;width:1725;" fillcolor="#FFFFFF" filled="t" stroked="t" coordsize="21600,21600" o:gfxdata="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y9Iv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pPr>
                          <w:r>
                            <w:rPr>
                              <w:rFonts w:hint="eastAsia"/>
                            </w:rPr>
                            <w:t>启动温度转换</w:t>
                          </w:r>
                        </w:p>
                      </w:txbxContent>
                    </v:textbox>
                  </v:rect>
                  <v:shape id="_x0000_s1026" o:spid="_x0000_s1026" o:spt="32" type="#_x0000_t32" style="position:absolute;left:5715;top:10065;height:390;width:0;" filled="f" stroked="t" coordsize="21600,21600" o:gfxdata="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eA3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group>
                <v:shape id="_x0000_s1026" o:spid="_x0000_s1026" o:spt="32" type="#_x0000_t32" style="position:absolute;left:6240;top:8796;height:390;width:0;" filled="f" stroked="t" coordsize="21600,21600" o:gfxdata="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gm7M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32" type="#_x0000_t32" style="position:absolute;left:6240;top:10386;height:375;width:0;" filled="f" stroked="t" coordsize="21600,21600" o:gfxdata="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5YvQ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_x0000_s1026" o:spid="_x0000_s1026" o:spt="110" type="#_x0000_t110" style="position:absolute;left:4770;top:10761;height:840;width:3000;" fillcolor="#FFFFFF" filled="t" stroked="t" coordsize="21600,21600" o:gfxdata="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23l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r>
                          <w:rPr>
                            <w:rFonts w:hint="eastAsia"/>
                          </w:rPr>
                          <w:t>与极限值比较</w:t>
                        </w:r>
                      </w:p>
                    </w:txbxContent>
                  </v:textbox>
                </v:shape>
                <v:shape id="_x0000_s1026" o:spid="_x0000_s1026" o:spt="32" type="#_x0000_t32" style="position:absolute;left:4305;top:11181;flip:x;height:0;width:465;" filled="f" stroked="t" coordsize="21600,21600" o:gfxdata="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98sibgAAADb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_x0000_s1026" o:spid="_x0000_s1026" o:spt="32" type="#_x0000_t32" style="position:absolute;left:7770;top:11181;flip:x;height:0;width:465;" filled="f" stroked="t" coordsize="21600,21600" o:gfxdata="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k4kS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4305;top:11181;height:510;width:0;" filled="f" stroked="t" coordsize="21600,21600" o:gfxdata="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6eOd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32" type="#_x0000_t32" style="position:absolute;left:8235;top:11181;height:510;width:0;" filled="f" stroked="t" coordsize="21600,21600" o:gfxdata="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7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32" type="#_x0000_t32" style="position:absolute;left:6240;top:11601;height:510;width:0;" filled="f" stroked="t" coordsize="21600,21600" o:gfxdata="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Kzm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109" type="#_x0000_t109" style="position:absolute;left:3225;top:11691;height:1095;width:2175;" fillcolor="#FFFFFF" filled="t" stroked="t" coordsize="21600,21600" o:gfxdata="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Qijsy/&#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jc w:val="center"/>
                          <w:rPr>
                            <w:rFonts w:hint="eastAsia"/>
                          </w:rPr>
                        </w:pPr>
                        <w:r>
                          <w:rPr>
                            <w:rFonts w:hint="eastAsia"/>
                          </w:rPr>
                          <w:t>显示温度</w:t>
                        </w:r>
                      </w:p>
                      <w:p>
                        <w:pPr>
                          <w:jc w:val="center"/>
                          <w:rPr>
                            <w:rFonts w:hint="eastAsia"/>
                          </w:rPr>
                        </w:pPr>
                        <w:r>
                          <w:rPr>
                            <w:rFonts w:hint="eastAsia"/>
                          </w:rPr>
                          <w:t>LED 灯光报警</w:t>
                        </w:r>
                      </w:p>
                      <w:p>
                        <w:pPr>
                          <w:jc w:val="center"/>
                        </w:pPr>
                        <w:r>
                          <w:rPr>
                            <w:rFonts w:hint="eastAsia"/>
                          </w:rPr>
                          <w:t>蜂鸣器声音报警</w:t>
                        </w:r>
                      </w:p>
                    </w:txbxContent>
                  </v:textbox>
                </v:shape>
                <v:shape id="_x0000_s1026" o:spid="_x0000_s1026" o:spt="109" type="#_x0000_t109" style="position:absolute;left:7125;top:11691;height:1095;width:2175;" fillcolor="#FFFFFF" filled="t" stroked="t" coordsize="21600,21600" o:gfxdata="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wELu/&#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jc w:val="center"/>
                          <w:rPr>
                            <w:rFonts w:hint="eastAsia"/>
                          </w:rPr>
                        </w:pPr>
                        <w:r>
                          <w:rPr>
                            <w:rFonts w:hint="eastAsia"/>
                          </w:rPr>
                          <w:t>显示温度</w:t>
                        </w:r>
                      </w:p>
                      <w:p>
                        <w:pPr>
                          <w:jc w:val="center"/>
                          <w:rPr>
                            <w:rFonts w:hint="eastAsia"/>
                          </w:rPr>
                        </w:pPr>
                        <w:r>
                          <w:rPr>
                            <w:rFonts w:hint="eastAsia"/>
                          </w:rPr>
                          <w:t>LED 灯光报警</w:t>
                        </w:r>
                      </w:p>
                      <w:p>
                        <w:pPr>
                          <w:jc w:val="center"/>
                        </w:pPr>
                        <w:r>
                          <w:rPr>
                            <w:rFonts w:hint="eastAsia"/>
                          </w:rPr>
                          <w:t>蜂鸣器声音报警</w:t>
                        </w:r>
                      </w:p>
                    </w:txbxContent>
                  </v:textbox>
                </v:shape>
                <v:shape id="_x0000_s1026" o:spid="_x0000_s1026" o:spt="109" type="#_x0000_t109" style="position:absolute;left:5550;top:12111;height:480;width:1395;" fillcolor="#FFFFFF" filled="t" stroked="t" coordsize="21600,21600" o:gfxdata="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u8tSC/&#10;AAAA2wAAAA8AAAAAAAAAAQAgAAAAIgAAAGRycy9kb3ducmV2LnhtbFBLAQIUABQAAAAIAIdO4kAz&#10;LwWeOwAAADkAAAAQAAAAAAAAAAEAIAAAAA4BAABkcnMvc2hhcGV4bWwueG1sUEsFBgAAAAAGAAYA&#10;WwEAALgDAAAAAA==&#10;">
                  <v:fill on="t" focussize="0,0"/>
                  <v:stroke color="#000000" joinstyle="miter"/>
                  <v:imagedata o:title=""/>
                  <o:lock v:ext="edit" aspectratio="f"/>
                  <v:textbox>
                    <w:txbxContent>
                      <w:p>
                        <w:pPr>
                          <w:jc w:val="center"/>
                        </w:pPr>
                        <w:r>
                          <w:rPr>
                            <w:rFonts w:hint="eastAsia"/>
                          </w:rPr>
                          <w:t>显示温度</w:t>
                        </w:r>
                      </w:p>
                    </w:txbxContent>
                  </v:textbox>
                </v:shape>
                <v:shape id="_x0000_s1026" o:spid="_x0000_s1026" o:spt="32" type="#_x0000_t32" style="position:absolute;left:6240;top:12591;height:744;width:0;" filled="f" stroked="t" coordsize="21600,21600" o:gfxdata="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i4YG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_x0000_s1026" o:spid="_x0000_s1026" o:spt="32" type="#_x0000_t32" style="position:absolute;left:8280;top:12786;height:534;width:0;" filled="f" stroked="t" coordsize="21600,21600" o:gfxdata="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HI52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4320;top:12771;height:534;width:0;" filled="f" stroked="t" coordsize="21600,21600" o:gfxdata="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l9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_x0000_s1026" o:spid="_x0000_s1026" o:spt="32" type="#_x0000_t32" style="position:absolute;left:4350;top:13305;height:15;width:3945;" filled="f" stroked="t" coordsize="21600,21600" o:gfxdata="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3XOa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6240;top:13305;height:585;width:0;" filled="f" stroked="t" coordsize="21600,21600" o:gfxdata="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ZcKR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6240;top:13905;height:0;width:3645;" filled="f" stroked="t" coordsize="21600,21600" o:gfxdata="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KWcK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9885;top:8985;flip:y;height:4935;width:0;" filled="f" stroked="t" coordsize="21600,21600" o:gfxdata="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4ln3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6240;top:8985;flip:x;height:0;width:3645;" filled="f" stroked="t" coordsize="21600,21600" o:gfxdata="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OTDR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group>
            </w:pict>
          </mc:Fallback>
        </mc:AlternateContent>
      </w: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pPr>
    </w:p>
    <w:p>
      <w:pPr>
        <w:ind w:firstLine="420" w:firstLineChars="200"/>
      </w:pPr>
    </w:p>
    <w:p>
      <w:pPr>
        <w:ind w:firstLine="420" w:firstLineChars="200"/>
      </w:pPr>
    </w:p>
    <w:p>
      <w:pPr>
        <w:jc w:val="both"/>
        <w:rPr>
          <w:rFonts w:hint="eastAsia"/>
        </w:rPr>
      </w:pPr>
    </w:p>
    <w:p>
      <w:pPr>
        <w:jc w:val="center"/>
        <w:rPr>
          <w:rFonts w:hint="eastAsia" w:asciiTheme="minorEastAsia" w:hAnsiTheme="minorEastAsia" w:eastAsiaTheme="minorEastAsia" w:cstheme="minorEastAsia"/>
          <w:sz w:val="24"/>
          <w:szCs w:val="24"/>
        </w:rPr>
      </w:pPr>
      <w:bookmarkStart w:id="30" w:name="_Toc19005_WPSOffice_Level2"/>
      <w:r>
        <w:rPr>
          <w:rFonts w:hint="eastAsia" w:asciiTheme="minorEastAsia" w:hAnsiTheme="minorEastAsia" w:eastAsiaTheme="minorEastAsia" w:cstheme="minorEastAsia"/>
          <w:sz w:val="24"/>
          <w:szCs w:val="24"/>
        </w:rPr>
        <w:t>图2 程序设计流程图</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宋体" w:hAnsi="宋体"/>
          <w:b/>
          <w:bCs/>
          <w:color w:val="000000"/>
          <w:sz w:val="30"/>
          <w:szCs w:val="30"/>
          <w:lang w:val="en-US" w:eastAsia="zh-CN"/>
        </w:rPr>
      </w:pPr>
      <w:bookmarkStart w:id="31" w:name="_Toc24020_WPSOffice_Level1"/>
      <w:bookmarkStart w:id="32" w:name="_Toc14350_WPSOffice_Level1"/>
      <w:r>
        <w:rPr>
          <w:rFonts w:hint="eastAsia" w:ascii="宋体" w:hAnsi="宋体"/>
          <w:b/>
          <w:bCs/>
          <w:color w:val="000000"/>
          <w:sz w:val="30"/>
          <w:szCs w:val="30"/>
          <w:lang w:val="en-US" w:eastAsia="zh-CN"/>
        </w:rPr>
        <w:t>五、个人工作</w:t>
      </w:r>
      <w:bookmarkEnd w:id="31"/>
      <w:bookmarkEnd w:id="32"/>
    </w:p>
    <w:p>
      <w:pPr>
        <w:pStyle w:val="13"/>
        <w:numPr>
          <w:ilvl w:val="0"/>
          <w:numId w:val="0"/>
        </w:numPr>
        <w:rPr>
          <w:rFonts w:hint="eastAsia" w:asciiTheme="minorEastAsia" w:hAnsiTheme="minorEastAsia" w:eastAsiaTheme="minorEastAsia" w:cstheme="minorEastAsia"/>
          <w:b/>
          <w:bCs/>
        </w:rPr>
      </w:pPr>
      <w:bookmarkStart w:id="33" w:name="_Toc3583_WPSOffice_Level2"/>
      <w:r>
        <w:rPr>
          <w:rFonts w:hint="eastAsia" w:asciiTheme="minorEastAsia" w:hAnsiTheme="minorEastAsia" w:eastAsiaTheme="minorEastAsia" w:cstheme="minorEastAsia"/>
          <w:b/>
          <w:bCs/>
          <w:lang w:val="en-US" w:eastAsia="zh-CN"/>
        </w:rPr>
        <w:t xml:space="preserve">5.1 </w:t>
      </w:r>
      <w:r>
        <w:rPr>
          <w:rFonts w:hint="eastAsia" w:asciiTheme="minorEastAsia" w:hAnsiTheme="minorEastAsia" w:eastAsiaTheme="minorEastAsia" w:cstheme="minorEastAsia"/>
          <w:b/>
          <w:bCs/>
        </w:rPr>
        <w:t>LCD显示模块</w:t>
      </w:r>
      <w:bookmarkEnd w:id="33"/>
    </w:p>
    <w:p>
      <w:pPr>
        <w:rPr>
          <w:rFonts w:hint="eastAsia"/>
        </w:rPr>
      </w:pPr>
    </w:p>
    <w:p>
      <w:pPr>
        <w:pStyle w:val="7"/>
        <w:shd w:val="clear" w:color="auto" w:fill="FFFFFF"/>
        <w:spacing w:before="0" w:beforeAutospacing="0" w:after="0" w:afterAutospacing="0" w:line="360" w:lineRule="auto"/>
        <w:ind w:firstLine="480" w:firstLineChars="200"/>
        <w:rPr>
          <w:rFonts w:cs="Arial"/>
        </w:rPr>
      </w:pPr>
      <w:r>
        <w:rPr>
          <w:rFonts w:cs="Arial"/>
        </w:rPr>
        <w:t>1602LCD是指显示的内容为16X2,即可以显示两行，每行16个字符液晶模块（显示字符和数字）。</w:t>
      </w:r>
      <w:r>
        <w:t>1602液晶模块内部的字符发生存储器（CGROM)已经存储了160个不同的点阵字符图形，这些字符有：阿拉伯数字、英文字母的大小写、常用的符号、和日文假名等，每一个字符都有一个固定的代码，比如大写的英文字母“A”的代码是01000001B（41H），显示时模块把地址41H中的点阵字符图形显示出来。</w:t>
      </w:r>
    </w:p>
    <w:p>
      <w:pPr>
        <w:spacing w:line="360" w:lineRule="auto"/>
        <w:ind w:firstLine="480" w:firstLineChars="200"/>
        <w:rPr>
          <w:rFonts w:hint="eastAsia" w:ascii="宋体" w:hAnsi="宋体" w:cs="Arial"/>
          <w:sz w:val="24"/>
        </w:rPr>
      </w:pPr>
      <w:r>
        <w:rPr>
          <w:rFonts w:hint="eastAsia" w:ascii="宋体" w:hAnsi="宋体"/>
          <w:sz w:val="24"/>
        </w:rPr>
        <w:t>特点：</w:t>
      </w:r>
      <w:r>
        <w:rPr>
          <w:rFonts w:ascii="宋体" w:hAnsi="宋体" w:cs="Arial"/>
          <w:sz w:val="24"/>
        </w:rPr>
        <w:t>3.3V或5V工作电压，对比度可调；内含</w:t>
      </w:r>
      <w:r>
        <w:rPr>
          <w:rFonts w:ascii="宋体" w:hAnsi="宋体" w:cs="Arial"/>
          <w:sz w:val="24"/>
        </w:rPr>
        <w:fldChar w:fldCharType="begin"/>
      </w:r>
      <w:r>
        <w:rPr>
          <w:rFonts w:ascii="宋体" w:hAnsi="宋体" w:cs="Arial"/>
          <w:sz w:val="24"/>
        </w:rPr>
        <w:instrText xml:space="preserve"> HYPERLINK "http://baike.sogou.com/lemma/ShowInnerLink.htm?lemmaId=7725650&amp;ss_c=ssc.citiao.link" \t "_blank" </w:instrText>
      </w:r>
      <w:r>
        <w:rPr>
          <w:rFonts w:ascii="宋体" w:hAnsi="宋体" w:cs="Arial"/>
          <w:sz w:val="24"/>
        </w:rPr>
        <w:fldChar w:fldCharType="separate"/>
      </w:r>
      <w:r>
        <w:rPr>
          <w:rStyle w:val="11"/>
          <w:rFonts w:ascii="宋体" w:hAnsi="宋体" w:cs="Arial"/>
          <w:color w:val="auto"/>
          <w:sz w:val="24"/>
          <w:u w:val="none"/>
        </w:rPr>
        <w:t>复位电路</w:t>
      </w:r>
      <w:r>
        <w:rPr>
          <w:rFonts w:ascii="宋体" w:hAnsi="宋体" w:cs="Arial"/>
          <w:sz w:val="24"/>
        </w:rPr>
        <w:fldChar w:fldCharType="end"/>
      </w:r>
      <w:r>
        <w:rPr>
          <w:rFonts w:hint="eastAsia" w:ascii="宋体" w:hAnsi="宋体" w:cs="Arial"/>
          <w:sz w:val="24"/>
        </w:rPr>
        <w:t>；</w:t>
      </w:r>
      <w:r>
        <w:rPr>
          <w:rFonts w:ascii="宋体" w:hAnsi="宋体" w:cs="Arial"/>
          <w:sz w:val="24"/>
        </w:rPr>
        <w:t>提供各种控制命令,如：清屏、字符闪烁、光标闪烁、显示移位等多种功能；有80字节显示数据存储器DDRAM；内建有192个5X7点阵的字型的字符发生器CGROM；8个可由用户自定义的5X7的字符发生器CGRAM</w:t>
      </w:r>
      <w:r>
        <w:rPr>
          <w:rFonts w:hint="eastAsia" w:ascii="宋体" w:hAnsi="宋体" w:cs="Arial"/>
          <w:sz w:val="24"/>
        </w:rPr>
        <w:t>。</w:t>
      </w:r>
    </w:p>
    <w:p>
      <w:pPr>
        <w:spacing w:line="360" w:lineRule="auto"/>
        <w:ind w:firstLine="482" w:firstLineChars="200"/>
        <w:rPr>
          <w:rFonts w:hint="eastAsia" w:ascii="宋体" w:hAnsi="宋体" w:eastAsia="宋体" w:cs="Arial"/>
          <w:b/>
          <w:bCs/>
          <w:sz w:val="24"/>
          <w:lang w:val="en-US" w:eastAsia="zh-CN"/>
        </w:rPr>
      </w:pPr>
      <w:r>
        <w:rPr>
          <w:rFonts w:hint="eastAsia" w:ascii="宋体" w:hAnsi="宋体" w:cs="Arial"/>
          <w:b/>
          <w:bCs/>
          <w:sz w:val="24"/>
          <w:lang w:val="en-US" w:eastAsia="zh-CN"/>
        </w:rPr>
        <w:t>LCD1602读写函数封装</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void write_com(uchar com)</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lcdrs=0;                //写指令时RS=L</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 xml:space="preserve">lcden=0;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P0=com;                  //给端口送指令</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 xml:space="preserve">delay(5);              //延时5MS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 xml:space="preserve">lcden=1;              //使能端高电平有效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delay(5);</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lcden=0;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void write_date(uchar date)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lcdrs=1;                //写数据时RS=L</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 xml:space="preserve">lcden=0;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P0=date;                  //给端口送数据</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 xml:space="preserve">delay(5);              //延时5MS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 xml:space="preserve">lcden=1;              //使能端高电平有效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delay(5);</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lcden=0;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void init()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uchar num;</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lcdrw=0;//写信号拉低</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lcden=0;//使能端拉低</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write_com(0x38);          //开显示</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write_com(0x0c);        //0e开显示不显示光标</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 xml:space="preserve">write_com(0x06);        //每写一个地址和光标加一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write_com(0x01);          //显示清零</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write_com(0x80);        //第一行的初始地址为0x80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for(num=0;num&lt;14;num++)//循环的数字要看上面的占多少个字符</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ab/>
      </w:r>
      <w:r>
        <w:rPr>
          <w:rFonts w:hint="eastAsia" w:ascii="宋体" w:hAnsi="宋体" w:cs="Arial"/>
          <w:sz w:val="24"/>
        </w:rPr>
        <w:t>write_date(table1[num]);//多了和少了都不会对的。</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ab/>
      </w:r>
      <w:r>
        <w:rPr>
          <w:rFonts w:hint="eastAsia" w:ascii="宋体" w:hAnsi="宋体" w:cs="Arial"/>
          <w:sz w:val="24"/>
        </w:rPr>
        <w:t>delay(5);</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write_com(0x80+0x40);  //第二行初始地址为0x80+0x40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for(num=0;num&lt;14;num++)</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ab/>
      </w:r>
      <w:r>
        <w:rPr>
          <w:rFonts w:hint="eastAsia" w:ascii="宋体" w:hAnsi="宋体" w:cs="Arial"/>
          <w:sz w:val="24"/>
        </w:rPr>
        <w:t>write_date(table2[num]);</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ab/>
      </w:r>
      <w:r>
        <w:rPr>
          <w:rFonts w:hint="eastAsia" w:ascii="宋体" w:hAnsi="宋体" w:cs="Arial"/>
          <w:sz w:val="24"/>
        </w:rPr>
        <w:t>delay(5);</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rPr>
      </w:pPr>
      <w:r>
        <w:rPr>
          <w:rFonts w:hint="eastAsia" w:ascii="宋体" w:hAnsi="宋体" w:cs="Arial"/>
          <w:sz w:val="24"/>
        </w:rPr>
        <w:tab/>
      </w:r>
      <w:r>
        <w:rPr>
          <w:rFonts w:hint="eastAsia" w:ascii="宋体" w:hAnsi="宋体" w:cs="Arial"/>
          <w:sz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cs="Arial"/>
          <w:sz w:val="24"/>
          <w:lang w:val="en-US" w:eastAsia="zh-CN"/>
        </w:rPr>
      </w:pPr>
      <w:r>
        <w:rPr>
          <w:rFonts w:hint="eastAsia" w:ascii="宋体" w:hAnsi="宋体" w:cs="Arial"/>
          <w:sz w:val="24"/>
        </w:rPr>
        <w:t>}</w:t>
      </w:r>
    </w:p>
    <w:p>
      <w:pPr>
        <w:pStyle w:val="13"/>
        <w:numPr>
          <w:ilvl w:val="0"/>
          <w:numId w:val="0"/>
        </w:numPr>
        <w:rPr>
          <w:rFonts w:hint="eastAsia" w:asciiTheme="minorEastAsia" w:hAnsiTheme="minorEastAsia" w:eastAsiaTheme="minorEastAsia" w:cstheme="minorEastAsia"/>
          <w:b/>
          <w:bCs/>
        </w:rPr>
      </w:pPr>
      <w:bookmarkStart w:id="34" w:name="_Toc14350_WPSOffice_Level2"/>
      <w:r>
        <w:rPr>
          <w:rFonts w:hint="eastAsia" w:asciiTheme="minorEastAsia" w:hAnsiTheme="minorEastAsia" w:eastAsiaTheme="minorEastAsia" w:cstheme="minorEastAsia"/>
          <w:b/>
          <w:bCs/>
          <w:lang w:val="en-US" w:eastAsia="zh-CN"/>
        </w:rPr>
        <w:t>5.2 DS18B20测温</w:t>
      </w:r>
      <w:r>
        <w:rPr>
          <w:rFonts w:hint="eastAsia" w:asciiTheme="minorEastAsia" w:hAnsiTheme="minorEastAsia" w:eastAsiaTheme="minorEastAsia" w:cstheme="minorEastAsia"/>
          <w:b/>
          <w:bCs/>
        </w:rPr>
        <w:t>模块</w:t>
      </w:r>
      <w:bookmarkEnd w:id="34"/>
    </w:p>
    <w:p>
      <w:pPr>
        <w:rPr>
          <w:rFonts w:hint="eastAsia"/>
          <w:lang w:val="en-US" w:eastAsia="zh-CN"/>
        </w:rPr>
      </w:pPr>
    </w:p>
    <w:p>
      <w:pPr>
        <w:spacing w:line="360" w:lineRule="auto"/>
        <w:ind w:firstLine="420" w:firstLineChars="0"/>
        <w:rPr>
          <w:rFonts w:ascii="宋体" w:hAnsi="宋体"/>
          <w:sz w:val="24"/>
          <w:szCs w:val="24"/>
        </w:rPr>
      </w:pPr>
      <w:r>
        <w:rPr>
          <w:rFonts w:hint="eastAsia" w:ascii="宋体" w:hAnsi="宋体"/>
          <w:sz w:val="24"/>
          <w:szCs w:val="24"/>
        </w:rPr>
        <w:t>在正常测温情况下，</w:t>
      </w:r>
      <w:r>
        <w:rPr>
          <w:rFonts w:ascii="宋体" w:hAnsi="宋体"/>
          <w:sz w:val="24"/>
          <w:szCs w:val="24"/>
        </w:rPr>
        <w:t>DS18</w:t>
      </w:r>
      <w:r>
        <w:rPr>
          <w:rFonts w:hint="eastAsia" w:ascii="宋体" w:hAnsi="宋体"/>
          <w:sz w:val="24"/>
          <w:szCs w:val="24"/>
        </w:rPr>
        <w:t>B</w:t>
      </w:r>
      <w:r>
        <w:rPr>
          <w:rFonts w:ascii="宋体" w:hAnsi="宋体"/>
          <w:sz w:val="24"/>
          <w:szCs w:val="24"/>
        </w:rPr>
        <w:t>20</w:t>
      </w:r>
      <w:r>
        <w:rPr>
          <w:rFonts w:hint="eastAsia" w:ascii="宋体" w:hAnsi="宋体"/>
          <w:sz w:val="24"/>
          <w:szCs w:val="24"/>
        </w:rPr>
        <w:t>的测温分辨力为</w:t>
      </w:r>
      <w:r>
        <w:rPr>
          <w:rFonts w:ascii="宋体" w:hAnsi="宋体"/>
          <w:sz w:val="24"/>
          <w:szCs w:val="24"/>
        </w:rPr>
        <w:t>0.5</w:t>
      </w:r>
      <w:r>
        <w:rPr>
          <w:rFonts w:hint="eastAsia" w:ascii="宋体" w:hAnsi="宋体"/>
          <w:sz w:val="24"/>
          <w:szCs w:val="24"/>
        </w:rPr>
        <w:t>℃，可采用下述方法获得高分辨率的温度测量结果：首先用</w:t>
      </w:r>
      <w:r>
        <w:rPr>
          <w:rFonts w:ascii="宋体" w:hAnsi="宋体"/>
          <w:sz w:val="24"/>
          <w:szCs w:val="24"/>
        </w:rPr>
        <w:t>DS18</w:t>
      </w:r>
      <w:r>
        <w:rPr>
          <w:rFonts w:hint="eastAsia" w:ascii="宋体" w:hAnsi="宋体"/>
          <w:sz w:val="24"/>
          <w:szCs w:val="24"/>
        </w:rPr>
        <w:t>B</w:t>
      </w:r>
      <w:r>
        <w:rPr>
          <w:rFonts w:ascii="宋体" w:hAnsi="宋体"/>
          <w:sz w:val="24"/>
          <w:szCs w:val="24"/>
        </w:rPr>
        <w:t>20</w:t>
      </w:r>
      <w:r>
        <w:rPr>
          <w:rFonts w:hint="eastAsia" w:ascii="宋体" w:hAnsi="宋体"/>
          <w:sz w:val="24"/>
          <w:szCs w:val="24"/>
        </w:rPr>
        <w:t>提供的读暂存器指令(</w:t>
      </w:r>
      <w:r>
        <w:rPr>
          <w:rFonts w:ascii="宋体" w:hAnsi="宋体"/>
          <w:sz w:val="24"/>
          <w:szCs w:val="24"/>
        </w:rPr>
        <w:t>BEH</w:t>
      </w:r>
      <w:r>
        <w:rPr>
          <w:rFonts w:hint="eastAsia" w:ascii="宋体" w:hAnsi="宋体"/>
          <w:sz w:val="24"/>
          <w:szCs w:val="24"/>
        </w:rPr>
        <w:t>)读出以</w:t>
      </w:r>
      <w:r>
        <w:rPr>
          <w:rFonts w:ascii="宋体" w:hAnsi="宋体"/>
          <w:sz w:val="24"/>
          <w:szCs w:val="24"/>
        </w:rPr>
        <w:t>0.5</w:t>
      </w:r>
      <w:r>
        <w:rPr>
          <w:rFonts w:hint="eastAsia" w:ascii="宋体" w:hAnsi="宋体"/>
          <w:sz w:val="24"/>
          <w:szCs w:val="24"/>
        </w:rPr>
        <w:t>℃为分辨率的温度测量结果，然后切去测量结果中的最低有效位(</w:t>
      </w:r>
      <w:r>
        <w:rPr>
          <w:rFonts w:ascii="宋体" w:hAnsi="宋体"/>
          <w:sz w:val="24"/>
          <w:szCs w:val="24"/>
        </w:rPr>
        <w:t>LSB</w:t>
      </w:r>
      <w:r>
        <w:rPr>
          <w:rFonts w:hint="eastAsia" w:ascii="宋体" w:hAnsi="宋体"/>
          <w:sz w:val="24"/>
          <w:szCs w:val="24"/>
        </w:rPr>
        <w:t>)，得到所测实际温度的整数部分</w:t>
      </w:r>
      <w:r>
        <w:rPr>
          <w:rFonts w:ascii="宋体" w:hAnsi="宋体"/>
          <w:sz w:val="24"/>
          <w:szCs w:val="24"/>
        </w:rPr>
        <w:t>Tz</w:t>
      </w:r>
      <w:r>
        <w:rPr>
          <w:rFonts w:hint="eastAsia" w:ascii="宋体" w:hAnsi="宋体"/>
          <w:sz w:val="24"/>
          <w:szCs w:val="24"/>
        </w:rPr>
        <w:t>，然后再用</w:t>
      </w:r>
      <w:r>
        <w:rPr>
          <w:rFonts w:ascii="宋体" w:hAnsi="宋体"/>
          <w:sz w:val="24"/>
          <w:szCs w:val="24"/>
        </w:rPr>
        <w:t>BEH</w:t>
      </w:r>
      <w:r>
        <w:rPr>
          <w:rFonts w:hint="eastAsia" w:ascii="宋体" w:hAnsi="宋体"/>
          <w:sz w:val="24"/>
          <w:szCs w:val="24"/>
        </w:rPr>
        <w:t>指令取计数器</w:t>
      </w:r>
      <w:r>
        <w:rPr>
          <w:rFonts w:ascii="宋体" w:hAnsi="宋体"/>
          <w:sz w:val="24"/>
          <w:szCs w:val="24"/>
        </w:rPr>
        <w:t>1</w:t>
      </w:r>
      <w:r>
        <w:rPr>
          <w:rFonts w:hint="eastAsia" w:ascii="宋体" w:hAnsi="宋体"/>
          <w:sz w:val="24"/>
          <w:szCs w:val="24"/>
        </w:rPr>
        <w:t>的计数剩余值</w:t>
      </w:r>
      <w:r>
        <w:rPr>
          <w:rFonts w:ascii="宋体" w:hAnsi="宋体"/>
          <w:sz w:val="24"/>
          <w:szCs w:val="24"/>
        </w:rPr>
        <w:t>Cs</w:t>
      </w:r>
      <w:r>
        <w:rPr>
          <w:rFonts w:hint="eastAsia" w:ascii="宋体" w:hAnsi="宋体"/>
          <w:sz w:val="24"/>
          <w:szCs w:val="24"/>
        </w:rPr>
        <w:t>和每度计数值</w:t>
      </w:r>
      <w:r>
        <w:rPr>
          <w:rFonts w:ascii="宋体" w:hAnsi="宋体"/>
          <w:sz w:val="24"/>
          <w:szCs w:val="24"/>
        </w:rPr>
        <w:t>CD</w:t>
      </w:r>
      <w:r>
        <w:rPr>
          <w:rFonts w:hint="eastAsia" w:ascii="宋体" w:hAnsi="宋体"/>
          <w:sz w:val="24"/>
          <w:szCs w:val="24"/>
        </w:rPr>
        <w:t>。实际温度</w:t>
      </w:r>
      <w:r>
        <w:rPr>
          <w:rFonts w:ascii="宋体" w:hAnsi="宋体"/>
          <w:sz w:val="24"/>
          <w:szCs w:val="24"/>
        </w:rPr>
        <w:t>Ts</w:t>
      </w:r>
      <w:r>
        <w:rPr>
          <w:rFonts w:hint="eastAsia" w:ascii="宋体" w:hAnsi="宋体"/>
          <w:sz w:val="24"/>
          <w:szCs w:val="24"/>
        </w:rPr>
        <w:t>可用式(2-1)计算：</w:t>
      </w:r>
    </w:p>
    <w:p>
      <w:pPr>
        <w:spacing w:line="360" w:lineRule="auto"/>
        <w:ind w:firstLine="480" w:firstLineChars="200"/>
        <w:rPr>
          <w:rFonts w:ascii="宋体" w:hAnsi="宋体"/>
          <w:sz w:val="24"/>
          <w:szCs w:val="24"/>
        </w:rPr>
      </w:pPr>
      <w:r>
        <w:rPr>
          <w:rFonts w:ascii="宋体" w:hAnsi="宋体"/>
          <w:sz w:val="24"/>
          <w:szCs w:val="24"/>
        </w:rPr>
        <w:t>Ts=</w:t>
      </w:r>
      <w:r>
        <w:rPr>
          <w:rFonts w:hint="eastAsia" w:ascii="宋体" w:hAnsi="宋体"/>
          <w:sz w:val="24"/>
          <w:szCs w:val="24"/>
        </w:rPr>
        <w:t>（</w:t>
      </w:r>
      <w:r>
        <w:rPr>
          <w:rFonts w:ascii="宋体" w:hAnsi="宋体"/>
          <w:sz w:val="24"/>
          <w:szCs w:val="24"/>
        </w:rPr>
        <w:t>Tz-0.25</w:t>
      </w:r>
      <w:r>
        <w:rPr>
          <w:rFonts w:hint="eastAsia" w:ascii="宋体" w:hAnsi="宋体"/>
          <w:sz w:val="24"/>
          <w:szCs w:val="24"/>
        </w:rPr>
        <w:t>℃）</w:t>
      </w:r>
      <w:r>
        <w:rPr>
          <w:rFonts w:ascii="宋体" w:hAnsi="宋体"/>
          <w:sz w:val="24"/>
          <w:szCs w:val="24"/>
        </w:rPr>
        <w:t>+(CD-Cs)/CD</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lang w:val="en-US" w:eastAsia="zh-CN"/>
        </w:rPr>
        <w:t>DS18B20读写函数封装</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void Init_DS18B20(void)</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unsigned char x=0;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DQ = 1;    //DQ复位</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delay1(8);  //稍做延时</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DQ = 0;    //单片机将DQ拉低</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delay1(80); //精确延时 大于 480us</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DQ = 1;    //拉高总线</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delay1(10);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x=DQ;      //稍做延时后 如果x=0则初始化成功 x=1则初始化失败</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delay(5);</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                    读一个字节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unsigned char ReadOneChar(void)</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unsigned char i=0;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unsigned char dat = 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for (i=8;i&gt;0;i--)</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DQ = 0; // 给脉冲信号</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dat&gt;&gt;=1;</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DQ = 1; // 给脉冲信号</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if(DQ)</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dat|=0x80;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delay1(5);</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return(dat);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                写一个字节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void WriteOneChar(unsigned char dat)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unsigned char i=0;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for (i=8; i&gt;0; i--)</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DQ = 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DQ = dat&amp;0x01;</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delay1(5);</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DQ = 1;</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ab/>
      </w:r>
      <w:r>
        <w:rPr>
          <w:rFonts w:hint="eastAsia" w:ascii="宋体" w:hAnsi="宋体"/>
          <w:sz w:val="24"/>
          <w:szCs w:val="24"/>
        </w:rPr>
        <w:t>dat&gt;&gt;=1;</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delay1(5);</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                  读取温度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unsigned int ReadTemperature(void)</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unsigned char a=0;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unsigned int b=0;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unsigned int t=0;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Init_DS18B20();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WriteOneChar(0xCC); // 跳过读序号列号的操作</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WriteOneChar(0x44); // 启动温度转换</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delay1(200);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Init_DS18B20();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WriteOneChar(0xCC); //跳过读序号列号的操作</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WriteOneChar(0xBE); //读取温度寄存器等（共可读9个寄存器） 前两个就是温度</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a=ReadOneChar();  //低位</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b=ReadOneChar();  //高位</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b&lt;&lt;=8;</w:t>
      </w:r>
      <w:r>
        <w:rPr>
          <w:rFonts w:hint="eastAsia" w:ascii="宋体" w:hAnsi="宋体"/>
          <w:sz w:val="24"/>
          <w:szCs w:val="24"/>
        </w:rPr>
        <w:tab/>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t=a+b;</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rPr>
      </w:pPr>
      <w:r>
        <w:rPr>
          <w:rFonts w:hint="eastAsia" w:ascii="宋体" w:hAnsi="宋体"/>
          <w:sz w:val="24"/>
          <w:szCs w:val="24"/>
        </w:rPr>
        <w:tab/>
      </w:r>
      <w:r>
        <w:rPr>
          <w:rFonts w:hint="eastAsia" w:ascii="宋体" w:hAnsi="宋体"/>
          <w:sz w:val="24"/>
          <w:szCs w:val="24"/>
        </w:rPr>
        <w:t>return(t);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ascii="宋体" w:hAnsi="宋体"/>
          <w:sz w:val="24"/>
          <w:szCs w:val="24"/>
        </w:rPr>
      </w:pPr>
      <w:r>
        <w:rPr>
          <w:rFonts w:hint="eastAsia" w:ascii="宋体" w:hAnsi="宋体"/>
          <w:sz w:val="24"/>
          <w:szCs w:val="24"/>
        </w:rPr>
        <w:t>}</w:t>
      </w:r>
    </w:p>
    <w:p>
      <w:pPr>
        <w:spacing w:line="360" w:lineRule="auto"/>
        <w:ind w:firstLine="480" w:firstLineChars="200"/>
        <w:rPr>
          <w:rFonts w:ascii="宋体" w:hAnsi="宋体"/>
          <w:sz w:val="24"/>
          <w:szCs w:val="24"/>
        </w:rPr>
      </w:pPr>
    </w:p>
    <w:p>
      <w:pPr>
        <w:spacing w:line="360" w:lineRule="auto"/>
        <w:ind w:firstLine="480" w:firstLineChars="200"/>
        <w:rPr>
          <w:rFonts w:ascii="宋体" w:hAnsi="宋体"/>
          <w:sz w:val="24"/>
          <w:szCs w:val="24"/>
        </w:rPr>
      </w:pPr>
    </w:p>
    <w:p>
      <w:pPr>
        <w:pStyle w:val="13"/>
        <w:rPr>
          <w:rFonts w:hint="eastAsia" w:ascii="宋体" w:hAnsi="宋体" w:eastAsia="宋体" w:cs="宋体"/>
          <w:b/>
          <w:bCs/>
        </w:rPr>
      </w:pPr>
      <w:bookmarkStart w:id="35" w:name="_Toc8079_WPSOffice_Level2"/>
      <w:r>
        <w:rPr>
          <w:rFonts w:hint="eastAsia" w:ascii="宋体" w:hAnsi="宋体" w:eastAsia="宋体" w:cs="宋体"/>
          <w:b/>
          <w:bCs/>
          <w:lang w:val="en-US" w:eastAsia="zh-CN"/>
        </w:rPr>
        <w:t xml:space="preserve">5.3 </w:t>
      </w:r>
      <w:r>
        <w:rPr>
          <w:rFonts w:hint="eastAsia" w:ascii="宋体" w:hAnsi="宋体" w:eastAsia="宋体" w:cs="宋体"/>
          <w:b/>
          <w:bCs/>
        </w:rPr>
        <w:t>上下限设定模块</w:t>
      </w:r>
      <w:bookmarkEnd w:id="35"/>
    </w:p>
    <w:p>
      <w:pPr>
        <w:spacing w:line="360" w:lineRule="auto"/>
        <w:ind w:firstLine="480" w:firstLineChars="200"/>
        <w:rPr>
          <w:rFonts w:hint="eastAsia" w:ascii="宋体" w:hAnsi="宋体"/>
          <w:sz w:val="24"/>
        </w:rPr>
      </w:pPr>
      <w:r>
        <w:rPr>
          <w:rFonts w:hint="eastAsia" w:ascii="宋体" w:hAnsi="宋体"/>
          <w:sz w:val="24"/>
        </w:rPr>
        <w:t>函数中先提前设置好温度上下限，也可以通过按键来改变上下限，按键在未按下之前，P1口全为高电平，为0xff，当其中按键按下后，电平发生改变，P1口不会为全1，CPU检测到电平的跳变后就可判断出是哪个按键按下：如果是第一个按键按下，为0xfd，写命令使其为温度上限的增加按键，以此类推。同时</w:t>
      </w:r>
      <w:r>
        <w:rPr>
          <w:rFonts w:ascii="宋体" w:hAnsi="宋体"/>
          <w:sz w:val="24"/>
        </w:rPr>
        <w:t>按键</w:t>
      </w:r>
      <w:r>
        <w:rPr>
          <w:rFonts w:hint="eastAsia" w:ascii="宋体" w:hAnsi="宋体"/>
          <w:sz w:val="24"/>
        </w:rPr>
        <w:t>可能会</w:t>
      </w:r>
      <w:r>
        <w:rPr>
          <w:rFonts w:ascii="宋体" w:hAnsi="宋体"/>
          <w:sz w:val="24"/>
        </w:rPr>
        <w:t>有抖动，所以我们在设置按键时要进行消抖。</w:t>
      </w:r>
      <w:r>
        <w:rPr>
          <w:rFonts w:hint="eastAsia" w:ascii="宋体" w:hAnsi="宋体"/>
          <w:sz w:val="24"/>
        </w:rPr>
        <w:t>DS18</w:t>
      </w:r>
      <w:r>
        <w:rPr>
          <w:rFonts w:ascii="宋体" w:hAnsi="宋体"/>
          <w:sz w:val="24"/>
        </w:rPr>
        <w:t>B20</w:t>
      </w:r>
      <w:r>
        <w:rPr>
          <w:rFonts w:hint="eastAsia" w:ascii="宋体" w:hAnsi="宋体"/>
          <w:sz w:val="24"/>
        </w:rPr>
        <w:t>只能保证-125</w:t>
      </w:r>
      <w:r>
        <w:rPr>
          <w:rFonts w:hint="eastAsia" w:ascii="宋体" w:hAnsi="宋体"/>
          <w:sz w:val="24"/>
          <w:lang w:val="en-US" w:eastAsia="zh-CN"/>
        </w:rPr>
        <w:t>~</w:t>
      </w:r>
      <w:r>
        <w:rPr>
          <w:rFonts w:hint="eastAsia" w:ascii="宋体" w:hAnsi="宋体"/>
          <w:sz w:val="24"/>
        </w:rPr>
        <w:t>55℃范围内的温度精度。</w:t>
      </w:r>
    </w:p>
    <w:p>
      <w:pPr>
        <w:spacing w:line="360" w:lineRule="auto"/>
        <w:ind w:firstLine="482" w:firstLineChars="200"/>
        <w:rPr>
          <w:rFonts w:hint="eastAsia" w:ascii="宋体" w:hAnsi="宋体" w:eastAsia="宋体"/>
          <w:b/>
          <w:bCs/>
          <w:sz w:val="24"/>
          <w:szCs w:val="24"/>
          <w:lang w:val="en-US" w:eastAsia="zh-CN"/>
        </w:rPr>
      </w:pPr>
      <w:r>
        <w:rPr>
          <w:rFonts w:hint="eastAsia" w:ascii="宋体" w:hAnsi="宋体"/>
          <w:b/>
          <w:bCs/>
          <w:sz w:val="24"/>
          <w:szCs w:val="24"/>
          <w:lang w:val="en-US" w:eastAsia="zh-CN"/>
        </w:rPr>
        <w:t>轮询方式下扫描键盘函数</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void keyscan()</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if(K1==0)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delay(20);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if(K1==0)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H_WD++;</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while(!K1);</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if(K2==0)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delay(20);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if(K2==0)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H_WD--;</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while(!K2);</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if(K3==0)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delay(20);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if(K3==0)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L_WD++;</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while(!K3);</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if(K4==0)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delay(20);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if(K4==0)</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L_WD--;</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while(!K4);</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ab/>
      </w:r>
      <w:r>
        <w:rPr>
          <w:rFonts w:hint="eastAsia" w:ascii="宋体" w:hAnsi="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4"/>
          <w:szCs w:val="24"/>
          <w:lang w:val="en-US" w:eastAsia="zh-CN"/>
        </w:rPr>
      </w:pPr>
      <w:r>
        <w:rPr>
          <w:rFonts w:hint="eastAsia" w:ascii="宋体" w:hAnsi="宋体"/>
          <w:sz w:val="24"/>
          <w:szCs w:val="24"/>
          <w:lang w:val="en-US" w:eastAsia="zh-CN"/>
        </w:rPr>
        <w:tab/>
      </w:r>
      <w:r>
        <w:rPr>
          <w:rFonts w:hint="eastAsia" w:ascii="宋体" w:hAnsi="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宋体" w:hAnsi="宋体"/>
          <w:sz w:val="28"/>
          <w:lang w:val="en-US" w:eastAsia="zh-CN"/>
        </w:rPr>
      </w:pPr>
      <w:r>
        <w:rPr>
          <w:rFonts w:hint="eastAsia" w:ascii="宋体" w:hAnsi="宋体"/>
          <w:sz w:val="24"/>
          <w:szCs w:val="24"/>
          <w:lang w:val="en-US" w:eastAsia="zh-CN"/>
        </w:rPr>
        <w:t>}</w:t>
      </w:r>
    </w:p>
    <w:p>
      <w:pPr>
        <w:rPr>
          <w:rFonts w:hint="eastAsia" w:eastAsia="宋体"/>
          <w:lang w:val="en-US" w:eastAsia="zh-CN"/>
        </w:rPr>
      </w:pPr>
    </w:p>
    <w:p>
      <w:pPr>
        <w:pStyle w:val="2"/>
        <w:numPr>
          <w:ilvl w:val="0"/>
          <w:numId w:val="0"/>
        </w:numPr>
        <w:jc w:val="left"/>
        <w:rPr>
          <w:rFonts w:hint="eastAsia" w:ascii="宋体" w:hAnsi="宋体"/>
          <w:sz w:val="30"/>
          <w:szCs w:val="30"/>
        </w:rPr>
      </w:pPr>
      <w:bookmarkStart w:id="36" w:name="_Toc8500_WPSOffice_Level1"/>
      <w:bookmarkStart w:id="37" w:name="_Toc5956_WPSOffice_Level1"/>
      <w:bookmarkStart w:id="38" w:name="_Toc31743_WPSOffice_Level1"/>
      <w:bookmarkStart w:id="39" w:name="_Toc8079_WPSOffice_Level1"/>
      <w:bookmarkStart w:id="40" w:name="_Toc23479_WPSOffice_Level1"/>
      <w:bookmarkStart w:id="41" w:name="_Toc5671"/>
      <w:r>
        <w:rPr>
          <w:rFonts w:hint="eastAsia"/>
          <w:sz w:val="30"/>
          <w:szCs w:val="30"/>
          <w:lang w:val="en-US" w:eastAsia="zh-CN"/>
        </w:rPr>
        <w:t>六、硬件调试</w:t>
      </w:r>
      <w:bookmarkEnd w:id="36"/>
      <w:bookmarkEnd w:id="37"/>
      <w:bookmarkEnd w:id="38"/>
      <w:bookmarkEnd w:id="39"/>
      <w:bookmarkEnd w:id="40"/>
      <w:bookmarkEnd w:id="41"/>
    </w:p>
    <w:p>
      <w:pPr>
        <w:pStyle w:val="4"/>
        <w:tabs>
          <w:tab w:val="left" w:pos="425"/>
        </w:tabs>
        <w:ind w:firstLine="480"/>
        <w:rPr>
          <w:rFonts w:hint="eastAsia" w:ascii="宋体" w:hAnsi="宋体"/>
          <w:szCs w:val="24"/>
        </w:rPr>
      </w:pPr>
      <w:r>
        <w:rPr>
          <w:rFonts w:hint="eastAsia" w:ascii="宋体" w:hAnsi="宋体"/>
          <w:szCs w:val="24"/>
        </w:rPr>
        <w:t>硬件调试主要是测试各硬件部分能否完成设计功能。</w:t>
      </w:r>
    </w:p>
    <w:p>
      <w:pPr>
        <w:pStyle w:val="4"/>
        <w:tabs>
          <w:tab w:val="left" w:pos="425"/>
        </w:tabs>
        <w:ind w:firstLine="480"/>
        <w:rPr>
          <w:rFonts w:hint="eastAsia" w:ascii="宋体" w:hAnsi="宋体"/>
          <w:szCs w:val="24"/>
        </w:rPr>
      </w:pPr>
    </w:p>
    <w:p>
      <w:pPr>
        <w:pStyle w:val="4"/>
        <w:tabs>
          <w:tab w:val="left" w:pos="425"/>
        </w:tabs>
        <w:ind w:firstLine="480"/>
        <w:rPr>
          <w:rFonts w:hint="eastAsia" w:ascii="宋体" w:hAnsi="宋体"/>
          <w:szCs w:val="24"/>
        </w:rPr>
      </w:pPr>
      <w:r>
        <w:rPr>
          <w:rFonts w:hint="eastAsia" w:ascii="宋体" w:hAnsi="宋体"/>
          <w:szCs w:val="24"/>
        </w:rPr>
        <w:t>系统的性能调试以主程序为主。硬件调试比较简单，直接插上电，软件调试可以先编写显示程序并进行硬件的正确性检验，然后分别进行主程序、从程序的编写和调试，由于DS18B20与单片机采用串行数据传送，因此对DS18B20进行编程时必须严格地保证读写时序，否则将无法读取测量结果。</w:t>
      </w:r>
    </w:p>
    <w:p>
      <w:pPr>
        <w:pStyle w:val="4"/>
        <w:tabs>
          <w:tab w:val="left" w:pos="425"/>
        </w:tabs>
        <w:ind w:firstLine="480"/>
        <w:rPr>
          <w:rFonts w:hint="eastAsia" w:ascii="宋体" w:hAnsi="宋体"/>
          <w:szCs w:val="24"/>
        </w:rPr>
      </w:pPr>
    </w:p>
    <w:p>
      <w:pPr>
        <w:pStyle w:val="4"/>
        <w:tabs>
          <w:tab w:val="left" w:pos="425"/>
        </w:tabs>
        <w:ind w:firstLine="480"/>
        <w:rPr>
          <w:rFonts w:hint="eastAsia" w:ascii="宋体" w:hAnsi="宋体"/>
          <w:szCs w:val="24"/>
        </w:rPr>
      </w:pPr>
      <w:r>
        <w:rPr>
          <w:rFonts w:hint="eastAsia" w:ascii="宋体" w:hAnsi="宋体"/>
          <w:szCs w:val="24"/>
        </w:rPr>
        <w:t xml:space="preserve">在焊接的过程中，每接一根线都用万用表测试是否短路或开路。这样焊接完了之后，就不必怀疑线路不通的问题了，由于线路很繁琐也免去了大量排查的工作。最初焊接最小系统，查看二极管能否正常闪烁，以此判断单片机是否正常工作。整体电路焊接完后，通电测试所有硬件芯片的输入输出电压是否在设计要求的范围内，判断单片机的工作与否。 </w:t>
      </w:r>
    </w:p>
    <w:p>
      <w:pPr>
        <w:pStyle w:val="4"/>
        <w:tabs>
          <w:tab w:val="left" w:pos="425"/>
        </w:tabs>
        <w:ind w:firstLine="480"/>
        <w:rPr>
          <w:rFonts w:hint="eastAsia" w:ascii="宋体" w:hAnsi="宋体"/>
          <w:szCs w:val="24"/>
        </w:rPr>
      </w:pPr>
    </w:p>
    <w:p>
      <w:pPr>
        <w:pStyle w:val="4"/>
        <w:tabs>
          <w:tab w:val="left" w:pos="425"/>
        </w:tabs>
        <w:ind w:firstLine="480"/>
        <w:rPr>
          <w:rFonts w:hint="eastAsia" w:ascii="宋体" w:hAnsi="宋体"/>
          <w:b/>
          <w:bCs/>
          <w:sz w:val="28"/>
          <w:szCs w:val="28"/>
          <w:lang w:val="en-US" w:eastAsia="zh-CN"/>
        </w:rPr>
      </w:pPr>
      <w:bookmarkStart w:id="42" w:name="_Toc9967_WPSOffice_Level2"/>
      <w:r>
        <w:rPr>
          <w:rFonts w:hint="eastAsia" w:ascii="宋体" w:hAnsi="宋体"/>
          <w:b/>
          <w:bCs/>
          <w:sz w:val="28"/>
          <w:szCs w:val="28"/>
          <w:lang w:val="en-US" w:eastAsia="zh-CN"/>
        </w:rPr>
        <w:t>调试中遇到的问题：</w:t>
      </w:r>
      <w:bookmarkEnd w:id="42"/>
    </w:p>
    <w:p>
      <w:pPr>
        <w:numPr>
          <w:ilvl w:val="0"/>
          <w:numId w:val="2"/>
        </w:numPr>
        <w:spacing w:line="360" w:lineRule="auto"/>
        <w:ind w:firstLine="487" w:firstLineChars="203"/>
        <w:jc w:val="left"/>
        <w:rPr>
          <w:rFonts w:hint="eastAsia" w:ascii="宋体" w:hAnsi="宋体"/>
          <w:sz w:val="24"/>
        </w:rPr>
      </w:pPr>
      <w:r>
        <w:rPr>
          <w:rFonts w:hint="eastAsia" w:ascii="宋体" w:hAnsi="宋体"/>
          <w:sz w:val="24"/>
        </w:rPr>
        <w:t>LCD引脚连接不正确： LCD默认的RS、RW、E引脚和单片机的连接需要和电路板里的连接口一样，即RS连接P2.4，RW连接P2.5，E连接P2.6，不可随意连接，否则电路板在烧录程序后不能显示温度。在我的程序中LCD1602的RS、RW</w:t>
      </w:r>
      <w:r>
        <w:rPr>
          <w:rFonts w:ascii="宋体" w:hAnsi="宋体"/>
          <w:sz w:val="24"/>
        </w:rPr>
        <w:t>、EN</w:t>
      </w:r>
      <w:r>
        <w:rPr>
          <w:rFonts w:hint="eastAsia" w:ascii="宋体" w:hAnsi="宋体"/>
          <w:sz w:val="24"/>
        </w:rPr>
        <w:t>引脚最初是接的P2.1、P2.1、</w:t>
      </w:r>
      <w:r>
        <w:rPr>
          <w:rFonts w:ascii="宋体" w:hAnsi="宋体"/>
          <w:sz w:val="24"/>
        </w:rPr>
        <w:t>P2.3，</w:t>
      </w:r>
      <w:r>
        <w:rPr>
          <w:rFonts w:hint="eastAsia" w:ascii="宋体" w:hAnsi="宋体"/>
          <w:sz w:val="24"/>
        </w:rPr>
        <w:t>因此不能正确显示。</w:t>
      </w:r>
    </w:p>
    <w:p>
      <w:pPr>
        <w:numPr>
          <w:ilvl w:val="0"/>
          <w:numId w:val="0"/>
        </w:numPr>
        <w:spacing w:line="360" w:lineRule="auto"/>
        <w:jc w:val="left"/>
        <w:rPr>
          <w:rFonts w:hint="eastAsia" w:ascii="宋体" w:hAnsi="宋体"/>
          <w:sz w:val="24"/>
        </w:rPr>
      </w:pPr>
    </w:p>
    <w:p>
      <w:pPr>
        <w:numPr>
          <w:ilvl w:val="0"/>
          <w:numId w:val="2"/>
        </w:numPr>
        <w:spacing w:line="360" w:lineRule="auto"/>
        <w:ind w:left="0" w:leftChars="0" w:firstLine="487" w:firstLineChars="203"/>
        <w:jc w:val="left"/>
        <w:rPr>
          <w:rFonts w:hint="eastAsia" w:ascii="宋体" w:hAnsi="宋体"/>
          <w:sz w:val="24"/>
        </w:rPr>
      </w:pPr>
      <w:r>
        <w:rPr>
          <w:rFonts w:hint="eastAsia" w:ascii="宋体" w:hAnsi="宋体"/>
          <w:sz w:val="24"/>
        </w:rPr>
        <w:t>DS18B20反接：根据硬件电路上的图像方向接，一旦接反就会立刻发热。我们第一次反接传感器感觉到发烫立刻取下，没有烧毁电路板酿成恶果。接反也是导致该传感器总是显示85℃的原因。实际操作中将正负反接，传感器立即发热，液晶屏不能显示读数，正负接好后显示85℃。另外如果使用51单片机的话，那么中间那个引脚必须接上4.7K—10K的上拉电阻，否则高电平不能正常输入/输出，要么通电后立即显示85℃，要么用几个月后温度在85℃与正常值上乱跳。</w:t>
      </w:r>
    </w:p>
    <w:p>
      <w:pPr>
        <w:numPr>
          <w:ilvl w:val="0"/>
          <w:numId w:val="0"/>
        </w:numPr>
        <w:spacing w:line="360" w:lineRule="auto"/>
        <w:ind w:leftChars="203"/>
        <w:jc w:val="left"/>
        <w:rPr>
          <w:rFonts w:hint="eastAsia" w:ascii="宋体" w:hAnsi="宋体"/>
          <w:sz w:val="24"/>
        </w:rPr>
      </w:pPr>
    </w:p>
    <w:p>
      <w:pPr>
        <w:pStyle w:val="4"/>
        <w:tabs>
          <w:tab w:val="left" w:pos="425"/>
        </w:tabs>
        <w:ind w:firstLine="480"/>
        <w:rPr>
          <w:rFonts w:hint="eastAsia" w:ascii="宋体" w:hAnsi="宋体"/>
          <w:color w:val="000000"/>
          <w:sz w:val="24"/>
          <w:szCs w:val="24"/>
        </w:rPr>
      </w:pPr>
      <w:r>
        <w:rPr>
          <w:rFonts w:hint="eastAsia" w:ascii="宋体" w:hAnsi="宋体"/>
          <w:sz w:val="24"/>
        </w:rPr>
        <w:t>（</w:t>
      </w:r>
      <w:r>
        <w:rPr>
          <w:rFonts w:hint="eastAsia" w:ascii="宋体" w:hAnsi="宋体"/>
          <w:sz w:val="24"/>
          <w:lang w:val="en-US" w:eastAsia="zh-CN"/>
        </w:rPr>
        <w:t>3</w:t>
      </w:r>
      <w:r>
        <w:rPr>
          <w:rFonts w:hint="eastAsia" w:ascii="宋体" w:hAnsi="宋体"/>
          <w:sz w:val="24"/>
        </w:rPr>
        <w:t>）编写LCD显示闪烁时：有时上下限显示会变成随机数，这是因为if</w:t>
      </w:r>
      <w:r>
        <w:rPr>
          <w:rFonts w:ascii="宋体" w:hAnsi="宋体"/>
          <w:sz w:val="24"/>
        </w:rPr>
        <w:t>\else</w:t>
      </w:r>
      <w:r>
        <w:rPr>
          <w:rFonts w:hint="eastAsia" w:ascii="宋体" w:hAnsi="宋体"/>
          <w:sz w:val="24"/>
        </w:rPr>
        <w:t>语句位置不正确。有时候会留下上一次显示的数据，这是因为第二次语句的空隙处没有用空格进行覆盖，因此上一次的数据依然在显示。显示过快，是因为延时函数延时不够准确。</w:t>
      </w:r>
    </w:p>
    <w:p>
      <w:pPr>
        <w:numPr>
          <w:ilvl w:val="0"/>
          <w:numId w:val="0"/>
        </w:numPr>
        <w:rPr>
          <w:rFonts w:hint="eastAsia"/>
          <w:b/>
          <w:bCs/>
          <w:sz w:val="30"/>
          <w:szCs w:val="30"/>
          <w:lang w:val="en-US" w:eastAsia="zh-CN"/>
        </w:rPr>
      </w:pPr>
    </w:p>
    <w:p>
      <w:pPr>
        <w:numPr>
          <w:ilvl w:val="0"/>
          <w:numId w:val="0"/>
        </w:numPr>
        <w:rPr>
          <w:rFonts w:hint="eastAsia"/>
          <w:b/>
          <w:bCs/>
          <w:sz w:val="30"/>
          <w:szCs w:val="30"/>
          <w:lang w:val="en-US" w:eastAsia="zh-CN"/>
        </w:rPr>
      </w:pPr>
      <w:bookmarkStart w:id="43" w:name="_Toc4685_WPSOffice_Level1"/>
      <w:bookmarkStart w:id="44" w:name="_Toc9967_WPSOffice_Level1"/>
      <w:r>
        <w:rPr>
          <w:rFonts w:hint="eastAsia"/>
          <w:b/>
          <w:bCs/>
          <w:sz w:val="30"/>
          <w:szCs w:val="30"/>
          <w:lang w:val="en-US" w:eastAsia="zh-CN"/>
        </w:rPr>
        <w:t>七、系统整体电路图</w:t>
      </w:r>
      <w:bookmarkEnd w:id="43"/>
      <w:bookmarkEnd w:id="44"/>
    </w:p>
    <w:p>
      <w:pPr>
        <w:numPr>
          <w:ilvl w:val="0"/>
          <w:numId w:val="0"/>
        </w:num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该系统电路主要包括:单片机最小系统、DS18B20温度传感器系统、报警系统、数码管显示模块电路及电源接口和数据下载接口等电路，如图2.1所示。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Theme="majorEastAsia" w:hAnsiTheme="majorEastAsia" w:eastAsiaTheme="majorEastAsia" w:cstheme="maj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图2.1中有四个独立式按键可以分别调整温度计的上下限报警设置，图中蜂鸣器可以在被测温度不在上下限范围内时，发出报警呜叫声音，同时LCD1602将被测温度值显示，这时可以调整报警上下限，从而测出被测的温度值。</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Theme="majorEastAsia" w:hAnsiTheme="majorEastAsia" w:eastAsiaTheme="majorEastAsia" w:cstheme="maj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lang w:val="en-US" w:eastAsia="zh-CN"/>
        </w:rPr>
      </w:pPr>
      <w:r>
        <w:rPr>
          <w:rFonts w:hint="eastAsia" w:asciiTheme="majorEastAsia" w:hAnsiTheme="majorEastAsia" w:eastAsiaTheme="majorEastAsia" w:cstheme="majorEastAsia"/>
          <w:sz w:val="24"/>
          <w:szCs w:val="24"/>
          <w:lang w:val="en-US" w:eastAsia="zh-CN"/>
        </w:rPr>
        <w:t xml:space="preserve">     图2.1中的按健复位电路是.上电复位加手动复位，使用比较方便，在程序跑飞时，可以手动复位，这样就不用在重起单片机电源，就可以实现复位。</w:t>
      </w:r>
    </w:p>
    <w:p>
      <w:pPr>
        <w:rPr>
          <w:rFonts w:hint="eastAsia" w:eastAsia="宋体"/>
          <w:lang w:val="en-US" w:eastAsia="zh-CN"/>
        </w:rPr>
      </w:pPr>
    </w:p>
    <w:p>
      <w:pPr>
        <w:spacing w:line="360" w:lineRule="auto"/>
        <w:ind w:firstLine="426" w:firstLineChars="203"/>
        <w:jc w:val="left"/>
      </w:pPr>
      <w:r>
        <w:drawing>
          <wp:inline distT="0" distB="0" distL="114300" distR="114300">
            <wp:extent cx="5269230" cy="3509645"/>
            <wp:effectExtent l="0" t="0" r="3810" b="10795"/>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pic:cNvPicPr>
                      <a:picLocks noChangeAspect="1"/>
                    </pic:cNvPicPr>
                  </pic:nvPicPr>
                  <pic:blipFill>
                    <a:blip r:embed="rId7"/>
                    <a:stretch>
                      <a:fillRect/>
                    </a:stretch>
                  </pic:blipFill>
                  <pic:spPr>
                    <a:xfrm>
                      <a:off x="0" y="0"/>
                      <a:ext cx="5269230" cy="3509645"/>
                    </a:xfrm>
                    <a:prstGeom prst="rect">
                      <a:avLst/>
                    </a:prstGeom>
                    <a:noFill/>
                    <a:ln w="9525">
                      <a:noFill/>
                    </a:ln>
                  </pic:spPr>
                </pic:pic>
              </a:graphicData>
            </a:graphic>
          </wp:inline>
        </w:drawing>
      </w:r>
    </w:p>
    <w:p>
      <w:pPr>
        <w:spacing w:line="360" w:lineRule="auto"/>
        <w:ind w:firstLine="426" w:firstLineChars="203"/>
        <w:jc w:val="center"/>
        <w:rPr>
          <w:rFonts w:hint="eastAsia" w:eastAsia="宋体"/>
          <w:lang w:val="en-US" w:eastAsia="zh-CN"/>
        </w:rPr>
      </w:pPr>
      <w:bookmarkStart w:id="45" w:name="_Toc19031_WPSOffice_Level2"/>
      <w:r>
        <w:rPr>
          <w:rFonts w:hint="eastAsia"/>
          <w:lang w:val="en-US" w:eastAsia="zh-CN"/>
        </w:rPr>
        <w:t>电路原理图</w:t>
      </w:r>
      <w:bookmarkEnd w:id="45"/>
    </w:p>
    <w:p>
      <w:pPr>
        <w:spacing w:line="360" w:lineRule="auto"/>
        <w:jc w:val="left"/>
      </w:pPr>
    </w:p>
    <w:p>
      <w:pPr>
        <w:spacing w:line="360" w:lineRule="auto"/>
        <w:ind w:firstLine="426" w:firstLineChars="203"/>
        <w:jc w:val="left"/>
      </w:pPr>
      <w:bookmarkStart w:id="67" w:name="_GoBack"/>
      <w:bookmarkEnd w:id="67"/>
      <w:r>
        <w:drawing>
          <wp:inline distT="0" distB="0" distL="114300" distR="114300">
            <wp:extent cx="5267325" cy="4000500"/>
            <wp:effectExtent l="0" t="0" r="5715" b="7620"/>
            <wp:docPr id="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
                    <pic:cNvPicPr>
                      <a:picLocks noChangeAspect="1"/>
                    </pic:cNvPicPr>
                  </pic:nvPicPr>
                  <pic:blipFill>
                    <a:blip r:embed="rId8"/>
                    <a:stretch>
                      <a:fillRect/>
                    </a:stretch>
                  </pic:blipFill>
                  <pic:spPr>
                    <a:xfrm>
                      <a:off x="0" y="0"/>
                      <a:ext cx="5267325" cy="4000500"/>
                    </a:xfrm>
                    <a:prstGeom prst="rect">
                      <a:avLst/>
                    </a:prstGeom>
                    <a:noFill/>
                    <a:ln w="9525">
                      <a:noFill/>
                    </a:ln>
                  </pic:spPr>
                </pic:pic>
              </a:graphicData>
            </a:graphic>
          </wp:inline>
        </w:drawing>
      </w:r>
    </w:p>
    <w:p>
      <w:pPr>
        <w:spacing w:line="360" w:lineRule="auto"/>
        <w:ind w:firstLine="426" w:firstLineChars="203"/>
        <w:jc w:val="center"/>
      </w:pPr>
      <w:bookmarkStart w:id="46" w:name="_Toc6650_WPSOffice_Level2"/>
      <w:r>
        <w:rPr>
          <w:rFonts w:hint="eastAsia"/>
          <w:lang w:val="en-US" w:eastAsia="zh-CN"/>
        </w:rPr>
        <w:t>PCB图</w:t>
      </w:r>
      <w:bookmarkEnd w:id="46"/>
    </w:p>
    <w:p>
      <w:pPr>
        <w:spacing w:line="360" w:lineRule="auto"/>
        <w:ind w:firstLine="426" w:firstLineChars="203"/>
        <w:jc w:val="left"/>
        <w:rPr>
          <w:rFonts w:hint="eastAsia"/>
        </w:rPr>
      </w:pPr>
      <w:r>
        <w:drawing>
          <wp:inline distT="0" distB="0" distL="114300" distR="114300">
            <wp:extent cx="5268595" cy="3751580"/>
            <wp:effectExtent l="0" t="0" r="4445" b="12700"/>
            <wp:docPr id="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
                    <pic:cNvPicPr>
                      <a:picLocks noChangeAspect="1"/>
                    </pic:cNvPicPr>
                  </pic:nvPicPr>
                  <pic:blipFill>
                    <a:blip r:embed="rId9"/>
                    <a:stretch>
                      <a:fillRect/>
                    </a:stretch>
                  </pic:blipFill>
                  <pic:spPr>
                    <a:xfrm>
                      <a:off x="0" y="0"/>
                      <a:ext cx="5268595" cy="3751580"/>
                    </a:xfrm>
                    <a:prstGeom prst="rect">
                      <a:avLst/>
                    </a:prstGeom>
                    <a:noFill/>
                    <a:ln w="9525">
                      <a:noFill/>
                    </a:ln>
                  </pic:spPr>
                </pic:pic>
              </a:graphicData>
            </a:graphic>
          </wp:inline>
        </w:drawing>
      </w:r>
    </w:p>
    <w:p>
      <w:pPr>
        <w:spacing w:line="360" w:lineRule="auto"/>
        <w:ind w:firstLine="487" w:firstLineChars="203"/>
        <w:jc w:val="center"/>
        <w:rPr>
          <w:rFonts w:ascii="宋体" w:hAnsi="宋体"/>
          <w:color w:val="000000"/>
          <w:sz w:val="24"/>
          <w:szCs w:val="24"/>
        </w:rPr>
      </w:pPr>
      <w:bookmarkStart w:id="47" w:name="_Toc26717_WPSOffice_Level1"/>
      <w:bookmarkStart w:id="48" w:name="_Toc5918_WPSOffice_Level1"/>
      <w:bookmarkStart w:id="49" w:name="_Toc2606_WPSOffice_Level2"/>
      <w:r>
        <w:rPr>
          <w:rFonts w:hint="eastAsia" w:ascii="宋体" w:hAnsi="宋体"/>
          <w:sz w:val="24"/>
          <w:lang w:val="en-US" w:eastAsia="zh-CN"/>
        </w:rPr>
        <w:t>打印预览图</w:t>
      </w:r>
      <w:bookmarkEnd w:id="47"/>
      <w:bookmarkEnd w:id="48"/>
      <w:bookmarkEnd w:id="49"/>
    </w:p>
    <w:p>
      <w:pPr>
        <w:pStyle w:val="2"/>
        <w:numPr>
          <w:ilvl w:val="0"/>
          <w:numId w:val="0"/>
        </w:numPr>
        <w:jc w:val="left"/>
        <w:rPr>
          <w:rFonts w:ascii="宋体" w:hAnsi="宋体" w:eastAsia="宋体"/>
          <w:b/>
          <w:sz w:val="30"/>
          <w:szCs w:val="30"/>
        </w:rPr>
      </w:pPr>
      <w:bookmarkStart w:id="50" w:name="_Toc2174"/>
      <w:bookmarkStart w:id="51" w:name="_Toc14473_WPSOffice_Level1"/>
      <w:bookmarkStart w:id="52" w:name="_Toc486067147"/>
      <w:bookmarkStart w:id="53" w:name="_Toc10260_WPSOffice_Level1"/>
      <w:bookmarkStart w:id="54" w:name="_Toc19031_WPSOffice_Level1"/>
      <w:bookmarkStart w:id="55" w:name="_Toc1203_WPSOffice_Level1"/>
      <w:bookmarkStart w:id="56" w:name="_Toc7572_WPSOffice_Level1"/>
      <w:r>
        <w:rPr>
          <w:rFonts w:hint="eastAsia" w:ascii="宋体" w:hAnsi="宋体"/>
          <w:b/>
          <w:sz w:val="30"/>
          <w:szCs w:val="30"/>
          <w:lang w:val="en-US" w:eastAsia="zh-CN"/>
        </w:rPr>
        <w:t>八、</w:t>
      </w:r>
      <w:r>
        <w:rPr>
          <w:rFonts w:hint="eastAsia" w:ascii="宋体" w:hAnsi="宋体" w:eastAsia="宋体"/>
          <w:b/>
          <w:sz w:val="30"/>
          <w:szCs w:val="30"/>
        </w:rPr>
        <w:t>总结</w:t>
      </w:r>
      <w:bookmarkEnd w:id="50"/>
      <w:bookmarkEnd w:id="51"/>
      <w:bookmarkEnd w:id="52"/>
      <w:bookmarkEnd w:id="53"/>
      <w:bookmarkEnd w:id="54"/>
      <w:bookmarkEnd w:id="55"/>
      <w:bookmarkEnd w:id="56"/>
    </w:p>
    <w:p>
      <w:pPr>
        <w:spacing w:line="360" w:lineRule="auto"/>
        <w:ind w:firstLine="480" w:firstLineChars="200"/>
        <w:rPr>
          <w:rFonts w:hint="eastAsia" w:ascii="宋体" w:hAnsi="宋体"/>
          <w:sz w:val="24"/>
        </w:rPr>
      </w:pPr>
      <w:r>
        <w:rPr>
          <w:rFonts w:hint="eastAsia" w:ascii="宋体" w:hAnsi="宋体"/>
          <w:sz w:val="24"/>
        </w:rPr>
        <w:t>“温度报警器”</w:t>
      </w:r>
      <w:r>
        <w:rPr>
          <w:rFonts w:hint="eastAsia" w:ascii="宋体" w:hAnsi="宋体"/>
          <w:sz w:val="24"/>
          <w:lang w:val="en-US" w:eastAsia="zh-CN"/>
        </w:rPr>
        <w:t>装置设计</w:t>
      </w:r>
      <w:r>
        <w:rPr>
          <w:rFonts w:hint="eastAsia" w:ascii="宋体" w:hAnsi="宋体"/>
          <w:sz w:val="24"/>
        </w:rPr>
        <w:t>中，</w:t>
      </w:r>
      <w:r>
        <w:rPr>
          <w:rFonts w:hint="eastAsia" w:ascii="宋体" w:hAnsi="宋体"/>
          <w:sz w:val="24"/>
          <w:lang w:val="en-US" w:eastAsia="zh-CN"/>
        </w:rPr>
        <w:t>小组三人</w:t>
      </w:r>
      <w:r>
        <w:rPr>
          <w:rFonts w:hint="eastAsia" w:ascii="宋体" w:hAnsi="宋体"/>
          <w:sz w:val="24"/>
        </w:rPr>
        <w:t>全程参与了硬件部分电路原理图的设计到软件部分软件的设计再到最后的</w:t>
      </w:r>
      <w:r>
        <w:rPr>
          <w:rFonts w:hint="eastAsia" w:ascii="宋体" w:hAnsi="宋体"/>
          <w:sz w:val="24"/>
          <w:lang w:val="en-US" w:eastAsia="zh-CN"/>
        </w:rPr>
        <w:t>焊接</w:t>
      </w:r>
      <w:r>
        <w:rPr>
          <w:rFonts w:hint="eastAsia" w:ascii="宋体" w:hAnsi="宋体"/>
          <w:sz w:val="24"/>
        </w:rPr>
        <w:t>和调试的全部过程。对于设计工作</w:t>
      </w:r>
      <w:r>
        <w:rPr>
          <w:rFonts w:hint="eastAsia" w:ascii="宋体" w:hAnsi="宋体"/>
          <w:sz w:val="24"/>
          <w:lang w:val="en-US" w:eastAsia="zh-CN"/>
        </w:rPr>
        <w:t>过程</w:t>
      </w:r>
      <w:r>
        <w:rPr>
          <w:rFonts w:hint="eastAsia" w:ascii="宋体" w:hAnsi="宋体"/>
          <w:sz w:val="24"/>
        </w:rPr>
        <w:t xml:space="preserve">，大致的可以分为以下几个阶段：  </w:t>
      </w:r>
    </w:p>
    <w:p>
      <w:pPr>
        <w:spacing w:line="360" w:lineRule="auto"/>
        <w:ind w:firstLine="480" w:firstLineChars="200"/>
        <w:rPr>
          <w:rFonts w:ascii="宋体" w:hAnsi="宋体"/>
          <w:sz w:val="24"/>
        </w:rPr>
      </w:pPr>
      <w:r>
        <w:rPr>
          <w:rFonts w:hint="eastAsia" w:ascii="宋体" w:hAnsi="宋体"/>
          <w:sz w:val="24"/>
        </w:rPr>
        <w:t>首要阶段，首先对课题的项目的设想与研究，通过参考大量的资料，拟定一个自己心目中理想的方案，对于自己想设计的器件实现的功能有个具体全面的认识。</w:t>
      </w:r>
    </w:p>
    <w:p>
      <w:pPr>
        <w:spacing w:line="360" w:lineRule="auto"/>
        <w:ind w:firstLine="480" w:firstLineChars="200"/>
        <w:rPr>
          <w:rFonts w:ascii="宋体" w:hAnsi="宋体"/>
          <w:sz w:val="24"/>
        </w:rPr>
      </w:pPr>
      <w:r>
        <w:rPr>
          <w:rFonts w:hint="eastAsia" w:ascii="宋体" w:hAnsi="宋体"/>
          <w:sz w:val="24"/>
        </w:rPr>
        <w:t>第二阶段，通过网络、书籍、老师提供和的ppt</w:t>
      </w:r>
      <w:r>
        <w:rPr>
          <w:rFonts w:ascii="宋体" w:hAnsi="宋体"/>
          <w:sz w:val="24"/>
        </w:rPr>
        <w:t>,</w:t>
      </w:r>
      <w:r>
        <w:rPr>
          <w:rFonts w:hint="eastAsia" w:ascii="宋体" w:hAnsi="宋体"/>
          <w:sz w:val="24"/>
        </w:rPr>
        <w:t>查找相应的硬件元件，全面的了解每个元器件的功能(包括各个引脚功能、总体实现的功能)与具体的工作结构（元器件的内部结构及工作时的复位、脉冲、初始化等）。</w:t>
      </w:r>
    </w:p>
    <w:p>
      <w:pPr>
        <w:spacing w:line="360" w:lineRule="auto"/>
        <w:ind w:firstLine="480" w:firstLineChars="200"/>
        <w:rPr>
          <w:rFonts w:ascii="宋体" w:hAnsi="宋体"/>
          <w:sz w:val="24"/>
        </w:rPr>
      </w:pPr>
      <w:r>
        <w:rPr>
          <w:rFonts w:hint="eastAsia" w:ascii="宋体" w:hAnsi="宋体"/>
          <w:sz w:val="24"/>
        </w:rPr>
        <w:t>第三阶段，利用</w:t>
      </w:r>
      <w:r>
        <w:rPr>
          <w:rFonts w:hint="eastAsia" w:ascii="宋体" w:hAnsi="宋体"/>
          <w:sz w:val="24"/>
          <w:lang w:val="en-US" w:eastAsia="zh-CN"/>
        </w:rPr>
        <w:t>AD10等</w:t>
      </w:r>
      <w:r>
        <w:rPr>
          <w:rFonts w:hint="eastAsia" w:ascii="宋体" w:hAnsi="宋体"/>
          <w:sz w:val="24"/>
        </w:rPr>
        <w:t>软件对该温度报警器进行电路原理图的绘制与调试，通过该软件测试制作一张连接正确的原理图</w:t>
      </w:r>
      <w:r>
        <w:rPr>
          <w:rFonts w:hint="eastAsia" w:ascii="宋体" w:hAnsi="宋体"/>
          <w:sz w:val="24"/>
          <w:lang w:val="en-US" w:eastAsia="zh-CN"/>
        </w:rPr>
        <w:t>及各种元器件的封装</w:t>
      </w:r>
      <w:r>
        <w:rPr>
          <w:rFonts w:hint="eastAsia" w:ascii="宋体" w:hAnsi="宋体"/>
          <w:sz w:val="24"/>
        </w:rPr>
        <w:t>。</w:t>
      </w:r>
      <w:r>
        <w:rPr>
          <w:rFonts w:ascii="宋体" w:hAnsi="宋体"/>
          <w:sz w:val="24"/>
        </w:rPr>
        <w:t xml:space="preserve"> </w:t>
      </w:r>
    </w:p>
    <w:p>
      <w:pPr>
        <w:spacing w:line="360" w:lineRule="auto"/>
        <w:ind w:firstLine="480" w:firstLineChars="200"/>
        <w:rPr>
          <w:rFonts w:ascii="宋体" w:hAnsi="宋体"/>
          <w:sz w:val="24"/>
        </w:rPr>
      </w:pPr>
      <w:r>
        <w:rPr>
          <w:rFonts w:hint="eastAsia" w:ascii="宋体" w:hAnsi="宋体"/>
          <w:sz w:val="24"/>
        </w:rPr>
        <w:t>第四阶段，根据设计的原理图进行软件部分的设计，通过keil软件对程序进行编译与调试无误后加载到单片机中，调试到达预想的效果。</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lang w:eastAsia="zh-CN"/>
        </w:rPr>
      </w:pPr>
      <w:r>
        <w:rPr>
          <w:rFonts w:hint="eastAsia" w:ascii="宋体" w:hAnsi="宋体"/>
          <w:sz w:val="24"/>
        </w:rPr>
        <w:t>通过这次</w:t>
      </w:r>
      <w:r>
        <w:rPr>
          <w:rFonts w:hint="eastAsia" w:ascii="宋体" w:hAnsi="宋体"/>
          <w:sz w:val="24"/>
          <w:lang w:val="en-US" w:eastAsia="zh-CN"/>
        </w:rPr>
        <w:t>装置设计实训</w:t>
      </w:r>
      <w:r>
        <w:rPr>
          <w:rFonts w:hint="eastAsia" w:ascii="宋体" w:hAnsi="宋体"/>
          <w:sz w:val="24"/>
        </w:rPr>
        <w:t>，我懂得了理论与实际相结合是很重要的，只有理论知识是远远不够的，只有把所学的理论知识与实践相结合起来，从理论中得出结论，从而提高自己的实际动手能力和独立思考的能力。我在设计的过程中遇到了许多问题，同时也发现了自己的不足之处，对以前所学过的知识理解得不够深刻，掌握得不够牢固，比如说不懂一些元器件的使用方法，对C语言掌握得不透彻。</w:t>
      </w:r>
      <w:r>
        <w:rPr>
          <w:sz w:val="24"/>
        </w:rPr>
        <w:t>这次的课设也使我对单片机有了更加浓厚的兴趣，今后也会不断的去学习单片机，增加自己的知识储备，逐步的去提高自己</w:t>
      </w:r>
      <w:bookmarkStart w:id="57" w:name="_Toc23075_WPSOffice_Level1"/>
      <w:bookmarkStart w:id="58" w:name="_Toc6988_WPSOffice_Level1"/>
      <w:bookmarkStart w:id="59" w:name="_Toc2661_WPSOffice_Level1"/>
      <w:bookmarkStart w:id="60" w:name="_Toc20376"/>
      <w:bookmarkStart w:id="61" w:name="_Toc6650_WPSOffice_Level1"/>
      <w:bookmarkStart w:id="62" w:name="_Toc18622_WPSOffice_Level1"/>
      <w:r>
        <w:rPr>
          <w:rFonts w:hint="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lang w:val="en-US" w:eastAsia="zh-CN"/>
        </w:rPr>
      </w:pPr>
    </w:p>
    <w:p>
      <w:pPr>
        <w:pStyle w:val="2"/>
        <w:numPr>
          <w:ilvl w:val="0"/>
          <w:numId w:val="0"/>
        </w:numPr>
        <w:jc w:val="left"/>
        <w:rPr>
          <w:rFonts w:ascii="宋体" w:hAnsi="宋体" w:eastAsia="宋体"/>
          <w:b/>
          <w:sz w:val="30"/>
          <w:szCs w:val="30"/>
        </w:rPr>
      </w:pPr>
      <w:r>
        <w:rPr>
          <w:rFonts w:hint="eastAsia" w:ascii="宋体" w:hAnsi="宋体"/>
          <w:b/>
          <w:sz w:val="30"/>
          <w:szCs w:val="30"/>
          <w:lang w:val="en-US" w:eastAsia="zh-CN"/>
        </w:rPr>
        <w:t>九、参考文献</w:t>
      </w:r>
      <w:bookmarkEnd w:id="57"/>
      <w:bookmarkEnd w:id="58"/>
      <w:bookmarkEnd w:id="59"/>
      <w:bookmarkEnd w:id="60"/>
      <w:bookmarkEnd w:id="61"/>
      <w:bookmarkEnd w:id="62"/>
      <w:r>
        <w:rPr>
          <w:rFonts w:hint="eastAsia" w:ascii="宋体" w:hAnsi="宋体"/>
          <w:b/>
          <w:sz w:val="30"/>
          <w:szCs w:val="30"/>
          <w:lang w:val="en-US" w:eastAsia="zh-CN"/>
        </w:rPr>
        <w:t xml:space="preserve">  </w:t>
      </w:r>
    </w:p>
    <w:p>
      <w:pPr>
        <w:overflowPunct w:val="0"/>
        <w:adjustRightInd w:val="0"/>
        <w:snapToGrid w:val="0"/>
        <w:spacing w:line="400" w:lineRule="exact"/>
        <w:ind w:right="-125" w:firstLine="360" w:firstLineChars="150"/>
        <w:jc w:val="left"/>
        <w:rPr>
          <w:rFonts w:hint="eastAsia" w:ascii="宋体" w:hAnsi="宋体" w:eastAsia="宋体"/>
          <w:color w:val="000000"/>
          <w:sz w:val="24"/>
          <w:szCs w:val="24"/>
          <w:lang w:val="en-US" w:eastAsia="zh-CN"/>
        </w:rPr>
      </w:pPr>
      <w:bookmarkStart w:id="63" w:name="_Toc24218"/>
      <w:bookmarkStart w:id="64" w:name="_Toc327651646"/>
      <w:bookmarkStart w:id="65" w:name="_Toc327651073"/>
      <w:bookmarkStart w:id="66" w:name="_Toc327650500"/>
      <w:r>
        <w:rPr>
          <w:rFonts w:hint="eastAsia" w:ascii="宋体" w:hAnsi="宋体" w:cs="宋体"/>
          <w:color w:val="000000"/>
          <w:sz w:val="24"/>
          <w:szCs w:val="24"/>
          <w:lang w:val="zh-CN"/>
        </w:rPr>
        <w:t>[</w:t>
      </w:r>
      <w:r>
        <w:rPr>
          <w:rFonts w:hint="eastAsia" w:ascii="宋体" w:hAnsi="宋体" w:cs="宋体"/>
          <w:color w:val="000000"/>
          <w:sz w:val="24"/>
          <w:szCs w:val="24"/>
          <w:lang w:val="en-US" w:eastAsia="zh-CN"/>
        </w:rPr>
        <w:t>1</w:t>
      </w:r>
      <w:r>
        <w:rPr>
          <w:rFonts w:hint="eastAsia" w:ascii="宋体" w:hAnsi="宋体" w:cs="宋体"/>
          <w:color w:val="000000"/>
          <w:sz w:val="24"/>
          <w:szCs w:val="24"/>
          <w:lang w:val="zh-CN"/>
        </w:rPr>
        <w:t>]  戴佳,苗龙,陈斌.51单片机应用系统开发典型实例</w:t>
      </w:r>
      <w:r>
        <w:rPr>
          <w:rFonts w:hint="eastAsia" w:ascii="宋体" w:hAnsi="宋体"/>
          <w:sz w:val="24"/>
          <w:szCs w:val="24"/>
        </w:rPr>
        <w:t>[M]</w:t>
      </w:r>
      <w:r>
        <w:rPr>
          <w:rFonts w:hint="eastAsia" w:ascii="宋体" w:hAnsi="宋体" w:cs="宋体"/>
          <w:color w:val="000000"/>
          <w:sz w:val="24"/>
          <w:szCs w:val="24"/>
          <w:lang w:val="zh-CN"/>
        </w:rPr>
        <w:t>. 中国电力出版社,2005.9</w:t>
      </w:r>
      <w:r>
        <w:rPr>
          <w:rFonts w:hint="eastAsia" w:ascii="宋体" w:hAnsi="宋体" w:cs="宋体"/>
          <w:color w:val="000000"/>
          <w:sz w:val="24"/>
          <w:szCs w:val="24"/>
          <w:lang w:val="en-US" w:eastAsia="zh-CN"/>
        </w:rPr>
        <w:t>.</w:t>
      </w:r>
    </w:p>
    <w:p>
      <w:pPr>
        <w:tabs>
          <w:tab w:val="left" w:pos="0"/>
        </w:tabs>
        <w:spacing w:line="400" w:lineRule="exact"/>
        <w:ind w:firstLine="360" w:firstLineChars="150"/>
        <w:jc w:val="left"/>
        <w:outlineLvl w:val="0"/>
        <w:rPr>
          <w:rFonts w:hint="eastAsia" w:ascii="黑体" w:hAnsi="黑体" w:eastAsia="宋体"/>
          <w:b/>
          <w:sz w:val="24"/>
          <w:szCs w:val="24"/>
          <w:lang w:val="en-US" w:eastAsia="zh-CN"/>
        </w:rPr>
      </w:pPr>
      <w:r>
        <w:rPr>
          <w:rFonts w:ascii="宋体" w:hAnsi="宋体"/>
          <w:color w:val="000000"/>
          <w:sz w:val="24"/>
          <w:szCs w:val="24"/>
        </w:rPr>
        <w:t>[</w:t>
      </w:r>
      <w:r>
        <w:rPr>
          <w:rFonts w:hint="eastAsia" w:ascii="宋体" w:hAnsi="宋体"/>
          <w:color w:val="000000"/>
          <w:sz w:val="24"/>
          <w:szCs w:val="24"/>
          <w:lang w:val="en-US" w:eastAsia="zh-CN"/>
        </w:rPr>
        <w:t>2</w:t>
      </w:r>
      <w:r>
        <w:rPr>
          <w:rFonts w:ascii="宋体" w:hAnsi="宋体"/>
          <w:color w:val="000000"/>
          <w:sz w:val="24"/>
          <w:szCs w:val="24"/>
        </w:rPr>
        <w:t>]</w:t>
      </w:r>
      <w:r>
        <w:rPr>
          <w:rFonts w:hint="eastAsia" w:ascii="宋体" w:hAnsi="宋体"/>
          <w:color w:val="000000"/>
          <w:sz w:val="24"/>
          <w:szCs w:val="24"/>
        </w:rPr>
        <w:t xml:space="preserve">  高玉芹</w:t>
      </w:r>
      <w:r>
        <w:rPr>
          <w:rFonts w:ascii="宋体" w:hAnsi="宋体"/>
          <w:color w:val="000000"/>
          <w:sz w:val="24"/>
          <w:szCs w:val="24"/>
        </w:rPr>
        <w:t>．</w:t>
      </w:r>
      <w:r>
        <w:rPr>
          <w:rFonts w:hint="eastAsia" w:ascii="宋体" w:hAnsi="宋体"/>
          <w:color w:val="000000"/>
          <w:sz w:val="24"/>
          <w:szCs w:val="24"/>
        </w:rPr>
        <w:t>单片机原理及应用及C51编程技术</w:t>
      </w:r>
      <w:r>
        <w:rPr>
          <w:rFonts w:ascii="宋体" w:hAnsi="宋体"/>
          <w:color w:val="000000"/>
          <w:sz w:val="24"/>
          <w:szCs w:val="24"/>
        </w:rPr>
        <w:t>．</w:t>
      </w:r>
      <w:r>
        <w:rPr>
          <w:rFonts w:hint="eastAsia" w:ascii="宋体" w:hAnsi="宋体"/>
          <w:color w:val="000000"/>
          <w:sz w:val="24"/>
          <w:szCs w:val="24"/>
        </w:rPr>
        <w:t>北京：机械工业出版社，2011.6</w:t>
      </w:r>
      <w:bookmarkEnd w:id="63"/>
      <w:bookmarkEnd w:id="64"/>
      <w:bookmarkEnd w:id="65"/>
      <w:bookmarkEnd w:id="66"/>
      <w:r>
        <w:rPr>
          <w:rFonts w:hint="eastAsia" w:ascii="宋体" w:hAnsi="宋体"/>
          <w:color w:val="000000"/>
          <w:sz w:val="24"/>
          <w:szCs w:val="24"/>
          <w:lang w:val="en-US" w:eastAsia="zh-CN"/>
        </w:rPr>
        <w:t>.</w:t>
      </w:r>
    </w:p>
    <w:p>
      <w:pPr>
        <w:autoSpaceDN w:val="0"/>
        <w:spacing w:line="400" w:lineRule="exact"/>
        <w:ind w:firstLine="360" w:firstLineChars="150"/>
        <w:jc w:val="left"/>
        <w:rPr>
          <w:sz w:val="24"/>
          <w:szCs w:val="24"/>
        </w:rPr>
      </w:pPr>
      <w:r>
        <w:rPr>
          <w:rFonts w:ascii="宋体" w:hAnsi="宋体"/>
          <w:color w:val="000000"/>
          <w:sz w:val="24"/>
          <w:szCs w:val="24"/>
        </w:rPr>
        <w:t>[</w:t>
      </w:r>
      <w:r>
        <w:rPr>
          <w:rFonts w:hint="eastAsia" w:ascii="宋体" w:hAnsi="宋体"/>
          <w:color w:val="000000"/>
          <w:sz w:val="24"/>
          <w:szCs w:val="24"/>
        </w:rPr>
        <w:t>3</w:t>
      </w:r>
      <w:r>
        <w:rPr>
          <w:rFonts w:ascii="宋体" w:hAnsi="宋体"/>
          <w:color w:val="000000"/>
          <w:sz w:val="24"/>
          <w:szCs w:val="24"/>
        </w:rPr>
        <w:t>]  孙育才. MCS-51系列单片微型计算机及其应用[M]. 东南大学出版社, 2004</w:t>
      </w:r>
      <w:r>
        <w:rPr>
          <w:rFonts w:hint="eastAsia" w:ascii="宋体" w:hAnsi="宋体"/>
          <w:color w:val="000000"/>
          <w:sz w:val="24"/>
          <w:szCs w:val="24"/>
          <w:lang w:val="en-US" w:eastAsia="zh-CN"/>
        </w:rPr>
        <w:t>.</w:t>
      </w:r>
      <w:r>
        <w:rPr>
          <w:rFonts w:ascii="宋体" w:hAnsi="宋体"/>
          <w:color w:val="000000"/>
          <w:sz w:val="24"/>
          <w:szCs w:val="24"/>
        </w:rPr>
        <w:t>6．</w:t>
      </w:r>
    </w:p>
    <w:p>
      <w:pPr>
        <w:autoSpaceDN w:val="0"/>
        <w:spacing w:line="400" w:lineRule="exact"/>
        <w:ind w:firstLine="360" w:firstLineChars="150"/>
        <w:jc w:val="left"/>
        <w:rPr>
          <w:rFonts w:hint="eastAsia" w:ascii="宋体" w:hAnsi="宋体"/>
          <w:color w:val="000000"/>
          <w:sz w:val="24"/>
          <w:szCs w:val="24"/>
        </w:rPr>
      </w:pPr>
      <w:r>
        <w:rPr>
          <w:rFonts w:ascii="宋体" w:hAnsi="宋体"/>
          <w:color w:val="000000"/>
          <w:sz w:val="24"/>
          <w:szCs w:val="24"/>
        </w:rPr>
        <w:t>[</w:t>
      </w:r>
      <w:r>
        <w:rPr>
          <w:rFonts w:hint="eastAsia" w:ascii="宋体" w:hAnsi="宋体"/>
          <w:color w:val="000000"/>
          <w:sz w:val="24"/>
          <w:szCs w:val="24"/>
        </w:rPr>
        <w:t>4</w:t>
      </w:r>
      <w:r>
        <w:rPr>
          <w:rFonts w:ascii="宋体" w:hAnsi="宋体"/>
          <w:color w:val="000000"/>
          <w:sz w:val="24"/>
          <w:szCs w:val="24"/>
        </w:rPr>
        <w:t>]  沈红卫. 单片机应用系统设计实力与分析[M]. 北京:北京航空航天大学出版社，2003.</w:t>
      </w:r>
    </w:p>
    <w:p>
      <w:pPr>
        <w:autoSpaceDN w:val="0"/>
        <w:spacing w:line="400" w:lineRule="exact"/>
        <w:ind w:firstLine="360" w:firstLineChars="150"/>
        <w:jc w:val="left"/>
        <w:rPr>
          <w:rFonts w:ascii="宋体" w:hAnsi="宋体"/>
          <w:color w:val="000000"/>
          <w:sz w:val="24"/>
          <w:szCs w:val="24"/>
        </w:rPr>
      </w:pPr>
      <w:r>
        <w:rPr>
          <w:rFonts w:ascii="宋体" w:hAnsi="宋体"/>
          <w:color w:val="000000"/>
          <w:sz w:val="24"/>
          <w:szCs w:val="24"/>
        </w:rPr>
        <w:t>[</w:t>
      </w:r>
      <w:r>
        <w:rPr>
          <w:rFonts w:hint="eastAsia" w:ascii="宋体" w:hAnsi="宋体"/>
          <w:color w:val="000000"/>
          <w:sz w:val="24"/>
          <w:szCs w:val="24"/>
          <w:lang w:val="en-US" w:eastAsia="zh-CN"/>
        </w:rPr>
        <w:t>5</w:t>
      </w:r>
      <w:r>
        <w:rPr>
          <w:rFonts w:ascii="宋体" w:hAnsi="宋体"/>
          <w:color w:val="000000"/>
          <w:sz w:val="24"/>
          <w:szCs w:val="24"/>
        </w:rPr>
        <w:t>]  曾一江. 单片微机原理与接口技术[M]. 北京：科技出版社,2009</w:t>
      </w:r>
      <w:r>
        <w:rPr>
          <w:rFonts w:hint="eastAsia" w:ascii="宋体" w:hAnsi="宋体"/>
          <w:color w:val="000000"/>
          <w:sz w:val="24"/>
          <w:szCs w:val="24"/>
          <w:lang w:val="en-US" w:eastAsia="zh-CN"/>
        </w:rPr>
        <w:t>.</w:t>
      </w:r>
      <w:r>
        <w:rPr>
          <w:rFonts w:ascii="宋体" w:hAnsi="宋体"/>
          <w:color w:val="000000"/>
          <w:sz w:val="24"/>
          <w:szCs w:val="24"/>
        </w:rPr>
        <w:t>12．</w:t>
      </w:r>
    </w:p>
    <w:p>
      <w:pPr>
        <w:autoSpaceDN w:val="0"/>
        <w:spacing w:line="400" w:lineRule="exact"/>
        <w:ind w:firstLine="360" w:firstLineChars="150"/>
        <w:jc w:val="left"/>
        <w:rPr>
          <w:rFonts w:ascii="宋体" w:hAnsi="宋体"/>
          <w:color w:val="000000"/>
          <w:sz w:val="24"/>
          <w:szCs w:val="24"/>
        </w:rPr>
      </w:pPr>
      <w:r>
        <w:rPr>
          <w:rFonts w:hint="eastAsia" w:ascii="宋体" w:hAnsi="宋体" w:cs="宋体"/>
          <w:color w:val="000000"/>
          <w:sz w:val="24"/>
          <w:szCs w:val="24"/>
          <w:lang w:val="zh-CN"/>
        </w:rPr>
        <w:t>[</w:t>
      </w:r>
      <w:r>
        <w:rPr>
          <w:rFonts w:hint="eastAsia" w:ascii="宋体" w:hAnsi="宋体" w:cs="宋体"/>
          <w:color w:val="000000"/>
          <w:sz w:val="24"/>
          <w:szCs w:val="24"/>
          <w:lang w:val="en-US" w:eastAsia="zh-CN"/>
        </w:rPr>
        <w:t>6</w:t>
      </w:r>
      <w:r>
        <w:rPr>
          <w:rFonts w:hint="eastAsia" w:ascii="宋体" w:hAnsi="宋体" w:cs="宋体"/>
          <w:color w:val="000000"/>
          <w:sz w:val="24"/>
          <w:szCs w:val="24"/>
          <w:lang w:val="zh-CN"/>
        </w:rPr>
        <w:t xml:space="preserve">] </w:t>
      </w:r>
      <w:r>
        <w:rPr>
          <w:rFonts w:ascii="宋体" w:hAnsi="宋体"/>
          <w:color w:val="000000"/>
          <w:sz w:val="24"/>
          <w:szCs w:val="24"/>
        </w:rPr>
        <w:t xml:space="preserve"> 赵文博，刘文涛．单片机语言C51程序设计[M]．北京：人民邮电出版社，2005</w:t>
      </w:r>
      <w:r>
        <w:rPr>
          <w:rFonts w:hint="eastAsia" w:ascii="宋体" w:hAnsi="宋体"/>
          <w:color w:val="000000"/>
          <w:sz w:val="24"/>
          <w:szCs w:val="24"/>
          <w:lang w:val="en-US" w:eastAsia="zh-CN"/>
        </w:rPr>
        <w:t>.</w:t>
      </w:r>
      <w:r>
        <w:rPr>
          <w:rFonts w:ascii="宋体" w:hAnsi="宋体"/>
          <w:color w:val="000000"/>
          <w:sz w:val="24"/>
          <w:szCs w:val="24"/>
        </w:rPr>
        <w:t>10．</w:t>
      </w:r>
    </w:p>
    <w:p>
      <w:pPr>
        <w:autoSpaceDN w:val="0"/>
        <w:spacing w:line="400" w:lineRule="exact"/>
        <w:ind w:firstLine="360" w:firstLineChars="150"/>
        <w:jc w:val="left"/>
        <w:rPr>
          <w:rFonts w:hint="eastAsia" w:eastAsia="宋体"/>
          <w:sz w:val="24"/>
          <w:szCs w:val="24"/>
          <w:lang w:val="en-US" w:eastAsia="zh-CN"/>
        </w:rPr>
      </w:pPr>
      <w:r>
        <w:rPr>
          <w:rFonts w:ascii="宋体" w:hAnsi="宋体"/>
          <w:color w:val="000000"/>
          <w:sz w:val="24"/>
          <w:szCs w:val="24"/>
        </w:rPr>
        <w:t>[</w:t>
      </w:r>
      <w:r>
        <w:rPr>
          <w:rFonts w:hint="eastAsia" w:ascii="宋体" w:hAnsi="宋体"/>
          <w:color w:val="000000"/>
          <w:sz w:val="24"/>
          <w:szCs w:val="24"/>
          <w:lang w:val="en-US" w:eastAsia="zh-CN"/>
        </w:rPr>
        <w:t>7</w:t>
      </w:r>
      <w:r>
        <w:rPr>
          <w:rFonts w:ascii="宋体" w:hAnsi="宋体"/>
          <w:color w:val="000000"/>
          <w:sz w:val="24"/>
          <w:szCs w:val="24"/>
        </w:rPr>
        <w:t>]  徐爱钧, 彭秀华. 单片机高级语言C51应用程序设计[M].北京航空航天大学出版社，2006</w:t>
      </w:r>
      <w:r>
        <w:rPr>
          <w:rFonts w:hint="eastAsia" w:ascii="宋体" w:hAnsi="宋体"/>
          <w:color w:val="000000"/>
          <w:sz w:val="24"/>
          <w:szCs w:val="24"/>
          <w:lang w:val="en-US" w:eastAsia="zh-CN"/>
        </w:rPr>
        <w:t>.10.</w:t>
      </w:r>
    </w:p>
    <w:p>
      <w:pPr>
        <w:autoSpaceDN w:val="0"/>
        <w:spacing w:line="400" w:lineRule="exact"/>
        <w:ind w:firstLine="360" w:firstLineChars="150"/>
        <w:jc w:val="left"/>
        <w:rPr>
          <w:rFonts w:hint="eastAsia" w:ascii="宋体" w:hAnsi="宋体" w:eastAsia="宋体"/>
          <w:color w:val="000000"/>
          <w:sz w:val="24"/>
          <w:szCs w:val="24"/>
          <w:lang w:val="en-US" w:eastAsia="zh-CN"/>
        </w:rPr>
      </w:pPr>
      <w:r>
        <w:rPr>
          <w:rFonts w:hint="eastAsia" w:ascii="宋体" w:hAnsi="宋体"/>
          <w:color w:val="000000"/>
          <w:sz w:val="24"/>
          <w:szCs w:val="24"/>
          <w:lang w:val="en-US" w:eastAsia="zh-CN"/>
        </w:rPr>
        <w:t>[8] 谭浩强. C语言程序设计[M],北京清华出版社 2000.</w:t>
      </w:r>
    </w:p>
    <w:p>
      <w:pPr>
        <w:rPr>
          <w:rFonts w:ascii="宋体" w:hAnsi="宋体"/>
          <w:color w:val="000000"/>
          <w:sz w:val="24"/>
          <w:szCs w:val="24"/>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2042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2042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845522"/>
    <w:multiLevelType w:val="singleLevel"/>
    <w:tmpl w:val="CE845522"/>
    <w:lvl w:ilvl="0" w:tentative="0">
      <w:start w:val="1"/>
      <w:numFmt w:val="chineseCounting"/>
      <w:suff w:val="nothing"/>
      <w:lvlText w:val="%1、"/>
      <w:lvlJc w:val="left"/>
      <w:rPr>
        <w:rFonts w:hint="eastAsia"/>
      </w:rPr>
    </w:lvl>
  </w:abstractNum>
  <w:abstractNum w:abstractNumId="1">
    <w:nsid w:val="079DCD33"/>
    <w:multiLevelType w:val="singleLevel"/>
    <w:tmpl w:val="079DCD3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4"/>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40DF5"/>
    <w:rsid w:val="02140DF5"/>
    <w:rsid w:val="04B06260"/>
    <w:rsid w:val="0E384152"/>
    <w:rsid w:val="0EEB2D6A"/>
    <w:rsid w:val="12770DDD"/>
    <w:rsid w:val="26280215"/>
    <w:rsid w:val="3FAD2B5C"/>
    <w:rsid w:val="428A7916"/>
    <w:rsid w:val="4A845B7B"/>
    <w:rsid w:val="6D535020"/>
    <w:rsid w:val="7A4D3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adjustRightInd w:val="0"/>
      <w:snapToGrid w:val="0"/>
      <w:spacing w:line="400" w:lineRule="exact"/>
      <w:ind w:firstLine="420" w:firstLineChars="200"/>
      <w:jc w:val="left"/>
    </w:pPr>
    <w:rPr>
      <w:color w:val="2B2B2B"/>
      <w:sz w:val="24"/>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Hyperlink"/>
    <w:qFormat/>
    <w:uiPriority w:val="99"/>
    <w:rPr>
      <w:color w:val="0000FF"/>
      <w:u w:val="single"/>
    </w:rPr>
  </w:style>
  <w:style w:type="paragraph" w:customStyle="1" w:styleId="12">
    <w:name w:val="章"/>
    <w:basedOn w:val="2"/>
    <w:qFormat/>
    <w:uiPriority w:val="0"/>
    <w:pPr>
      <w:widowControl/>
      <w:spacing w:before="0" w:after="0" w:line="240" w:lineRule="auto"/>
      <w:jc w:val="center"/>
    </w:pPr>
    <w:rPr>
      <w:rFonts w:eastAsia="黑体"/>
      <w:b w:val="0"/>
      <w:bCs w:val="0"/>
      <w:kern w:val="2"/>
      <w:sz w:val="32"/>
      <w:szCs w:val="24"/>
    </w:rPr>
  </w:style>
  <w:style w:type="paragraph" w:customStyle="1" w:styleId="13">
    <w:name w:val="节"/>
    <w:basedOn w:val="3"/>
    <w:next w:val="1"/>
    <w:qFormat/>
    <w:uiPriority w:val="0"/>
    <w:pPr>
      <w:keepLines w:val="0"/>
      <w:widowControl/>
      <w:spacing w:before="0" w:after="0" w:line="240" w:lineRule="auto"/>
      <w:jc w:val="left"/>
    </w:pPr>
    <w:rPr>
      <w:rFonts w:ascii="Times New Roman" w:hAnsi="Times New Roman"/>
      <w:b w:val="0"/>
      <w:bCs w:val="0"/>
      <w:sz w:val="28"/>
      <w:szCs w:val="20"/>
    </w:rPr>
  </w:style>
  <w:style w:type="paragraph" w:customStyle="1" w:styleId="14">
    <w:name w:val="WPSOffice手动目录 1"/>
    <w:qFormat/>
    <w:uiPriority w:val="0"/>
    <w:pPr>
      <w:ind w:leftChars="0"/>
    </w:pPr>
    <w:rPr>
      <w:rFonts w:asciiTheme="minorHAnsi" w:hAnsiTheme="minorHAnsi" w:eastAsiaTheme="minorEastAsia" w:cstheme="minorBidi"/>
      <w:sz w:val="20"/>
      <w:szCs w:val="20"/>
    </w:rPr>
  </w:style>
  <w:style w:type="paragraph" w:customStyle="1" w:styleId="15">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982;\AppData\Roaming\Kingsoft\wps\addons\pool\win-i386\knewfileruby_1.0.0.12\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bc7b9eb-d641-4eb5-9807-643d88b84b9c}"/>
        <w:style w:val=""/>
        <w:category>
          <w:name w:val="常规"/>
          <w:gallery w:val="placeholder"/>
        </w:category>
        <w:types>
          <w:type w:val="bbPlcHdr"/>
        </w:types>
        <w:behaviors>
          <w:behavior w:val="content"/>
        </w:behaviors>
        <w:description w:val=""/>
        <w:guid w:val="{ebc7b9eb-d641-4eb5-9807-643d88b84b9c}"/>
      </w:docPartPr>
      <w:docPartBody>
        <w:p>
          <w:r>
            <w:rPr>
              <w:color w:val="808080"/>
            </w:rPr>
            <w:t>单击此处输入文字。</w:t>
          </w:r>
        </w:p>
      </w:docPartBody>
    </w:docPart>
    <w:docPart>
      <w:docPartPr>
        <w:name w:val="{7f980554-157e-4acd-9875-96712353c665}"/>
        <w:style w:val=""/>
        <w:category>
          <w:name w:val="常规"/>
          <w:gallery w:val="placeholder"/>
        </w:category>
        <w:types>
          <w:type w:val="bbPlcHdr"/>
        </w:types>
        <w:behaviors>
          <w:behavior w:val="content"/>
        </w:behaviors>
        <w:description w:val=""/>
        <w:guid w:val="{7f980554-157e-4acd-9875-96712353c665}"/>
      </w:docPartPr>
      <w:docPartBody>
        <w:p>
          <w:r>
            <w:rPr>
              <w:color w:val="808080"/>
            </w:rPr>
            <w:t>单击此处输入文字。</w:t>
          </w:r>
        </w:p>
      </w:docPartBody>
    </w:docPart>
    <w:docPart>
      <w:docPartPr>
        <w:name w:val="{2b361530-9e2d-49ea-9c0d-de59abf90bb1}"/>
        <w:style w:val=""/>
        <w:category>
          <w:name w:val="常规"/>
          <w:gallery w:val="placeholder"/>
        </w:category>
        <w:types>
          <w:type w:val="bbPlcHdr"/>
        </w:types>
        <w:behaviors>
          <w:behavior w:val="content"/>
        </w:behaviors>
        <w:description w:val=""/>
        <w:guid w:val="{2b361530-9e2d-49ea-9c0d-de59abf90bb1}"/>
      </w:docPartPr>
      <w:docPartBody>
        <w:p>
          <w:r>
            <w:rPr>
              <w:color w:val="808080"/>
            </w:rPr>
            <w:t>单击此处输入文字。</w:t>
          </w:r>
        </w:p>
      </w:docPartBody>
    </w:docPart>
    <w:docPart>
      <w:docPartPr>
        <w:name w:val="{ce3bfa72-3d3a-4572-9e75-8356e3d76b45}"/>
        <w:style w:val=""/>
        <w:category>
          <w:name w:val="常规"/>
          <w:gallery w:val="placeholder"/>
        </w:category>
        <w:types>
          <w:type w:val="bbPlcHdr"/>
        </w:types>
        <w:behaviors>
          <w:behavior w:val="content"/>
        </w:behaviors>
        <w:description w:val=""/>
        <w:guid w:val="{ce3bfa72-3d3a-4572-9e75-8356e3d76b45}"/>
      </w:docPartPr>
      <w:docPartBody>
        <w:p>
          <w:r>
            <w:rPr>
              <w:color w:val="808080"/>
            </w:rPr>
            <w:t>单击此处输入文字。</w:t>
          </w:r>
        </w:p>
      </w:docPartBody>
    </w:docPart>
    <w:docPart>
      <w:docPartPr>
        <w:name w:val="{e212b30a-badb-4ee3-8294-b3829d2a36e4}"/>
        <w:style w:val=""/>
        <w:category>
          <w:name w:val="常规"/>
          <w:gallery w:val="placeholder"/>
        </w:category>
        <w:types>
          <w:type w:val="bbPlcHdr"/>
        </w:types>
        <w:behaviors>
          <w:behavior w:val="content"/>
        </w:behaviors>
        <w:description w:val=""/>
        <w:guid w:val="{e212b30a-badb-4ee3-8294-b3829d2a36e4}"/>
      </w:docPartPr>
      <w:docPartBody>
        <w:p>
          <w:r>
            <w:rPr>
              <w:color w:val="808080"/>
            </w:rPr>
            <w:t>单击此处输入文字。</w:t>
          </w:r>
        </w:p>
      </w:docPartBody>
    </w:docPart>
    <w:docPart>
      <w:docPartPr>
        <w:name w:val="{3bd691dc-de8e-4045-a52a-74444c406098}"/>
        <w:style w:val=""/>
        <w:category>
          <w:name w:val="常规"/>
          <w:gallery w:val="placeholder"/>
        </w:category>
        <w:types>
          <w:type w:val="bbPlcHdr"/>
        </w:types>
        <w:behaviors>
          <w:behavior w:val="content"/>
        </w:behaviors>
        <w:description w:val=""/>
        <w:guid w:val="{3bd691dc-de8e-4045-a52a-74444c406098}"/>
      </w:docPartPr>
      <w:docPartBody>
        <w:p>
          <w:r>
            <w:rPr>
              <w:color w:val="808080"/>
            </w:rPr>
            <w:t>单击此处输入文字。</w:t>
          </w:r>
        </w:p>
      </w:docPartBody>
    </w:docPart>
    <w:docPart>
      <w:docPartPr>
        <w:name w:val="{f82df1f4-bae6-4523-a900-78b8ffc87526}"/>
        <w:style w:val=""/>
        <w:category>
          <w:name w:val="常规"/>
          <w:gallery w:val="placeholder"/>
        </w:category>
        <w:types>
          <w:type w:val="bbPlcHdr"/>
        </w:types>
        <w:behaviors>
          <w:behavior w:val="content"/>
        </w:behaviors>
        <w:description w:val=""/>
        <w:guid w:val="{f82df1f4-bae6-4523-a900-78b8ffc87526}"/>
      </w:docPartPr>
      <w:docPartBody>
        <w:p>
          <w:r>
            <w:rPr>
              <w:color w:val="808080"/>
            </w:rPr>
            <w:t>单击此处输入文字。</w:t>
          </w:r>
        </w:p>
      </w:docPartBody>
    </w:docPart>
    <w:docPart>
      <w:docPartPr>
        <w:name w:val="{b5916003-b3b4-443c-9dd2-e8b8642827b0}"/>
        <w:style w:val=""/>
        <w:category>
          <w:name w:val="常规"/>
          <w:gallery w:val="placeholder"/>
        </w:category>
        <w:types>
          <w:type w:val="bbPlcHdr"/>
        </w:types>
        <w:behaviors>
          <w:behavior w:val="content"/>
        </w:behaviors>
        <w:description w:val=""/>
        <w:guid w:val="{b5916003-b3b4-443c-9dd2-e8b8642827b0}"/>
      </w:docPartPr>
      <w:docPartBody>
        <w:p>
          <w:r>
            <w:rPr>
              <w:color w:val="808080"/>
            </w:rPr>
            <w:t>单击此处输入文字。</w:t>
          </w:r>
        </w:p>
      </w:docPartBody>
    </w:docPart>
    <w:docPart>
      <w:docPartPr>
        <w:name w:val="{80cfe445-3480-4d16-bb17-30d61ca19731}"/>
        <w:style w:val=""/>
        <w:category>
          <w:name w:val="常规"/>
          <w:gallery w:val="placeholder"/>
        </w:category>
        <w:types>
          <w:type w:val="bbPlcHdr"/>
        </w:types>
        <w:behaviors>
          <w:behavior w:val="content"/>
        </w:behaviors>
        <w:description w:val=""/>
        <w:guid w:val="{80cfe445-3480-4d16-bb17-30d61ca19731}"/>
      </w:docPartPr>
      <w:docPartBody>
        <w:p>
          <w:r>
            <w:rPr>
              <w:color w:val="808080"/>
            </w:rPr>
            <w:t>单击此处输入文字。</w:t>
          </w:r>
        </w:p>
      </w:docPartBody>
    </w:docPart>
    <w:docPart>
      <w:docPartPr>
        <w:name w:val="{8b575609-6b5e-4f76-b4c4-fe06a2b860bc}"/>
        <w:style w:val=""/>
        <w:category>
          <w:name w:val="常规"/>
          <w:gallery w:val="placeholder"/>
        </w:category>
        <w:types>
          <w:type w:val="bbPlcHdr"/>
        </w:types>
        <w:behaviors>
          <w:behavior w:val="content"/>
        </w:behaviors>
        <w:description w:val=""/>
        <w:guid w:val="{8b575609-6b5e-4f76-b4c4-fe06a2b860bc}"/>
      </w:docPartPr>
      <w:docPartBody>
        <w:p>
          <w:r>
            <w:rPr>
              <w:color w:val="808080"/>
            </w:rPr>
            <w:t>单击此处输入文字。</w:t>
          </w:r>
        </w:p>
      </w:docPartBody>
    </w:docPart>
    <w:docPart>
      <w:docPartPr>
        <w:name w:val="{1764533a-9fbc-4bee-a586-7518a289bb81}"/>
        <w:style w:val=""/>
        <w:category>
          <w:name w:val="常规"/>
          <w:gallery w:val="placeholder"/>
        </w:category>
        <w:types>
          <w:type w:val="bbPlcHdr"/>
        </w:types>
        <w:behaviors>
          <w:behavior w:val="content"/>
        </w:behaviors>
        <w:description w:val=""/>
        <w:guid w:val="{1764533a-9fbc-4bee-a586-7518a289bb81}"/>
      </w:docPartPr>
      <w:docPartBody>
        <w:p>
          <w:r>
            <w:rPr>
              <w:color w:val="808080"/>
            </w:rPr>
            <w:t>单击此处输入文字。</w:t>
          </w:r>
        </w:p>
      </w:docPartBody>
    </w:docPart>
    <w:docPart>
      <w:docPartPr>
        <w:name w:val="{d081398b-7e59-493b-8c9b-bfa476070129}"/>
        <w:style w:val=""/>
        <w:category>
          <w:name w:val="常规"/>
          <w:gallery w:val="placeholder"/>
        </w:category>
        <w:types>
          <w:type w:val="bbPlcHdr"/>
        </w:types>
        <w:behaviors>
          <w:behavior w:val="content"/>
        </w:behaviors>
        <w:description w:val=""/>
        <w:guid w:val="{d081398b-7e59-493b-8c9b-bfa476070129}"/>
      </w:docPartPr>
      <w:docPartBody>
        <w:p>
          <w:r>
            <w:rPr>
              <w:color w:val="808080"/>
            </w:rPr>
            <w:t>单击此处输入文字。</w:t>
          </w:r>
        </w:p>
      </w:docPartBody>
    </w:docPart>
    <w:docPart>
      <w:docPartPr>
        <w:name w:val="{0487ca2d-f9f2-4f21-86c0-168c6983e3e4}"/>
        <w:style w:val=""/>
        <w:category>
          <w:name w:val="常规"/>
          <w:gallery w:val="placeholder"/>
        </w:category>
        <w:types>
          <w:type w:val="bbPlcHdr"/>
        </w:types>
        <w:behaviors>
          <w:behavior w:val="content"/>
        </w:behaviors>
        <w:description w:val=""/>
        <w:guid w:val="{0487ca2d-f9f2-4f21-86c0-168c6983e3e4}"/>
      </w:docPartPr>
      <w:docPartBody>
        <w:p>
          <w:r>
            <w:rPr>
              <w:color w:val="808080"/>
            </w:rPr>
            <w:t>单击此处输入文字。</w:t>
          </w:r>
        </w:p>
      </w:docPartBody>
    </w:docPart>
    <w:docPart>
      <w:docPartPr>
        <w:name w:val="{ff755a90-7322-4738-a99f-7259a0ceffbf}"/>
        <w:style w:val=""/>
        <w:category>
          <w:name w:val="常规"/>
          <w:gallery w:val="placeholder"/>
        </w:category>
        <w:types>
          <w:type w:val="bbPlcHdr"/>
        </w:types>
        <w:behaviors>
          <w:behavior w:val="content"/>
        </w:behaviors>
        <w:description w:val=""/>
        <w:guid w:val="{ff755a90-7322-4738-a99f-7259a0ceffbf}"/>
      </w:docPartPr>
      <w:docPartBody>
        <w:p>
          <w:r>
            <w:rPr>
              <w:color w:val="808080"/>
            </w:rPr>
            <w:t>单击此处输入文字。</w:t>
          </w:r>
        </w:p>
      </w:docPartBody>
    </w:docPart>
    <w:docPart>
      <w:docPartPr>
        <w:name w:val="{daa1a44e-879d-40bd-b1bc-f26cb7f232a9}"/>
        <w:style w:val=""/>
        <w:category>
          <w:name w:val="常规"/>
          <w:gallery w:val="placeholder"/>
        </w:category>
        <w:types>
          <w:type w:val="bbPlcHdr"/>
        </w:types>
        <w:behaviors>
          <w:behavior w:val="content"/>
        </w:behaviors>
        <w:description w:val=""/>
        <w:guid w:val="{daa1a44e-879d-40bd-b1bc-f26cb7f232a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336</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2018-11-11T15:20:00Z</dcterms:created>
  <dc:creator>胖</dc:creator>
  <cp:lastModifiedBy>胖</cp:lastModifiedBy>
  <dcterms:modified xsi:type="dcterms:W3CDTF">2019-04-24T16:38:36Z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