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0D4F" w14:textId="0D9A5644" w:rsidR="00C22D6B" w:rsidRPr="00E72E40" w:rsidRDefault="00286F4D" w:rsidP="00955C03">
      <w:pPr>
        <w:ind w:left="420"/>
        <w:rPr>
          <w:b/>
        </w:rPr>
      </w:pPr>
      <w:r w:rsidRPr="00E72E40">
        <w:rPr>
          <w:b/>
        </w:rPr>
        <w:tab/>
        <w:t>UART</w:t>
      </w:r>
      <w:r w:rsidR="00C24B33" w:rsidRPr="00E72E40">
        <w:rPr>
          <w:rFonts w:hint="eastAsia"/>
          <w:b/>
        </w:rPr>
        <w:t>：4</w:t>
      </w:r>
      <w:r w:rsidR="00C24B33" w:rsidRPr="00E72E40">
        <w:rPr>
          <w:b/>
        </w:rPr>
        <w:t>412</w:t>
      </w:r>
      <w:r w:rsidR="00C24B33" w:rsidRPr="00E72E40">
        <w:rPr>
          <w:rFonts w:hint="eastAsia"/>
          <w:b/>
        </w:rPr>
        <w:t>的内部电路</w:t>
      </w:r>
      <w:r w:rsidR="00955C03" w:rsidRPr="00E72E40">
        <w:rPr>
          <w:rFonts w:hint="eastAsia"/>
          <w:b/>
        </w:rPr>
        <w:t>，</w:t>
      </w:r>
      <w:r w:rsidR="00045235" w:rsidRPr="00E72E40">
        <w:rPr>
          <w:rFonts w:hint="eastAsia"/>
          <w:b/>
        </w:rPr>
        <w:t>完成低速异</w:t>
      </w:r>
      <w:r w:rsidR="00537D45" w:rsidRPr="00E72E40">
        <w:rPr>
          <w:rFonts w:hint="eastAsia"/>
          <w:b/>
        </w:rPr>
        <w:t>步</w:t>
      </w:r>
      <w:r w:rsidR="00045235" w:rsidRPr="00E72E40">
        <w:rPr>
          <w:rFonts w:hint="eastAsia"/>
          <w:b/>
        </w:rPr>
        <w:t>通</w:t>
      </w:r>
      <w:r w:rsidR="00003ECB" w:rsidRPr="00E72E40">
        <w:rPr>
          <w:rFonts w:hint="eastAsia"/>
          <w:b/>
        </w:rPr>
        <w:t>信</w:t>
      </w:r>
      <w:r w:rsidR="00045235" w:rsidRPr="00E72E40">
        <w:rPr>
          <w:rFonts w:hint="eastAsia"/>
          <w:b/>
        </w:rPr>
        <w:t>数据收发</w:t>
      </w:r>
    </w:p>
    <w:p w14:paraId="74EC18BC" w14:textId="207DE0AE" w:rsidR="00774EF3" w:rsidRDefault="00774EF3" w:rsidP="00955C03">
      <w:pPr>
        <w:ind w:left="420"/>
      </w:pPr>
    </w:p>
    <w:p w14:paraId="18213AC5" w14:textId="4FCEEF55" w:rsidR="00774EF3" w:rsidRDefault="00FF4856" w:rsidP="00955C03">
      <w:pPr>
        <w:ind w:left="420"/>
      </w:pPr>
      <w:r>
        <w:rPr>
          <w:rFonts w:hint="eastAsia"/>
        </w:rPr>
        <w:t>并行传输</w:t>
      </w:r>
      <w:r w:rsidR="00392D37">
        <w:rPr>
          <w:rFonts w:hint="eastAsia"/>
        </w:rPr>
        <w:t>：</w:t>
      </w:r>
      <w:r w:rsidR="005A5738">
        <w:rPr>
          <w:rFonts w:hint="eastAsia"/>
        </w:rPr>
        <w:t>一次多位数据传输</w:t>
      </w:r>
    </w:p>
    <w:p w14:paraId="509519F4" w14:textId="7FCEF12D" w:rsidR="00FF4856" w:rsidRDefault="00FF4856" w:rsidP="00955C03">
      <w:pPr>
        <w:ind w:left="420"/>
      </w:pPr>
      <w:r>
        <w:rPr>
          <w:rFonts w:hint="eastAsia"/>
        </w:rPr>
        <w:t>串行传输</w:t>
      </w:r>
      <w:r w:rsidR="00392D37">
        <w:rPr>
          <w:rFonts w:hint="eastAsia"/>
        </w:rPr>
        <w:t>：</w:t>
      </w:r>
      <w:r w:rsidR="00AB3E0C">
        <w:rPr>
          <w:rFonts w:hint="eastAsia"/>
        </w:rPr>
        <w:t>一次一位数据传输</w:t>
      </w:r>
    </w:p>
    <w:p w14:paraId="410739A4" w14:textId="7BF8DBC5" w:rsidR="00E0477B" w:rsidRDefault="00E0477B" w:rsidP="00955C03">
      <w:pPr>
        <w:ind w:left="420"/>
      </w:pPr>
    </w:p>
    <w:p w14:paraId="1513FDFE" w14:textId="45CBB1DF" w:rsidR="004F66A4" w:rsidRDefault="00F61325" w:rsidP="00955C03">
      <w:pPr>
        <w:ind w:left="420"/>
      </w:pPr>
      <w:r>
        <w:rPr>
          <w:rFonts w:hint="eastAsia"/>
        </w:rPr>
        <w:t>同步</w:t>
      </w:r>
      <w:r w:rsidR="00747BA5">
        <w:rPr>
          <w:rFonts w:hint="eastAsia"/>
        </w:rPr>
        <w:t>通信</w:t>
      </w:r>
      <w:r w:rsidR="00C07419">
        <w:rPr>
          <w:rFonts w:hint="eastAsia"/>
        </w:rPr>
        <w:t>：</w:t>
      </w:r>
      <w:r w:rsidR="000D3EDC">
        <w:rPr>
          <w:rFonts w:hint="eastAsia"/>
        </w:rPr>
        <w:t>有时钟线</w:t>
      </w:r>
    </w:p>
    <w:p w14:paraId="51F54A6A" w14:textId="6918AF9D" w:rsidR="00F61325" w:rsidRDefault="00101BA2" w:rsidP="00955C03">
      <w:pPr>
        <w:ind w:left="420"/>
      </w:pPr>
      <w:r>
        <w:rPr>
          <w:rFonts w:hint="eastAsia"/>
        </w:rPr>
        <w:t>异步通信</w:t>
      </w:r>
      <w:r w:rsidR="00406D88">
        <w:rPr>
          <w:rFonts w:hint="eastAsia"/>
        </w:rPr>
        <w:t>：</w:t>
      </w:r>
      <w:r w:rsidR="008020E5">
        <w:rPr>
          <w:rFonts w:hint="eastAsia"/>
        </w:rPr>
        <w:t>没有</w:t>
      </w:r>
      <w:r w:rsidR="008E35B0">
        <w:rPr>
          <w:rFonts w:hint="eastAsia"/>
        </w:rPr>
        <w:t>时钟线</w:t>
      </w:r>
    </w:p>
    <w:p w14:paraId="23515943" w14:textId="02DA228E" w:rsidR="00406D88" w:rsidRDefault="00406D88" w:rsidP="00955C03">
      <w:pPr>
        <w:ind w:left="420"/>
      </w:pPr>
    </w:p>
    <w:p w14:paraId="056C5271" w14:textId="3BFC84AF" w:rsidR="00406D88" w:rsidRDefault="00406D88" w:rsidP="00955C03">
      <w:pPr>
        <w:ind w:left="420"/>
      </w:pPr>
      <w:r>
        <w:rPr>
          <w:rFonts w:hint="eastAsia"/>
        </w:rPr>
        <w:t>单工</w:t>
      </w:r>
      <w:r w:rsidR="00DB2653">
        <w:rPr>
          <w:rFonts w:hint="eastAsia"/>
        </w:rPr>
        <w:t>：</w:t>
      </w:r>
    </w:p>
    <w:p w14:paraId="6F9EBB79" w14:textId="66600670" w:rsidR="00406D88" w:rsidRDefault="00406D88" w:rsidP="00955C03">
      <w:pPr>
        <w:ind w:left="420"/>
      </w:pPr>
      <w:r>
        <w:rPr>
          <w:rFonts w:hint="eastAsia"/>
        </w:rPr>
        <w:t>全双工</w:t>
      </w:r>
      <w:r w:rsidR="00DB2653">
        <w:rPr>
          <w:rFonts w:hint="eastAsia"/>
        </w:rPr>
        <w:t>：</w:t>
      </w:r>
      <w:r w:rsidR="002041EB">
        <w:rPr>
          <w:rFonts w:hint="eastAsia"/>
        </w:rPr>
        <w:t>同一时刻</w:t>
      </w:r>
      <w:r w:rsidR="00C02993">
        <w:rPr>
          <w:rFonts w:hint="eastAsia"/>
        </w:rPr>
        <w:t>可以进行数据收发</w:t>
      </w:r>
    </w:p>
    <w:p w14:paraId="5607517C" w14:textId="2F737E23" w:rsidR="0048474F" w:rsidRDefault="00406D88" w:rsidP="0048474F">
      <w:pPr>
        <w:ind w:left="420"/>
      </w:pPr>
      <w:r>
        <w:rPr>
          <w:rFonts w:hint="eastAsia"/>
        </w:rPr>
        <w:t>半双工</w:t>
      </w:r>
      <w:r w:rsidR="00DB2653">
        <w:rPr>
          <w:rFonts w:hint="eastAsia"/>
        </w:rPr>
        <w:t>：</w:t>
      </w:r>
      <w:r w:rsidR="0048474F">
        <w:rPr>
          <w:rFonts w:hint="eastAsia"/>
        </w:rPr>
        <w:t>同一时刻</w:t>
      </w:r>
      <w:r w:rsidR="0048474F">
        <w:rPr>
          <w:rFonts w:hint="eastAsia"/>
        </w:rPr>
        <w:t>只能</w:t>
      </w:r>
      <w:r w:rsidR="0048474F">
        <w:rPr>
          <w:rFonts w:hint="eastAsia"/>
        </w:rPr>
        <w:t>进行数据</w:t>
      </w:r>
      <w:r w:rsidR="0048474F">
        <w:rPr>
          <w:rFonts w:hint="eastAsia"/>
        </w:rPr>
        <w:t>接收或发送的双工</w:t>
      </w:r>
      <w:r w:rsidR="00907A1D">
        <w:rPr>
          <w:rFonts w:hint="eastAsia"/>
        </w:rPr>
        <w:t>通信</w:t>
      </w:r>
    </w:p>
    <w:p w14:paraId="7CBAC96C" w14:textId="24CE23BB" w:rsidR="00F36984" w:rsidRDefault="00F36984" w:rsidP="0048474F">
      <w:pPr>
        <w:ind w:left="420"/>
      </w:pPr>
    </w:p>
    <w:p w14:paraId="1B2E38E4" w14:textId="6518809F" w:rsidR="006C1025" w:rsidRDefault="00AA61CF" w:rsidP="00713E2C">
      <w:pPr>
        <w:ind w:left="420"/>
      </w:pPr>
      <w:r>
        <w:rPr>
          <w:rFonts w:hint="eastAsia"/>
        </w:rPr>
        <w:t>R</w:t>
      </w:r>
      <w:r>
        <w:t>S232</w:t>
      </w:r>
      <w:r w:rsidR="00272D70">
        <w:rPr>
          <w:rFonts w:hint="eastAsia"/>
        </w:rPr>
        <w:t>协议</w:t>
      </w:r>
      <w:r w:rsidR="00E36DE5">
        <w:rPr>
          <w:rFonts w:hint="eastAsia"/>
        </w:rPr>
        <w:t>：</w:t>
      </w:r>
      <w:r w:rsidR="00F71ABD">
        <w:rPr>
          <w:rFonts w:hint="eastAsia"/>
        </w:rPr>
        <w:t>全双工、异步、串行</w:t>
      </w:r>
      <w:r w:rsidR="009B0D48">
        <w:rPr>
          <w:rFonts w:hint="eastAsia"/>
        </w:rPr>
        <w:t>，点对点通信协议</w:t>
      </w:r>
      <w:r w:rsidR="00713E2C">
        <w:rPr>
          <w:rFonts w:hint="eastAsia"/>
        </w:rPr>
        <w:t>， 完成主机间通信</w:t>
      </w:r>
    </w:p>
    <w:p w14:paraId="780B3517" w14:textId="1C6EC75F" w:rsidR="00610F26" w:rsidRDefault="00610F26" w:rsidP="00713E2C">
      <w:pPr>
        <w:ind w:left="420"/>
      </w:pPr>
    </w:p>
    <w:p w14:paraId="60E3453E" w14:textId="744574F4" w:rsidR="00C8046E" w:rsidRDefault="00C8046E" w:rsidP="00713E2C">
      <w:pPr>
        <w:ind w:left="420"/>
      </w:pPr>
      <w:r>
        <w:rPr>
          <w:rFonts w:hint="eastAsia"/>
        </w:rPr>
        <w:t>三根</w:t>
      </w:r>
      <w:r w:rsidR="003878DB">
        <w:rPr>
          <w:rFonts w:hint="eastAsia"/>
        </w:rPr>
        <w:t>通信线</w:t>
      </w:r>
    </w:p>
    <w:p w14:paraId="27A4B572" w14:textId="6B85FE27" w:rsidR="00D5629D" w:rsidRDefault="00D5629D" w:rsidP="00713E2C">
      <w:pPr>
        <w:ind w:left="420"/>
      </w:pPr>
      <w:r>
        <w:rPr>
          <w:rFonts w:hint="eastAsia"/>
        </w:rPr>
        <w:t>2</w:t>
      </w:r>
      <w:r w:rsidR="00834DE7">
        <w:t xml:space="preserve"> </w:t>
      </w:r>
      <w:proofErr w:type="spellStart"/>
      <w:r w:rsidR="00834DE7">
        <w:rPr>
          <w:rFonts w:hint="eastAsia"/>
        </w:rPr>
        <w:t>rx</w:t>
      </w:r>
      <w:proofErr w:type="spellEnd"/>
      <w:r w:rsidR="00834DE7">
        <w:t xml:space="preserve"> </w:t>
      </w:r>
      <w:r>
        <w:t>/3</w:t>
      </w:r>
      <w:r w:rsidR="00834DE7">
        <w:t xml:space="preserve"> </w:t>
      </w:r>
      <w:proofErr w:type="spellStart"/>
      <w:r w:rsidR="00834DE7">
        <w:rPr>
          <w:rFonts w:hint="eastAsia"/>
        </w:rPr>
        <w:t>tx</w:t>
      </w:r>
      <w:proofErr w:type="spellEnd"/>
      <w:r w:rsidR="00834DE7">
        <w:t xml:space="preserve"> </w:t>
      </w:r>
      <w:r>
        <w:t>/5</w:t>
      </w:r>
      <w:r w:rsidR="00834DE7">
        <w:t xml:space="preserve"> </w:t>
      </w:r>
      <w:proofErr w:type="spellStart"/>
      <w:r w:rsidR="00834DE7">
        <w:rPr>
          <w:rFonts w:hint="eastAsia"/>
        </w:rPr>
        <w:t>gnd</w:t>
      </w:r>
      <w:proofErr w:type="spellEnd"/>
    </w:p>
    <w:p w14:paraId="0E7412D6" w14:textId="51A1330C" w:rsidR="009C74F0" w:rsidRDefault="00FC31E6" w:rsidP="00713E2C">
      <w:pPr>
        <w:ind w:left="420"/>
      </w:pPr>
      <w:r>
        <w:rPr>
          <w:rFonts w:hint="eastAsia"/>
        </w:rPr>
        <w:t>-</w:t>
      </w:r>
      <w:r>
        <w:t>3</w:t>
      </w:r>
      <w:r>
        <w:rPr>
          <w:rFonts w:hint="eastAsia"/>
        </w:rPr>
        <w:t>v</w:t>
      </w:r>
      <w:r>
        <w:t xml:space="preserve">  </w:t>
      </w:r>
      <w:r>
        <w:rPr>
          <w:rFonts w:hint="eastAsia"/>
        </w:rPr>
        <w:t>----</w:t>
      </w:r>
      <w:r>
        <w:t xml:space="preserve"> </w:t>
      </w:r>
      <w:r w:rsidR="00A966F0">
        <w:t xml:space="preserve"> 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v</w:t>
      </w:r>
      <w:r w:rsidR="00162E84">
        <w:t xml:space="preserve">  </w:t>
      </w:r>
      <w:r w:rsidR="004F7F1C">
        <w:t xml:space="preserve">   </w:t>
      </w:r>
      <w:r w:rsidR="00162E84">
        <w:t xml:space="preserve"> </w:t>
      </w:r>
      <w:r w:rsidR="00162E84">
        <w:rPr>
          <w:rFonts w:hint="eastAsia"/>
        </w:rPr>
        <w:t>表示1</w:t>
      </w:r>
    </w:p>
    <w:p w14:paraId="7C20A4DC" w14:textId="20390665" w:rsidR="00162E84" w:rsidRDefault="00162E84" w:rsidP="00713E2C">
      <w:pPr>
        <w:ind w:left="420"/>
      </w:pPr>
      <w:r>
        <w:rPr>
          <w:rFonts w:hint="eastAsia"/>
        </w:rPr>
        <w:t>+</w:t>
      </w:r>
      <w:r>
        <w:t>3</w:t>
      </w:r>
      <w:r>
        <w:rPr>
          <w:rFonts w:hint="eastAsia"/>
        </w:rPr>
        <w:t>v</w:t>
      </w:r>
      <w:r>
        <w:t xml:space="preserve"> </w:t>
      </w:r>
      <w:r w:rsidR="00523F9E">
        <w:t xml:space="preserve"> </w:t>
      </w:r>
      <w:r>
        <w:rPr>
          <w:rFonts w:hint="eastAsia"/>
        </w:rPr>
        <w:t>---</w:t>
      </w:r>
      <w:r w:rsidR="00523F9E">
        <w:rPr>
          <w:rFonts w:hint="eastAsia"/>
        </w:rPr>
        <w:t>-</w:t>
      </w:r>
      <w:r>
        <w:t xml:space="preserve"> </w:t>
      </w:r>
      <w:r w:rsidR="00B7284A">
        <w:t xml:space="preserve"> </w:t>
      </w:r>
      <w:r>
        <w:rPr>
          <w:rFonts w:hint="eastAsia"/>
        </w:rPr>
        <w:t>+</w:t>
      </w:r>
      <w:r>
        <w:t>15</w:t>
      </w:r>
      <w:r>
        <w:rPr>
          <w:rFonts w:hint="eastAsia"/>
        </w:rPr>
        <w:t>v</w:t>
      </w:r>
      <w:r>
        <w:t xml:space="preserve">      </w:t>
      </w:r>
      <w:r>
        <w:rPr>
          <w:rFonts w:hint="eastAsia"/>
        </w:rPr>
        <w:t>表示0</w:t>
      </w:r>
    </w:p>
    <w:p w14:paraId="46B72510" w14:textId="55FCE8E4" w:rsidR="00E83A70" w:rsidRDefault="00E83A70" w:rsidP="00713E2C">
      <w:pPr>
        <w:ind w:left="420"/>
      </w:pPr>
    </w:p>
    <w:p w14:paraId="627F5B47" w14:textId="3C903BA8" w:rsidR="006A57F7" w:rsidRDefault="006A57F7" w:rsidP="00713E2C">
      <w:pPr>
        <w:ind w:left="420"/>
      </w:pPr>
      <w:r>
        <w:rPr>
          <w:rFonts w:hint="eastAsia"/>
        </w:rPr>
        <w:t>1</w:t>
      </w:r>
      <w:r>
        <w:t>15200   8</w:t>
      </w:r>
      <w:r w:rsidR="00390DB4">
        <w:t xml:space="preserve">           </w:t>
      </w:r>
      <w:r>
        <w:t>N</w:t>
      </w:r>
      <w:r w:rsidR="00390DB4">
        <w:t xml:space="preserve">    </w:t>
      </w:r>
      <w:r w:rsidR="00FE75DF">
        <w:t xml:space="preserve">        </w:t>
      </w:r>
      <w:r>
        <w:t>1</w:t>
      </w:r>
      <w:r w:rsidR="00FE75DF">
        <w:t xml:space="preserve"> </w:t>
      </w:r>
      <w:r w:rsidR="002B3737">
        <w:t xml:space="preserve"> </w:t>
      </w:r>
      <w:r w:rsidR="004809D1">
        <w:rPr>
          <w:rFonts w:hint="eastAsia"/>
        </w:rPr>
        <w:t>（1/</w:t>
      </w:r>
      <w:r w:rsidR="004809D1">
        <w:t>1.5</w:t>
      </w:r>
      <w:r w:rsidR="004809D1">
        <w:rPr>
          <w:rFonts w:hint="eastAsia"/>
        </w:rPr>
        <w:t>/</w:t>
      </w:r>
      <w:r w:rsidR="004809D1">
        <w:t>2</w:t>
      </w:r>
      <w:r w:rsidR="004809D1">
        <w:rPr>
          <w:rFonts w:hint="eastAsia"/>
        </w:rPr>
        <w:t>）</w:t>
      </w:r>
      <w:r w:rsidR="002B3737">
        <w:t xml:space="preserve"> </w:t>
      </w:r>
      <w:r w:rsidR="00403415">
        <w:t xml:space="preserve"> </w:t>
      </w:r>
    </w:p>
    <w:p w14:paraId="19E87ECB" w14:textId="4E6E95B9" w:rsidR="002B3737" w:rsidRDefault="002B3737" w:rsidP="00713E2C">
      <w:pPr>
        <w:ind w:left="420"/>
        <w:rPr>
          <w:rFonts w:hint="eastAsia"/>
        </w:rPr>
      </w:pPr>
      <w:r>
        <w:rPr>
          <w:rFonts w:hint="eastAsia"/>
        </w:rPr>
        <w:t>速率</w:t>
      </w:r>
      <w:r w:rsidR="00390DB4">
        <w:rPr>
          <w:rFonts w:hint="eastAsia"/>
        </w:rPr>
        <w:t xml:space="preserve"> </w:t>
      </w:r>
      <w:r w:rsidR="00390DB4">
        <w:t xml:space="preserve">    8</w:t>
      </w:r>
      <w:r w:rsidR="00390DB4">
        <w:rPr>
          <w:rFonts w:hint="eastAsia"/>
        </w:rPr>
        <w:t xml:space="preserve">位数据 </w:t>
      </w:r>
      <w:r w:rsidR="00390DB4">
        <w:t xml:space="preserve"> </w:t>
      </w:r>
      <w:r w:rsidR="00FE75DF">
        <w:t xml:space="preserve">  </w:t>
      </w:r>
      <w:r w:rsidR="00FE75DF">
        <w:rPr>
          <w:rFonts w:hint="eastAsia"/>
        </w:rPr>
        <w:t>没有校</w:t>
      </w:r>
      <w:r w:rsidR="00B54AF2">
        <w:rPr>
          <w:rFonts w:hint="eastAsia"/>
        </w:rPr>
        <w:t>验</w:t>
      </w:r>
      <w:r w:rsidR="00FE75DF">
        <w:t xml:space="preserve"> </w:t>
      </w:r>
      <w:r w:rsidR="00417E56">
        <w:t xml:space="preserve">   </w:t>
      </w:r>
      <w:r w:rsidR="00417E56">
        <w:rPr>
          <w:rFonts w:hint="eastAsia"/>
        </w:rPr>
        <w:t>停止位</w:t>
      </w:r>
      <w:r w:rsidR="00FE75DF">
        <w:t xml:space="preserve">   </w:t>
      </w:r>
      <w:r w:rsidR="001332C7">
        <w:t xml:space="preserve"> </w:t>
      </w:r>
      <w:r w:rsidR="003A5CFC">
        <w:t xml:space="preserve">           </w:t>
      </w:r>
      <w:r w:rsidR="001332C7">
        <w:t xml:space="preserve"> </w:t>
      </w:r>
      <w:r w:rsidR="001332C7">
        <w:rPr>
          <w:rFonts w:hint="eastAsia"/>
        </w:rPr>
        <w:t>低位发送</w:t>
      </w:r>
    </w:p>
    <w:p w14:paraId="31C2A4DF" w14:textId="0618178B" w:rsidR="004B5D2A" w:rsidRDefault="00A01139" w:rsidP="004B5D2A">
      <w:pPr>
        <w:ind w:left="420"/>
      </w:pPr>
      <w:r>
        <w:rPr>
          <w:rFonts w:hint="eastAsia"/>
        </w:rPr>
        <w:t>异步</w:t>
      </w:r>
      <w:r w:rsidR="004B5D2A">
        <w:rPr>
          <w:rFonts w:hint="eastAsia"/>
        </w:rPr>
        <w:t>通信</w:t>
      </w:r>
      <w:r w:rsidR="0064308B">
        <w:rPr>
          <w:rFonts w:hint="eastAsia"/>
        </w:rPr>
        <w:t>：</w:t>
      </w:r>
    </w:p>
    <w:p w14:paraId="654BDD46" w14:textId="612F2844" w:rsidR="00BD71BF" w:rsidRDefault="000C7E42" w:rsidP="004B5D2A">
      <w:pPr>
        <w:ind w:left="420"/>
      </w:pPr>
      <w:r>
        <w:rPr>
          <w:rFonts w:hint="eastAsia"/>
        </w:rPr>
        <w:t>帧格式</w:t>
      </w:r>
      <w:r w:rsidR="0018551C">
        <w:rPr>
          <w:rFonts w:hint="eastAsia"/>
        </w:rPr>
        <w:t>：</w:t>
      </w:r>
      <w:r w:rsidR="008739BE">
        <w:rPr>
          <w:rFonts w:hint="eastAsia"/>
        </w:rPr>
        <w:t>start位</w:t>
      </w:r>
      <w:r w:rsidR="002070EB">
        <w:rPr>
          <w:rFonts w:hint="eastAsia"/>
        </w:rPr>
        <w:t xml:space="preserve"> </w:t>
      </w:r>
      <w:r w:rsidR="008739BE">
        <w:rPr>
          <w:rFonts w:hint="eastAsia"/>
        </w:rPr>
        <w:t>+</w:t>
      </w:r>
      <w:r w:rsidR="002070EB">
        <w:t xml:space="preserve">  </w:t>
      </w:r>
      <w:r w:rsidR="008739BE">
        <w:rPr>
          <w:rFonts w:hint="eastAsia"/>
        </w:rPr>
        <w:t>数据位</w:t>
      </w:r>
      <w:r w:rsidR="002070EB">
        <w:rPr>
          <w:rFonts w:hint="eastAsia"/>
        </w:rPr>
        <w:t xml:space="preserve"> </w:t>
      </w:r>
      <w:r w:rsidR="002070EB">
        <w:t xml:space="preserve"> </w:t>
      </w:r>
      <w:r w:rsidR="008739BE">
        <w:rPr>
          <w:rFonts w:hint="eastAsia"/>
        </w:rPr>
        <w:t>+</w:t>
      </w:r>
      <w:r w:rsidR="002070EB">
        <w:t xml:space="preserve">  </w:t>
      </w:r>
      <w:r w:rsidR="008739BE">
        <w:rPr>
          <w:rFonts w:hint="eastAsia"/>
        </w:rPr>
        <w:t>校验位</w:t>
      </w:r>
      <w:r w:rsidR="002070EB">
        <w:rPr>
          <w:rFonts w:hint="eastAsia"/>
        </w:rPr>
        <w:t xml:space="preserve"> </w:t>
      </w:r>
      <w:r w:rsidR="002070EB">
        <w:t xml:space="preserve">  </w:t>
      </w:r>
      <w:r w:rsidR="008739BE">
        <w:rPr>
          <w:rFonts w:hint="eastAsia"/>
        </w:rPr>
        <w:t>+</w:t>
      </w:r>
      <w:r w:rsidR="002070EB">
        <w:t xml:space="preserve">   </w:t>
      </w:r>
      <w:r w:rsidR="0044278D">
        <w:t xml:space="preserve">       </w:t>
      </w:r>
      <w:r w:rsidR="008739BE">
        <w:rPr>
          <w:rFonts w:hint="eastAsia"/>
        </w:rPr>
        <w:t>停止位</w:t>
      </w:r>
    </w:p>
    <w:p w14:paraId="66E3C4E1" w14:textId="445B3F9C" w:rsidR="002070EB" w:rsidRDefault="002070EB" w:rsidP="004B5D2A">
      <w:pPr>
        <w:ind w:left="420"/>
      </w:pPr>
      <w:r>
        <w:tab/>
      </w:r>
      <w:r>
        <w:tab/>
        <w:t>1</w:t>
      </w:r>
      <w:r>
        <w:rPr>
          <w:rFonts w:hint="eastAsia"/>
        </w:rPr>
        <w:t xml:space="preserve">位 </w:t>
      </w:r>
      <w:r>
        <w:t xml:space="preserve">      5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位</w:t>
      </w:r>
      <w:r w:rsidR="0044278D">
        <w:rPr>
          <w:rFonts w:hint="eastAsia"/>
        </w:rPr>
        <w:t xml:space="preserve"> </w:t>
      </w:r>
      <w:r w:rsidR="0044278D">
        <w:t xml:space="preserve">     1</w:t>
      </w:r>
      <w:r w:rsidR="0044278D">
        <w:rPr>
          <w:rFonts w:hint="eastAsia"/>
        </w:rPr>
        <w:t xml:space="preserve">位（可选择没有） </w:t>
      </w:r>
      <w:r w:rsidR="0044278D">
        <w:t xml:space="preserve"> 1</w:t>
      </w:r>
      <w:r w:rsidR="0044278D">
        <w:rPr>
          <w:rFonts w:hint="eastAsia"/>
        </w:rPr>
        <w:t>/</w:t>
      </w:r>
      <w:r w:rsidR="0044278D">
        <w:t>1.5</w:t>
      </w:r>
      <w:r w:rsidR="0044278D">
        <w:rPr>
          <w:rFonts w:hint="eastAsia"/>
        </w:rPr>
        <w:t>/</w:t>
      </w:r>
      <w:r w:rsidR="0044278D">
        <w:t>2</w:t>
      </w:r>
      <w:r w:rsidR="0044278D">
        <w:rPr>
          <w:rFonts w:hint="eastAsia"/>
        </w:rPr>
        <w:t>位都可以</w:t>
      </w:r>
    </w:p>
    <w:p w14:paraId="7BA417D0" w14:textId="0C010FD0" w:rsidR="003F0F6F" w:rsidRDefault="003F0F6F" w:rsidP="004B5D2A">
      <w:p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低电平 </w:t>
      </w:r>
      <w:r>
        <w:t xml:space="preserve">                                    </w:t>
      </w:r>
      <w:r>
        <w:rPr>
          <w:rFonts w:hint="eastAsia"/>
        </w:rPr>
        <w:t>高电平</w:t>
      </w:r>
    </w:p>
    <w:p w14:paraId="24345D42" w14:textId="77777777" w:rsidR="002D561E" w:rsidRDefault="002D561E" w:rsidP="0048474F">
      <w:pPr>
        <w:ind w:left="420"/>
        <w:rPr>
          <w:rFonts w:hint="eastAsia"/>
        </w:rPr>
      </w:pPr>
    </w:p>
    <w:p w14:paraId="2DBD6919" w14:textId="2CCAAFE0" w:rsidR="00406D88" w:rsidRDefault="004A585C" w:rsidP="00955C03">
      <w:pPr>
        <w:ind w:left="420"/>
      </w:pPr>
      <w:r>
        <w:rPr>
          <w:rFonts w:hint="eastAsia"/>
          <w:noProof/>
        </w:rPr>
        <w:drawing>
          <wp:inline distT="0" distB="0" distL="0" distR="0" wp14:anchorId="24CB3679" wp14:editId="3E67DE7F">
            <wp:extent cx="5269865" cy="17729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F944" w14:textId="43117219" w:rsidR="00364D67" w:rsidRDefault="00364D67" w:rsidP="00955C03">
      <w:pPr>
        <w:ind w:left="420"/>
      </w:pPr>
    </w:p>
    <w:p w14:paraId="0F53016D" w14:textId="0BFD22F4" w:rsidR="0062356D" w:rsidRDefault="0062356D" w:rsidP="00955C03">
      <w:pPr>
        <w:ind w:left="420"/>
      </w:pP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到2</w:t>
      </w:r>
      <w:r>
        <w:t>32</w:t>
      </w:r>
      <w:r>
        <w:rPr>
          <w:rFonts w:hint="eastAsia"/>
        </w:rPr>
        <w:t>电平转换需要专业芯片完成</w:t>
      </w:r>
      <w:r w:rsidR="00202B61">
        <w:rPr>
          <w:rFonts w:hint="eastAsia"/>
        </w:rPr>
        <w:t>：</w:t>
      </w:r>
    </w:p>
    <w:p w14:paraId="09329641" w14:textId="45EDAA32" w:rsidR="00202B61" w:rsidRDefault="00202B61" w:rsidP="00955C03">
      <w:pPr>
        <w:ind w:left="420"/>
      </w:pPr>
      <w:r>
        <w:rPr>
          <w:rFonts w:hint="eastAsia"/>
        </w:rPr>
        <w:t>max</w:t>
      </w:r>
      <w:proofErr w:type="gramStart"/>
      <w:r>
        <w:t>3232</w:t>
      </w:r>
      <w:r w:rsidR="007E132E">
        <w:t xml:space="preserve">  </w:t>
      </w:r>
      <w:r w:rsidR="007E132E">
        <w:rPr>
          <w:rFonts w:hint="eastAsia"/>
        </w:rPr>
        <w:t>sp</w:t>
      </w:r>
      <w:proofErr w:type="gramEnd"/>
      <w:r w:rsidR="007E132E">
        <w:t>3232</w:t>
      </w:r>
    </w:p>
    <w:p w14:paraId="49A70878" w14:textId="27FCC84D" w:rsidR="00811286" w:rsidRDefault="00811286" w:rsidP="00955C03">
      <w:pPr>
        <w:ind w:left="420"/>
      </w:pPr>
    </w:p>
    <w:p w14:paraId="279CEA3F" w14:textId="190B4345" w:rsidR="00811286" w:rsidRDefault="00811286" w:rsidP="00955C03">
      <w:pPr>
        <w:ind w:left="420"/>
      </w:pPr>
      <w:r>
        <w:rPr>
          <w:rFonts w:hint="eastAsia"/>
        </w:rPr>
        <w:t>rs</w:t>
      </w:r>
      <w:r>
        <w:t>485</w:t>
      </w:r>
      <w:r w:rsidR="00180C76">
        <w:rPr>
          <w:rFonts w:hint="eastAsia"/>
        </w:rPr>
        <w:t>协议：</w:t>
      </w:r>
      <w:r w:rsidR="00340750">
        <w:rPr>
          <w:rFonts w:hint="eastAsia"/>
        </w:rPr>
        <w:t>半</w:t>
      </w:r>
      <w:r w:rsidR="00180C76">
        <w:rPr>
          <w:rFonts w:hint="eastAsia"/>
        </w:rPr>
        <w:t>双工、异步、串行，</w:t>
      </w:r>
      <w:r w:rsidR="001A1106">
        <w:rPr>
          <w:rFonts w:hint="eastAsia"/>
        </w:rPr>
        <w:t>网状</w:t>
      </w:r>
      <w:r w:rsidR="00180C76">
        <w:rPr>
          <w:rFonts w:hint="eastAsia"/>
        </w:rPr>
        <w:t>通信协议， 完成主机间通信</w:t>
      </w:r>
    </w:p>
    <w:p w14:paraId="6020746C" w14:textId="5B36E127" w:rsidR="006D4B6F" w:rsidRDefault="006D4B6F" w:rsidP="00955C03">
      <w:pPr>
        <w:ind w:left="420"/>
      </w:pPr>
      <w:r>
        <w:rPr>
          <w:rFonts w:hint="eastAsia"/>
        </w:rPr>
        <w:t>两根通信线</w:t>
      </w:r>
      <w:r w:rsidR="006C673F">
        <w:rPr>
          <w:rFonts w:hint="eastAsia"/>
        </w:rPr>
        <w:t>：A</w:t>
      </w:r>
      <w:r w:rsidR="006C673F">
        <w:t xml:space="preserve"> B</w:t>
      </w:r>
    </w:p>
    <w:p w14:paraId="63687F6A" w14:textId="7D1E0387" w:rsidR="00A71B95" w:rsidRDefault="00A71B95" w:rsidP="00955C03">
      <w:pPr>
        <w:ind w:left="420"/>
      </w:pPr>
      <w:r>
        <w:rPr>
          <w:rFonts w:hint="eastAsia"/>
        </w:rPr>
        <w:t>使用差分信号</w:t>
      </w:r>
      <w:r w:rsidR="00B52C61">
        <w:rPr>
          <w:rFonts w:hint="eastAsia"/>
        </w:rPr>
        <w:t>：</w:t>
      </w:r>
    </w:p>
    <w:p w14:paraId="037A5360" w14:textId="063211C8" w:rsidR="001C3B4B" w:rsidRDefault="001C3B4B" w:rsidP="00955C03">
      <w:pPr>
        <w:ind w:left="420"/>
      </w:pPr>
      <w:r>
        <w:rPr>
          <w:rFonts w:hint="eastAsia"/>
        </w:rPr>
        <w:t>A</w:t>
      </w:r>
      <w:r>
        <w:t>-B</w:t>
      </w:r>
      <w:r w:rsidR="009D783A">
        <w:t xml:space="preserve"> </w:t>
      </w:r>
      <w:r w:rsidR="009D783A">
        <w:rPr>
          <w:rFonts w:hint="eastAsia"/>
        </w:rPr>
        <w:t xml:space="preserve">电压差 </w:t>
      </w:r>
      <w:r w:rsidR="009D783A">
        <w:t xml:space="preserve">   0.2</w:t>
      </w:r>
      <w:r w:rsidR="00186E5B">
        <w:rPr>
          <w:rFonts w:hint="eastAsia"/>
        </w:rPr>
        <w:t>v</w:t>
      </w:r>
      <w:r w:rsidR="009D783A">
        <w:rPr>
          <w:rFonts w:hint="eastAsia"/>
        </w:rPr>
        <w:t>-</w:t>
      </w:r>
      <w:r w:rsidR="009D783A">
        <w:t>6</w:t>
      </w:r>
      <w:r w:rsidR="009D783A">
        <w:rPr>
          <w:rFonts w:hint="eastAsia"/>
        </w:rPr>
        <w:t>v</w:t>
      </w:r>
      <w:r w:rsidR="009D783A">
        <w:t xml:space="preserve"> </w:t>
      </w:r>
      <w:r w:rsidR="009D783A">
        <w:rPr>
          <w:rFonts w:hint="eastAsia"/>
        </w:rPr>
        <w:t>表示1</w:t>
      </w:r>
      <w:r w:rsidR="009D783A">
        <w:t xml:space="preserve">   </w:t>
      </w:r>
      <w:r w:rsidR="009D783A">
        <w:rPr>
          <w:rFonts w:hint="eastAsia"/>
        </w:rPr>
        <w:t>-</w:t>
      </w:r>
      <w:r w:rsidR="009D783A">
        <w:t>0.2</w:t>
      </w:r>
      <w:r w:rsidR="009D783A">
        <w:rPr>
          <w:rFonts w:hint="eastAsia"/>
        </w:rPr>
        <w:t>v---</w:t>
      </w:r>
      <w:r w:rsidR="009D783A">
        <w:t xml:space="preserve"> </w:t>
      </w:r>
      <w:r w:rsidR="009D783A">
        <w:rPr>
          <w:rFonts w:hint="eastAsia"/>
        </w:rPr>
        <w:t>-</w:t>
      </w:r>
      <w:r w:rsidR="009D783A">
        <w:t>6</w:t>
      </w:r>
      <w:r w:rsidR="009D783A">
        <w:rPr>
          <w:rFonts w:hint="eastAsia"/>
        </w:rPr>
        <w:t>v表示0</w:t>
      </w:r>
    </w:p>
    <w:p w14:paraId="49E0D370" w14:textId="2ED8990A" w:rsidR="00E72E40" w:rsidRDefault="00061E91" w:rsidP="00955C03">
      <w:pPr>
        <w:ind w:left="420"/>
      </w:pPr>
      <w:r>
        <w:rPr>
          <w:rFonts w:hint="eastAsia"/>
        </w:rPr>
        <w:t>max</w:t>
      </w:r>
      <w:r>
        <w:t>485</w:t>
      </w:r>
    </w:p>
    <w:p w14:paraId="4D32B252" w14:textId="57BE1CD6" w:rsidR="00F65A04" w:rsidRDefault="00F65A04" w:rsidP="00955C03">
      <w:pPr>
        <w:ind w:left="420"/>
      </w:pPr>
      <w:r>
        <w:rPr>
          <w:rFonts w:hint="eastAsia"/>
        </w:rPr>
        <w:lastRenderedPageBreak/>
        <w:t>串行通信</w:t>
      </w:r>
      <w:r w:rsidR="00997FB6">
        <w:rPr>
          <w:rFonts w:hint="eastAsia"/>
        </w:rPr>
        <w:t xml:space="preserve"> </w:t>
      </w:r>
      <w:r w:rsidR="00997FB6">
        <w:t xml:space="preserve"> </w:t>
      </w:r>
      <w:proofErr w:type="spellStart"/>
      <w:r w:rsidR="00997FB6">
        <w:rPr>
          <w:rFonts w:hint="eastAsia"/>
        </w:rPr>
        <w:t>u</w:t>
      </w:r>
      <w:r w:rsidR="000D0D88">
        <w:rPr>
          <w:rFonts w:hint="eastAsia"/>
        </w:rPr>
        <w:t>a</w:t>
      </w:r>
      <w:r w:rsidR="00997FB6">
        <w:rPr>
          <w:rFonts w:hint="eastAsia"/>
        </w:rPr>
        <w:t>rt</w:t>
      </w:r>
      <w:proofErr w:type="spellEnd"/>
      <w:r w:rsidR="00997FB6">
        <w:t xml:space="preserve">  </w:t>
      </w:r>
      <w:r w:rsidR="00997FB6">
        <w:rPr>
          <w:rFonts w:hint="eastAsia"/>
        </w:rPr>
        <w:t>rs</w:t>
      </w:r>
      <w:r w:rsidR="00997FB6">
        <w:t>232</w:t>
      </w:r>
    </w:p>
    <w:p w14:paraId="4523B2E1" w14:textId="7E316DC5" w:rsidR="00E72E40" w:rsidRDefault="00295D91" w:rsidP="00955C03">
      <w:pPr>
        <w:ind w:left="420"/>
      </w:pPr>
      <w:r>
        <w:t>UART</w:t>
      </w:r>
      <w:r w:rsidR="00256C63">
        <w:rPr>
          <w:rFonts w:hint="eastAsia"/>
        </w:rPr>
        <w:t>+</w:t>
      </w:r>
      <w:r w:rsidR="00033EBD">
        <w:t>RS232</w:t>
      </w:r>
    </w:p>
    <w:p w14:paraId="1B7EE0DA" w14:textId="5D6C418B" w:rsidR="00033EBD" w:rsidRDefault="00033EBD" w:rsidP="00955C03">
      <w:pPr>
        <w:ind w:left="420"/>
      </w:pPr>
      <w:r>
        <w:rPr>
          <w:rFonts w:hint="eastAsia"/>
        </w:rPr>
        <w:t>U</w:t>
      </w:r>
      <w:r>
        <w:t>ART+RS485</w:t>
      </w:r>
    </w:p>
    <w:p w14:paraId="1D1B5D9F" w14:textId="3DE3545C" w:rsidR="00C95FDD" w:rsidRDefault="00C95FDD" w:rsidP="00955C03">
      <w:pPr>
        <w:ind w:left="420"/>
      </w:pPr>
    </w:p>
    <w:p w14:paraId="55281EB8" w14:textId="0148C1E9" w:rsidR="00C95FDD" w:rsidRDefault="00C95FDD" w:rsidP="00955C03">
      <w:pPr>
        <w:ind w:left="420"/>
      </w:pPr>
      <w:r>
        <w:rPr>
          <w:rFonts w:hint="eastAsia"/>
        </w:rPr>
        <w:t>4</w:t>
      </w:r>
      <w:r>
        <w:t>412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电路</w:t>
      </w:r>
      <w:r w:rsidR="00E34C32">
        <w:rPr>
          <w:rFonts w:hint="eastAsia"/>
        </w:rPr>
        <w:t>：</w:t>
      </w:r>
      <w:r w:rsidR="00E111FE">
        <w:rPr>
          <w:rFonts w:hint="eastAsia"/>
        </w:rPr>
        <w:t>4通道独立</w:t>
      </w:r>
      <w:proofErr w:type="spellStart"/>
      <w:r w:rsidR="00E111FE">
        <w:rPr>
          <w:rFonts w:hint="eastAsia"/>
        </w:rPr>
        <w:t>uart</w:t>
      </w:r>
      <w:proofErr w:type="spellEnd"/>
      <w:r w:rsidR="00E111FE">
        <w:rPr>
          <w:rFonts w:hint="eastAsia"/>
        </w:rPr>
        <w:t>电路</w:t>
      </w:r>
    </w:p>
    <w:p w14:paraId="5F43C11D" w14:textId="2BDD5DD5" w:rsidR="00027E92" w:rsidRDefault="009675E3" w:rsidP="00955C03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190B4C" wp14:editId="7CB44C3B">
            <wp:extent cx="5269865" cy="37096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0521" w14:textId="12F0DB35" w:rsidR="00434613" w:rsidRDefault="00434613" w:rsidP="00955C03">
      <w:pPr>
        <w:ind w:left="420"/>
      </w:pPr>
    </w:p>
    <w:p w14:paraId="3D164ACF" w14:textId="1B40B6C7" w:rsidR="002A3370" w:rsidRDefault="002A3370" w:rsidP="00955C03">
      <w:pPr>
        <w:ind w:left="420"/>
      </w:pPr>
    </w:p>
    <w:p w14:paraId="1CB0A006" w14:textId="7E70A635" w:rsidR="002A3370" w:rsidRDefault="006E7631" w:rsidP="00955C03">
      <w:pPr>
        <w:ind w:left="420"/>
      </w:pPr>
      <w:r>
        <w:rPr>
          <w:rFonts w:hint="eastAsia"/>
        </w:rPr>
        <w:t>有</w:t>
      </w:r>
      <w:proofErr w:type="spellStart"/>
      <w:r w:rsidR="002A3370">
        <w:rPr>
          <w:rFonts w:hint="eastAsia"/>
        </w:rPr>
        <w:t>fifo</w:t>
      </w:r>
      <w:proofErr w:type="spellEnd"/>
      <w:r w:rsidR="007C5E82">
        <w:rPr>
          <w:rFonts w:hint="eastAsia"/>
        </w:rPr>
        <w:t>模式</w:t>
      </w:r>
    </w:p>
    <w:p w14:paraId="42A54C92" w14:textId="7BCEF410" w:rsidR="006E7631" w:rsidRDefault="006E7631" w:rsidP="00490D74">
      <w:pPr>
        <w:ind w:left="420"/>
        <w:rPr>
          <w:rFonts w:hint="eastAsia"/>
        </w:rPr>
      </w:pPr>
      <w:r>
        <w:rPr>
          <w:rFonts w:hint="eastAsia"/>
        </w:rPr>
        <w:t>无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模式</w:t>
      </w:r>
      <w:r w:rsidR="00325344">
        <w:rPr>
          <w:rFonts w:hint="eastAsia"/>
        </w:rPr>
        <w:t xml:space="preserve"> </w:t>
      </w:r>
      <w:r w:rsidR="00325344">
        <w:t xml:space="preserve"> </w:t>
      </w:r>
      <w:r w:rsidR="00325344">
        <w:rPr>
          <w:rFonts w:hint="eastAsia"/>
        </w:rPr>
        <w:t>（选择）</w:t>
      </w:r>
    </w:p>
    <w:p w14:paraId="7809AC4E" w14:textId="51852B9D" w:rsidR="002A3370" w:rsidRDefault="002A3370" w:rsidP="00955C03">
      <w:pPr>
        <w:ind w:left="420"/>
        <w:rPr>
          <w:rFonts w:hint="eastAsia"/>
        </w:rPr>
      </w:pPr>
      <w:proofErr w:type="spellStart"/>
      <w:r>
        <w:rPr>
          <w:rFonts w:hint="eastAsia"/>
        </w:rPr>
        <w:t>dma</w:t>
      </w:r>
      <w:proofErr w:type="spellEnd"/>
      <w:r w:rsidR="00AD0EF4">
        <w:rPr>
          <w:rFonts w:hint="eastAsia"/>
        </w:rPr>
        <w:t>模式</w:t>
      </w:r>
    </w:p>
    <w:p w14:paraId="2AB7FE89" w14:textId="4BAA143C" w:rsidR="00521BEB" w:rsidRDefault="00521BEB" w:rsidP="00521BEB">
      <w:pPr>
        <w:ind w:left="420"/>
      </w:pPr>
      <w:r>
        <w:rPr>
          <w:rFonts w:hint="eastAsia"/>
        </w:rPr>
        <w:t>需求：</w:t>
      </w:r>
    </w:p>
    <w:p w14:paraId="56D71BC9" w14:textId="5636250A" w:rsidR="00521BEB" w:rsidRDefault="00677FAD" w:rsidP="00942A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数据操作接口</w:t>
      </w:r>
      <w:r w:rsidR="00013ECB">
        <w:rPr>
          <w:rFonts w:hint="eastAsia"/>
        </w:rPr>
        <w:t>？？</w:t>
      </w:r>
    </w:p>
    <w:p w14:paraId="7637DDF3" w14:textId="485CE05C" w:rsidR="000D14B7" w:rsidRDefault="000D14B7" w:rsidP="000D14B7">
      <w:pPr>
        <w:pStyle w:val="a5"/>
        <w:numPr>
          <w:ilvl w:val="1"/>
          <w:numId w:val="1"/>
        </w:numPr>
        <w:ind w:firstLineChars="0"/>
      </w:pPr>
      <w:proofErr w:type="spellStart"/>
      <w:r w:rsidRPr="000D14B7">
        <w:t>UTXHn</w:t>
      </w:r>
      <w:proofErr w:type="spellEnd"/>
      <w:r>
        <w:t xml:space="preserve"> </w:t>
      </w:r>
      <w:r>
        <w:rPr>
          <w:rFonts w:hint="eastAsia"/>
        </w:rPr>
        <w:t>发送数据区域</w:t>
      </w:r>
    </w:p>
    <w:p w14:paraId="2E181505" w14:textId="6DC35EC3" w:rsidR="006E53CB" w:rsidRDefault="006E53CB" w:rsidP="006E53CB">
      <w:pPr>
        <w:pStyle w:val="a5"/>
        <w:numPr>
          <w:ilvl w:val="1"/>
          <w:numId w:val="1"/>
        </w:numPr>
        <w:ind w:firstLineChars="0"/>
      </w:pPr>
      <w:proofErr w:type="spellStart"/>
      <w:r w:rsidRPr="006E53CB">
        <w:t>URXHn</w:t>
      </w:r>
      <w:proofErr w:type="spellEnd"/>
      <w:r w:rsidR="006E722E">
        <w:t xml:space="preserve"> </w:t>
      </w:r>
      <w:r w:rsidR="006E722E">
        <w:rPr>
          <w:rFonts w:hint="eastAsia"/>
        </w:rPr>
        <w:t>数据接收区域</w:t>
      </w:r>
    </w:p>
    <w:p w14:paraId="6747730F" w14:textId="6D98A78B" w:rsidR="00942AC6" w:rsidRDefault="00C060F4" w:rsidP="00942A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115200</w:t>
      </w:r>
      <w:r>
        <w:t xml:space="preserve">  8N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设置</w:t>
      </w:r>
      <w:r w:rsidR="003A53CF">
        <w:rPr>
          <w:rFonts w:hint="eastAsia"/>
        </w:rPr>
        <w:t>？？</w:t>
      </w:r>
      <w:r w:rsidR="00FD67DA">
        <w:rPr>
          <w:rFonts w:hint="eastAsia"/>
        </w:rPr>
        <w:t xml:space="preserve"> </w:t>
      </w:r>
    </w:p>
    <w:p w14:paraId="1460761C" w14:textId="602218B1" w:rsidR="00FD67DA" w:rsidRDefault="00FD67DA" w:rsidP="00FD67DA">
      <w:pPr>
        <w:pStyle w:val="a5"/>
        <w:numPr>
          <w:ilvl w:val="1"/>
          <w:numId w:val="1"/>
        </w:numPr>
        <w:ind w:firstLineChars="0"/>
      </w:pPr>
      <w:proofErr w:type="spellStart"/>
      <w:r w:rsidRPr="00FD67DA">
        <w:t>ULCONn</w:t>
      </w:r>
      <w:proofErr w:type="spellEnd"/>
      <w:r>
        <w:t xml:space="preserve"> </w:t>
      </w:r>
      <w:r>
        <w:rPr>
          <w:rFonts w:hint="eastAsia"/>
        </w:rPr>
        <w:t>第5-</w:t>
      </w:r>
      <w:r>
        <w:t>3</w:t>
      </w:r>
      <w:r>
        <w:rPr>
          <w:rFonts w:hint="eastAsia"/>
        </w:rPr>
        <w:t xml:space="preserve">位 </w:t>
      </w:r>
      <w:r>
        <w:t xml:space="preserve"> </w:t>
      </w:r>
      <w:r>
        <w:rPr>
          <w:rFonts w:hint="eastAsia"/>
        </w:rPr>
        <w:t>校验位选择</w:t>
      </w:r>
    </w:p>
    <w:p w14:paraId="171A3211" w14:textId="785C748F" w:rsidR="00995FBB" w:rsidRDefault="00995FBB" w:rsidP="00995FBB">
      <w:pPr>
        <w:pStyle w:val="a5"/>
        <w:numPr>
          <w:ilvl w:val="1"/>
          <w:numId w:val="1"/>
        </w:numPr>
        <w:ind w:firstLineChars="0"/>
      </w:pPr>
      <w:proofErr w:type="spellStart"/>
      <w:r w:rsidRPr="00995FBB">
        <w:t>ULCONn</w:t>
      </w:r>
      <w:proofErr w:type="spellEnd"/>
      <w:r>
        <w:t xml:space="preserve"> </w:t>
      </w:r>
      <w:r>
        <w:rPr>
          <w:rFonts w:hint="eastAsia"/>
        </w:rPr>
        <w:t>第2位停止位选择</w:t>
      </w:r>
    </w:p>
    <w:p w14:paraId="0DF0789B" w14:textId="543075A9" w:rsidR="00995FBB" w:rsidRDefault="00995FBB" w:rsidP="00995FBB">
      <w:pPr>
        <w:pStyle w:val="a5"/>
        <w:numPr>
          <w:ilvl w:val="1"/>
          <w:numId w:val="1"/>
        </w:numPr>
        <w:ind w:firstLineChars="0"/>
      </w:pPr>
      <w:proofErr w:type="spellStart"/>
      <w:r w:rsidRPr="00995FBB">
        <w:t>ULCONn</w:t>
      </w:r>
      <w:proofErr w:type="spellEnd"/>
      <w:r>
        <w:t xml:space="preserve"> </w:t>
      </w:r>
      <w:r>
        <w:rPr>
          <w:rFonts w:hint="eastAsia"/>
        </w:rPr>
        <w:t>第1-</w:t>
      </w:r>
      <w:r>
        <w:t>0</w:t>
      </w:r>
      <w:r>
        <w:rPr>
          <w:rFonts w:hint="eastAsia"/>
        </w:rPr>
        <w:t xml:space="preserve">位 </w:t>
      </w:r>
      <w:r w:rsidR="00D617E7">
        <w:rPr>
          <w:rFonts w:hint="eastAsia"/>
        </w:rPr>
        <w:t>数据位选择</w:t>
      </w:r>
    </w:p>
    <w:p w14:paraId="621EC2C3" w14:textId="7D2DE617" w:rsidR="00E46EBF" w:rsidRDefault="00E46EBF" w:rsidP="00E46EBF">
      <w:pPr>
        <w:pStyle w:val="a5"/>
        <w:numPr>
          <w:ilvl w:val="1"/>
          <w:numId w:val="1"/>
        </w:numPr>
        <w:ind w:firstLineChars="0"/>
      </w:pPr>
      <w:r w:rsidRPr="00E46EBF">
        <w:t xml:space="preserve">DIV_VAL = (SCLK_UART/(bps </w:t>
      </w:r>
      <w:r w:rsidRPr="00E46EBF">
        <w:t xml:space="preserve"> 16)) </w:t>
      </w:r>
      <w:r>
        <w:rPr>
          <w:rFonts w:hint="eastAsia"/>
        </w:rPr>
        <w:t>-</w:t>
      </w:r>
      <w:r w:rsidRPr="00E46EBF">
        <w:t>1</w:t>
      </w:r>
      <w:r>
        <w:t xml:space="preserve"> </w:t>
      </w:r>
      <w:r>
        <w:rPr>
          <w:rFonts w:hint="eastAsia"/>
        </w:rPr>
        <w:t>计算波特率的公式</w:t>
      </w:r>
    </w:p>
    <w:p w14:paraId="64E0FBAF" w14:textId="66A06331" w:rsidR="00FF548A" w:rsidRDefault="00FF548A" w:rsidP="00E46EBF">
      <w:pPr>
        <w:pStyle w:val="a5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20A420B" wp14:editId="1E76AAAE">
            <wp:extent cx="5274310" cy="2067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9CEC81" w14:textId="2BAE2D56" w:rsidR="00E46EBF" w:rsidRDefault="00E46EBF" w:rsidP="00E46EBF">
      <w:pPr>
        <w:pStyle w:val="a5"/>
        <w:ind w:left="1260" w:firstLineChars="0" w:firstLine="0"/>
      </w:pPr>
      <w:proofErr w:type="spellStart"/>
      <w:r w:rsidRPr="00E46EBF">
        <w:t>UBRDIVn</w:t>
      </w:r>
      <w:proofErr w:type="spellEnd"/>
      <w:r>
        <w:t xml:space="preserve"> </w:t>
      </w:r>
      <w:r>
        <w:rPr>
          <w:rFonts w:hint="eastAsia"/>
        </w:rPr>
        <w:t>设置整数部分</w:t>
      </w:r>
    </w:p>
    <w:p w14:paraId="540E03CC" w14:textId="251EC224" w:rsidR="00E46EBF" w:rsidRDefault="00E46EBF" w:rsidP="00E46EBF">
      <w:pPr>
        <w:pStyle w:val="a5"/>
        <w:ind w:left="1260" w:firstLineChars="0" w:firstLine="0"/>
        <w:rPr>
          <w:rFonts w:hint="eastAsia"/>
        </w:rPr>
      </w:pPr>
      <w:proofErr w:type="spellStart"/>
      <w:r w:rsidRPr="00E46EBF">
        <w:t>UFRACVALn</w:t>
      </w:r>
      <w:proofErr w:type="spellEnd"/>
      <w:r>
        <w:t xml:space="preserve"> </w:t>
      </w:r>
      <w:r>
        <w:rPr>
          <w:rFonts w:hint="eastAsia"/>
        </w:rPr>
        <w:t>设置小数部分</w:t>
      </w:r>
    </w:p>
    <w:p w14:paraId="54D1E349" w14:textId="4A2BB7A2" w:rsidR="00403139" w:rsidRDefault="000E7F58" w:rsidP="00942A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数据操作</w:t>
      </w:r>
      <w:r w:rsidR="000350B1">
        <w:rPr>
          <w:rFonts w:hint="eastAsia"/>
        </w:rPr>
        <w:t>条件</w:t>
      </w:r>
      <w:r w:rsidR="00D01AC5">
        <w:rPr>
          <w:rFonts w:hint="eastAsia"/>
        </w:rPr>
        <w:t>？？</w:t>
      </w:r>
      <w:r w:rsidR="0071265D">
        <w:rPr>
          <w:rFonts w:hint="eastAsia"/>
        </w:rPr>
        <w:t xml:space="preserve"> </w:t>
      </w:r>
      <w:r w:rsidR="0071265D">
        <w:t xml:space="preserve"> </w:t>
      </w:r>
    </w:p>
    <w:p w14:paraId="0A30A8E2" w14:textId="1622953B" w:rsidR="0071265D" w:rsidRDefault="0071265D" w:rsidP="0071265D">
      <w:pPr>
        <w:pStyle w:val="a5"/>
        <w:numPr>
          <w:ilvl w:val="1"/>
          <w:numId w:val="1"/>
        </w:numPr>
        <w:ind w:firstLineChars="0"/>
      </w:pPr>
      <w:proofErr w:type="spellStart"/>
      <w:r w:rsidRPr="0071265D">
        <w:t>UTRSTATn</w:t>
      </w:r>
      <w:proofErr w:type="spellEnd"/>
      <w:r w:rsidR="004A7C44">
        <w:t xml:space="preserve"> </w:t>
      </w:r>
      <w:r w:rsidR="004A7C44">
        <w:rPr>
          <w:rFonts w:hint="eastAsia"/>
        </w:rPr>
        <w:t xml:space="preserve">第1位 </w:t>
      </w:r>
      <w:r w:rsidR="004A7C44">
        <w:t xml:space="preserve"> </w:t>
      </w:r>
      <w:r w:rsidR="004A7C44">
        <w:rPr>
          <w:rFonts w:hint="eastAsia"/>
        </w:rPr>
        <w:t xml:space="preserve">发送标志 </w:t>
      </w:r>
      <w:r w:rsidR="004A7C44">
        <w:t xml:space="preserve"> 0</w:t>
      </w:r>
      <w:r w:rsidR="004A7C44">
        <w:rPr>
          <w:rFonts w:hint="eastAsia"/>
        </w:rPr>
        <w:t xml:space="preserve">没有发送完毕 </w:t>
      </w:r>
      <w:r w:rsidR="004A7C44">
        <w:t xml:space="preserve"> 1</w:t>
      </w:r>
      <w:r w:rsidR="004A7C44">
        <w:rPr>
          <w:rFonts w:hint="eastAsia"/>
        </w:rPr>
        <w:t>表示发送完毕</w:t>
      </w:r>
    </w:p>
    <w:p w14:paraId="47C3B02E" w14:textId="2BC18757" w:rsidR="004A7C44" w:rsidRDefault="005534AD" w:rsidP="005534AD">
      <w:pPr>
        <w:pStyle w:val="a5"/>
        <w:numPr>
          <w:ilvl w:val="1"/>
          <w:numId w:val="1"/>
        </w:numPr>
        <w:ind w:firstLineChars="0"/>
      </w:pPr>
      <w:proofErr w:type="spellStart"/>
      <w:r w:rsidRPr="005534AD">
        <w:t>UTRSTATn</w:t>
      </w:r>
      <w:proofErr w:type="spellEnd"/>
      <w:r>
        <w:t xml:space="preserve"> </w:t>
      </w:r>
      <w:r>
        <w:rPr>
          <w:rFonts w:hint="eastAsia"/>
        </w:rPr>
        <w:t xml:space="preserve">第0位 </w:t>
      </w:r>
      <w:r>
        <w:t xml:space="preserve"> </w:t>
      </w:r>
      <w:r>
        <w:rPr>
          <w:rFonts w:hint="eastAsia"/>
        </w:rPr>
        <w:t xml:space="preserve">接收标志 </w:t>
      </w:r>
      <w:r>
        <w:t xml:space="preserve"> 0</w:t>
      </w:r>
      <w:r>
        <w:rPr>
          <w:rFonts w:hint="eastAsia"/>
        </w:rPr>
        <w:t xml:space="preserve">没有数据 </w:t>
      </w:r>
      <w:r>
        <w:t xml:space="preserve">     1</w:t>
      </w:r>
      <w:r>
        <w:rPr>
          <w:rFonts w:hint="eastAsia"/>
        </w:rPr>
        <w:t>接收完毕</w:t>
      </w:r>
    </w:p>
    <w:p w14:paraId="2BB96ED9" w14:textId="37531020" w:rsidR="00F052C9" w:rsidRDefault="00F052C9" w:rsidP="00942A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电路使能</w:t>
      </w:r>
      <w:r w:rsidR="005435FE">
        <w:rPr>
          <w:rFonts w:hint="eastAsia"/>
        </w:rPr>
        <w:t>？？</w:t>
      </w:r>
      <w:r w:rsidR="002A0D67">
        <w:rPr>
          <w:rFonts w:hint="eastAsia"/>
        </w:rPr>
        <w:t xml:space="preserve"> </w:t>
      </w:r>
    </w:p>
    <w:p w14:paraId="089E6A74" w14:textId="20735137" w:rsidR="002A0D67" w:rsidRDefault="002A0D67" w:rsidP="002A0D67">
      <w:pPr>
        <w:pStyle w:val="a5"/>
        <w:numPr>
          <w:ilvl w:val="1"/>
          <w:numId w:val="1"/>
        </w:numPr>
        <w:ind w:firstLineChars="0"/>
      </w:pPr>
      <w:proofErr w:type="spellStart"/>
      <w:r w:rsidRPr="002A0D67">
        <w:t>UCONn</w:t>
      </w:r>
      <w:proofErr w:type="spellEnd"/>
      <w:r>
        <w:t xml:space="preserve"> </w:t>
      </w:r>
      <w:r>
        <w:rPr>
          <w:rFonts w:hint="eastAsia"/>
        </w:rPr>
        <w:t>第3-</w:t>
      </w:r>
      <w:r>
        <w:t xml:space="preserve">2  </w:t>
      </w:r>
      <w:r>
        <w:rPr>
          <w:rFonts w:hint="eastAsia"/>
        </w:rPr>
        <w:t>发送使能</w:t>
      </w:r>
    </w:p>
    <w:p w14:paraId="02FF6F18" w14:textId="5D4CE58D" w:rsidR="002A0D67" w:rsidRDefault="002A0D67" w:rsidP="002A0D67">
      <w:pPr>
        <w:pStyle w:val="a5"/>
        <w:numPr>
          <w:ilvl w:val="1"/>
          <w:numId w:val="1"/>
        </w:numPr>
        <w:ind w:firstLineChars="0"/>
      </w:pPr>
      <w:proofErr w:type="spellStart"/>
      <w:r w:rsidRPr="002A0D67">
        <w:t>UCONn</w:t>
      </w:r>
      <w:proofErr w:type="spellEnd"/>
      <w:r>
        <w:t xml:space="preserve"> </w:t>
      </w:r>
      <w:r>
        <w:rPr>
          <w:rFonts w:hint="eastAsia"/>
        </w:rPr>
        <w:t>第1-</w:t>
      </w:r>
      <w:r>
        <w:t xml:space="preserve">0 </w:t>
      </w:r>
      <w:r>
        <w:rPr>
          <w:rFonts w:hint="eastAsia"/>
        </w:rPr>
        <w:t>接收使能 （设置中断轮询模式）</w:t>
      </w:r>
    </w:p>
    <w:p w14:paraId="64809C1E" w14:textId="5C776D69" w:rsidR="00903AAB" w:rsidRPr="0048474F" w:rsidRDefault="00903AAB" w:rsidP="00903AAB">
      <w:pPr>
        <w:rPr>
          <w:rFonts w:hint="eastAsia"/>
        </w:rPr>
      </w:pPr>
      <w:r>
        <w:rPr>
          <w:noProof/>
        </w:rPr>
        <w:drawing>
          <wp:inline distT="0" distB="0" distL="0" distR="0" wp14:anchorId="6CAD2BFC" wp14:editId="588A3B74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AAB" w:rsidRPr="0048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41BF"/>
    <w:multiLevelType w:val="hybridMultilevel"/>
    <w:tmpl w:val="BC966D2E"/>
    <w:lvl w:ilvl="0" w:tplc="7E808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3B"/>
    <w:rsid w:val="00003ECB"/>
    <w:rsid w:val="00013ECB"/>
    <w:rsid w:val="00027E92"/>
    <w:rsid w:val="00033EBD"/>
    <w:rsid w:val="000350B1"/>
    <w:rsid w:val="00045235"/>
    <w:rsid w:val="00061E91"/>
    <w:rsid w:val="000C7E42"/>
    <w:rsid w:val="000D0D88"/>
    <w:rsid w:val="000D111D"/>
    <w:rsid w:val="000D14B7"/>
    <w:rsid w:val="000D3EDC"/>
    <w:rsid w:val="000D5F10"/>
    <w:rsid w:val="000E7F58"/>
    <w:rsid w:val="00101BA2"/>
    <w:rsid w:val="001332C7"/>
    <w:rsid w:val="00162E84"/>
    <w:rsid w:val="00163147"/>
    <w:rsid w:val="00180BF6"/>
    <w:rsid w:val="00180C76"/>
    <w:rsid w:val="0018551C"/>
    <w:rsid w:val="00186E5B"/>
    <w:rsid w:val="00197B30"/>
    <w:rsid w:val="001A1106"/>
    <w:rsid w:val="001B14EE"/>
    <w:rsid w:val="001C3B4B"/>
    <w:rsid w:val="00202B61"/>
    <w:rsid w:val="002041EB"/>
    <w:rsid w:val="002070EB"/>
    <w:rsid w:val="00256C63"/>
    <w:rsid w:val="00272D70"/>
    <w:rsid w:val="00277724"/>
    <w:rsid w:val="00286F4D"/>
    <w:rsid w:val="00295D91"/>
    <w:rsid w:val="002A0D67"/>
    <w:rsid w:val="002A3370"/>
    <w:rsid w:val="002B3737"/>
    <w:rsid w:val="002D561E"/>
    <w:rsid w:val="00325344"/>
    <w:rsid w:val="00340750"/>
    <w:rsid w:val="00364D67"/>
    <w:rsid w:val="003721DA"/>
    <w:rsid w:val="0038088D"/>
    <w:rsid w:val="003878DB"/>
    <w:rsid w:val="00390DB4"/>
    <w:rsid w:val="00392D37"/>
    <w:rsid w:val="003A53CF"/>
    <w:rsid w:val="003A5CFC"/>
    <w:rsid w:val="003F0F6F"/>
    <w:rsid w:val="00403139"/>
    <w:rsid w:val="00403415"/>
    <w:rsid w:val="00406D88"/>
    <w:rsid w:val="00417E56"/>
    <w:rsid w:val="00434613"/>
    <w:rsid w:val="0044278D"/>
    <w:rsid w:val="004809D1"/>
    <w:rsid w:val="0048474F"/>
    <w:rsid w:val="00490D74"/>
    <w:rsid w:val="004A585C"/>
    <w:rsid w:val="004A7C44"/>
    <w:rsid w:val="004B5D2A"/>
    <w:rsid w:val="004F66A4"/>
    <w:rsid w:val="004F7F1C"/>
    <w:rsid w:val="00510223"/>
    <w:rsid w:val="00521BEB"/>
    <w:rsid w:val="00522C3E"/>
    <w:rsid w:val="00523F9E"/>
    <w:rsid w:val="00537D45"/>
    <w:rsid w:val="005435FE"/>
    <w:rsid w:val="005534AD"/>
    <w:rsid w:val="00585405"/>
    <w:rsid w:val="005A451B"/>
    <w:rsid w:val="005A5738"/>
    <w:rsid w:val="00610F26"/>
    <w:rsid w:val="0062356D"/>
    <w:rsid w:val="006277AA"/>
    <w:rsid w:val="0064308B"/>
    <w:rsid w:val="00643A0C"/>
    <w:rsid w:val="0067100E"/>
    <w:rsid w:val="00677FAD"/>
    <w:rsid w:val="0068233B"/>
    <w:rsid w:val="006A57F7"/>
    <w:rsid w:val="006C1025"/>
    <w:rsid w:val="006C673F"/>
    <w:rsid w:val="006D4B6F"/>
    <w:rsid w:val="006E23A9"/>
    <w:rsid w:val="006E53CB"/>
    <w:rsid w:val="006E722E"/>
    <w:rsid w:val="006E7631"/>
    <w:rsid w:val="00700EB1"/>
    <w:rsid w:val="0071265D"/>
    <w:rsid w:val="00713E2C"/>
    <w:rsid w:val="00747BA5"/>
    <w:rsid w:val="00774EF3"/>
    <w:rsid w:val="007C5E82"/>
    <w:rsid w:val="007E132E"/>
    <w:rsid w:val="008020E5"/>
    <w:rsid w:val="00811286"/>
    <w:rsid w:val="00834DE7"/>
    <w:rsid w:val="00857DA5"/>
    <w:rsid w:val="008622C3"/>
    <w:rsid w:val="008739BE"/>
    <w:rsid w:val="00892EE8"/>
    <w:rsid w:val="008D177A"/>
    <w:rsid w:val="008E35B0"/>
    <w:rsid w:val="00903AAB"/>
    <w:rsid w:val="00907A1D"/>
    <w:rsid w:val="00942AC6"/>
    <w:rsid w:val="00955C03"/>
    <w:rsid w:val="009675E3"/>
    <w:rsid w:val="00993835"/>
    <w:rsid w:val="00995FBB"/>
    <w:rsid w:val="00997FB6"/>
    <w:rsid w:val="009B0D48"/>
    <w:rsid w:val="009C74F0"/>
    <w:rsid w:val="009D783A"/>
    <w:rsid w:val="00A01139"/>
    <w:rsid w:val="00A55383"/>
    <w:rsid w:val="00A71B95"/>
    <w:rsid w:val="00A966F0"/>
    <w:rsid w:val="00AA61CF"/>
    <w:rsid w:val="00AB3E0C"/>
    <w:rsid w:val="00AD0EF4"/>
    <w:rsid w:val="00B52C61"/>
    <w:rsid w:val="00B54AF2"/>
    <w:rsid w:val="00B7284A"/>
    <w:rsid w:val="00B96FB3"/>
    <w:rsid w:val="00BC7AE4"/>
    <w:rsid w:val="00BD71BF"/>
    <w:rsid w:val="00C02993"/>
    <w:rsid w:val="00C060F4"/>
    <w:rsid w:val="00C07419"/>
    <w:rsid w:val="00C22D6B"/>
    <w:rsid w:val="00C24B33"/>
    <w:rsid w:val="00C637B0"/>
    <w:rsid w:val="00C8046E"/>
    <w:rsid w:val="00C95FDD"/>
    <w:rsid w:val="00D00799"/>
    <w:rsid w:val="00D01AC5"/>
    <w:rsid w:val="00D10181"/>
    <w:rsid w:val="00D5629D"/>
    <w:rsid w:val="00D60F43"/>
    <w:rsid w:val="00D617E7"/>
    <w:rsid w:val="00D7271C"/>
    <w:rsid w:val="00DB2653"/>
    <w:rsid w:val="00DF6D3A"/>
    <w:rsid w:val="00E0477B"/>
    <w:rsid w:val="00E111FE"/>
    <w:rsid w:val="00E34C32"/>
    <w:rsid w:val="00E36DE5"/>
    <w:rsid w:val="00E46EBF"/>
    <w:rsid w:val="00E72E40"/>
    <w:rsid w:val="00E83A70"/>
    <w:rsid w:val="00EB2B69"/>
    <w:rsid w:val="00F052C9"/>
    <w:rsid w:val="00F36984"/>
    <w:rsid w:val="00F5404D"/>
    <w:rsid w:val="00F61325"/>
    <w:rsid w:val="00F65A04"/>
    <w:rsid w:val="00F71ABD"/>
    <w:rsid w:val="00F852D8"/>
    <w:rsid w:val="00FC31E6"/>
    <w:rsid w:val="00FD67DA"/>
    <w:rsid w:val="00FE75DF"/>
    <w:rsid w:val="00FF4856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0624"/>
  <w15:chartTrackingRefBased/>
  <w15:docId w15:val="{A9A9A609-5854-4685-BD2D-66A82173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4D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4DE7"/>
  </w:style>
  <w:style w:type="paragraph" w:styleId="a5">
    <w:name w:val="List Paragraph"/>
    <w:basedOn w:val="a"/>
    <w:uiPriority w:val="34"/>
    <w:qFormat/>
    <w:rsid w:val="00942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yephenomenon@163.com</dc:creator>
  <cp:keywords/>
  <dc:description/>
  <cp:lastModifiedBy>yephenomenon@163.com</cp:lastModifiedBy>
  <cp:revision>302</cp:revision>
  <dcterms:created xsi:type="dcterms:W3CDTF">2018-07-27T01:48:00Z</dcterms:created>
  <dcterms:modified xsi:type="dcterms:W3CDTF">2018-07-27T07:03:00Z</dcterms:modified>
</cp:coreProperties>
</file>