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7C1D3" w14:textId="44D9DD05" w:rsidR="0071779A" w:rsidRDefault="00850D29">
      <w:pPr>
        <w:rPr>
          <w:b/>
        </w:rPr>
      </w:pPr>
      <w:r>
        <w:rPr>
          <w:b/>
        </w:rPr>
        <w:t>Disadvantages of GANs</w:t>
      </w:r>
    </w:p>
    <w:p w14:paraId="40CFD880" w14:textId="5639AC6A" w:rsidR="00850D29" w:rsidRDefault="00281EF8">
      <w:pPr>
        <w:rPr>
          <w:b/>
        </w:rPr>
      </w:pPr>
      <w:r w:rsidRPr="00281EF8">
        <w:rPr>
          <w:b/>
          <w:noProof/>
        </w:rPr>
        <w:drawing>
          <wp:inline distT="0" distB="0" distL="0" distR="0" wp14:anchorId="7D984C93" wp14:editId="56BE9D16">
            <wp:extent cx="4267796" cy="4706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7416" w14:textId="2B540D86" w:rsidR="00281EF8" w:rsidRDefault="00C708D3">
      <w:pPr>
        <w:rPr>
          <w:bCs/>
        </w:rPr>
      </w:pPr>
      <w:r w:rsidRPr="00C708D3">
        <w:rPr>
          <w:b/>
          <w:noProof/>
        </w:rPr>
        <w:drawing>
          <wp:inline distT="0" distB="0" distL="0" distR="0" wp14:anchorId="529796D9" wp14:editId="43BC30BC">
            <wp:extent cx="5731510" cy="1387475"/>
            <wp:effectExtent l="0" t="0" r="254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8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E062E" w14:textId="77777777" w:rsidR="00C708D3" w:rsidRDefault="00C708D3">
      <w:pPr>
        <w:rPr>
          <w:bCs/>
        </w:rPr>
      </w:pPr>
    </w:p>
    <w:p w14:paraId="2434B08B" w14:textId="77777777" w:rsidR="00C969A1" w:rsidRDefault="00C969A1">
      <w:pPr>
        <w:rPr>
          <w:bCs/>
        </w:rPr>
      </w:pPr>
    </w:p>
    <w:p w14:paraId="17FCABFD" w14:textId="77777777" w:rsidR="00C969A1" w:rsidRDefault="00C969A1">
      <w:pPr>
        <w:rPr>
          <w:bCs/>
        </w:rPr>
      </w:pPr>
    </w:p>
    <w:p w14:paraId="75652883" w14:textId="77777777" w:rsidR="00C969A1" w:rsidRDefault="00C969A1">
      <w:pPr>
        <w:rPr>
          <w:bCs/>
        </w:rPr>
      </w:pPr>
    </w:p>
    <w:p w14:paraId="7F70330B" w14:textId="77777777" w:rsidR="00C969A1" w:rsidRDefault="00C969A1">
      <w:pPr>
        <w:rPr>
          <w:bCs/>
        </w:rPr>
      </w:pPr>
    </w:p>
    <w:p w14:paraId="0D53F4A8" w14:textId="77777777" w:rsidR="00C969A1" w:rsidRDefault="00C969A1">
      <w:pPr>
        <w:rPr>
          <w:bCs/>
        </w:rPr>
      </w:pPr>
    </w:p>
    <w:p w14:paraId="13C9F111" w14:textId="77777777" w:rsidR="00C969A1" w:rsidRDefault="00C969A1">
      <w:pPr>
        <w:rPr>
          <w:bCs/>
        </w:rPr>
      </w:pPr>
    </w:p>
    <w:p w14:paraId="24E938CC" w14:textId="5BD68687" w:rsidR="00C969A1" w:rsidRDefault="00C969A1">
      <w:pPr>
        <w:rPr>
          <w:b/>
          <w:bCs/>
        </w:rPr>
      </w:pPr>
      <w:r>
        <w:rPr>
          <w:b/>
          <w:bCs/>
        </w:rPr>
        <w:lastRenderedPageBreak/>
        <w:t>Alternatives to GANs</w:t>
      </w:r>
    </w:p>
    <w:p w14:paraId="5579CA6B" w14:textId="07AAB66B" w:rsidR="00C969A1" w:rsidRDefault="006B1663">
      <w:pPr>
        <w:rPr>
          <w:b/>
          <w:bCs/>
        </w:rPr>
      </w:pPr>
      <w:r w:rsidRPr="006B1663">
        <w:rPr>
          <w:b/>
          <w:bCs/>
          <w:noProof/>
        </w:rPr>
        <w:drawing>
          <wp:inline distT="0" distB="0" distL="0" distR="0" wp14:anchorId="3B24DA46" wp14:editId="0FD67A23">
            <wp:extent cx="4296375" cy="7497221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7497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9B722" w14:textId="2EE75523" w:rsidR="006B1663" w:rsidRDefault="00AF45A6">
      <w:pPr>
        <w:rPr>
          <w:b/>
          <w:bCs/>
        </w:rPr>
      </w:pPr>
      <w:r w:rsidRPr="00AF45A6">
        <w:rPr>
          <w:b/>
          <w:bCs/>
          <w:noProof/>
        </w:rPr>
        <w:lastRenderedPageBreak/>
        <w:drawing>
          <wp:inline distT="0" distB="0" distL="0" distR="0" wp14:anchorId="7BB9F61B" wp14:editId="0E6A7ACF">
            <wp:extent cx="5731510" cy="1368425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813C9" w14:textId="78B5682B" w:rsidR="00AF45A6" w:rsidRDefault="00DF20D2">
      <w:pPr>
        <w:rPr>
          <w:b/>
          <w:bCs/>
        </w:rPr>
      </w:pPr>
      <w:r w:rsidRPr="00DF20D2">
        <w:rPr>
          <w:b/>
          <w:bCs/>
          <w:noProof/>
        </w:rPr>
        <w:drawing>
          <wp:inline distT="0" distB="0" distL="0" distR="0" wp14:anchorId="309CD9BB" wp14:editId="60A85306">
            <wp:extent cx="5731510" cy="2545080"/>
            <wp:effectExtent l="0" t="0" r="254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4321">
        <w:rPr>
          <w:b/>
          <w:bCs/>
        </w:rPr>
        <w:br/>
      </w:r>
    </w:p>
    <w:p w14:paraId="1FC62A93" w14:textId="77777777" w:rsidR="00624321" w:rsidRDefault="00624321">
      <w:pPr>
        <w:rPr>
          <w:b/>
          <w:bCs/>
        </w:rPr>
      </w:pPr>
    </w:p>
    <w:p w14:paraId="36B01681" w14:textId="77777777" w:rsidR="00624321" w:rsidRDefault="00624321">
      <w:pPr>
        <w:rPr>
          <w:b/>
          <w:bCs/>
        </w:rPr>
      </w:pPr>
    </w:p>
    <w:p w14:paraId="133AD475" w14:textId="77777777" w:rsidR="00624321" w:rsidRDefault="00624321">
      <w:pPr>
        <w:rPr>
          <w:b/>
          <w:bCs/>
        </w:rPr>
      </w:pPr>
    </w:p>
    <w:p w14:paraId="29A0C3F2" w14:textId="77777777" w:rsidR="00624321" w:rsidRDefault="00624321">
      <w:pPr>
        <w:rPr>
          <w:b/>
          <w:bCs/>
        </w:rPr>
      </w:pPr>
    </w:p>
    <w:p w14:paraId="21A7CB7D" w14:textId="77777777" w:rsidR="00624321" w:rsidRDefault="00624321">
      <w:pPr>
        <w:rPr>
          <w:b/>
          <w:bCs/>
        </w:rPr>
      </w:pPr>
    </w:p>
    <w:p w14:paraId="1E09ADB3" w14:textId="77777777" w:rsidR="00624321" w:rsidRDefault="00624321">
      <w:pPr>
        <w:rPr>
          <w:b/>
          <w:bCs/>
        </w:rPr>
      </w:pPr>
    </w:p>
    <w:p w14:paraId="11D3E748" w14:textId="103C6E2B" w:rsidR="00DF20D2" w:rsidRDefault="00C04030">
      <w:pPr>
        <w:rPr>
          <w:b/>
          <w:bCs/>
        </w:rPr>
      </w:pPr>
      <w:r w:rsidRPr="00C04030">
        <w:rPr>
          <w:b/>
          <w:bCs/>
          <w:noProof/>
        </w:rPr>
        <w:lastRenderedPageBreak/>
        <w:drawing>
          <wp:inline distT="0" distB="0" distL="0" distR="0" wp14:anchorId="795B1C71" wp14:editId="68007DCF">
            <wp:extent cx="5153025" cy="261133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8306" cy="261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E180A" w14:textId="128612C3" w:rsidR="00C04030" w:rsidRDefault="00000000">
      <w:pPr>
        <w:rPr>
          <w:b/>
          <w:bCs/>
        </w:rPr>
      </w:pPr>
      <w:hyperlink r:id="rId10" w:history="1">
        <w:r w:rsidR="00C04030" w:rsidRPr="003C7CC6">
          <w:rPr>
            <w:rStyle w:val="Hyperlink"/>
            <w:b/>
            <w:bCs/>
          </w:rPr>
          <w:t>https://colab.research.google.com/github/https-deeplearning-ai/GANs-Public/blob/master/C2W2_(Optional_Notebook)_Score_Based_Generative_Modeling.ipynb</w:t>
        </w:r>
      </w:hyperlink>
    </w:p>
    <w:p w14:paraId="6B472E48" w14:textId="24C772A6" w:rsidR="00C04030" w:rsidRDefault="00000000">
      <w:pPr>
        <w:rPr>
          <w:b/>
          <w:bCs/>
        </w:rPr>
      </w:pPr>
      <w:hyperlink r:id="rId11" w:history="1">
        <w:r w:rsidR="00C04030" w:rsidRPr="003C7CC6">
          <w:rPr>
            <w:rStyle w:val="Hyperlink"/>
            <w:b/>
            <w:bCs/>
          </w:rPr>
          <w:t>https://arxiv.org/abs/1907.05600</w:t>
        </w:r>
      </w:hyperlink>
    </w:p>
    <w:p w14:paraId="2AA1484B" w14:textId="67FDF281" w:rsidR="00C04030" w:rsidRDefault="00000000">
      <w:pPr>
        <w:rPr>
          <w:b/>
          <w:bCs/>
        </w:rPr>
      </w:pPr>
      <w:hyperlink r:id="rId12" w:history="1">
        <w:r w:rsidR="00C04030" w:rsidRPr="003C7CC6">
          <w:rPr>
            <w:rStyle w:val="Hyperlink"/>
            <w:b/>
            <w:bCs/>
          </w:rPr>
          <w:t>https://arxiv.org/abs/2006.09011</w:t>
        </w:r>
      </w:hyperlink>
    </w:p>
    <w:p w14:paraId="3D63D948" w14:textId="54CDA7C3" w:rsidR="00C04030" w:rsidRDefault="00000000">
      <w:pPr>
        <w:rPr>
          <w:b/>
          <w:bCs/>
        </w:rPr>
      </w:pPr>
      <w:hyperlink r:id="rId13" w:history="1">
        <w:r w:rsidR="00C04030" w:rsidRPr="003C7CC6">
          <w:rPr>
            <w:rStyle w:val="Hyperlink"/>
            <w:b/>
            <w:bCs/>
          </w:rPr>
          <w:t>https://ajolicoeur.wordpress.com/the-new-contender-to-gans-score-matching-with-langevin-sampling/</w:t>
        </w:r>
      </w:hyperlink>
    </w:p>
    <w:p w14:paraId="2B2C7CB4" w14:textId="2BFD44FC" w:rsidR="00C04030" w:rsidRDefault="00C04030">
      <w:pPr>
        <w:rPr>
          <w:b/>
          <w:bCs/>
        </w:rPr>
      </w:pPr>
      <w:r w:rsidRPr="00C04030">
        <w:rPr>
          <w:b/>
          <w:bCs/>
          <w:noProof/>
        </w:rPr>
        <w:drawing>
          <wp:inline distT="0" distB="0" distL="0" distR="0" wp14:anchorId="2E4C4506" wp14:editId="0196C5A4">
            <wp:extent cx="5731510" cy="173482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C512D" w14:textId="1B17D340" w:rsidR="00C04030" w:rsidRDefault="00000000">
      <w:pPr>
        <w:rPr>
          <w:b/>
          <w:bCs/>
        </w:rPr>
      </w:pPr>
      <w:hyperlink r:id="rId15" w:history="1">
        <w:r w:rsidR="00C04030" w:rsidRPr="003C7CC6">
          <w:rPr>
            <w:rStyle w:val="Hyperlink"/>
            <w:b/>
            <w:bCs/>
          </w:rPr>
          <w:t>https://www.propublica.org/article/machine-bias-risk-assessments-in-criminal-sentencing</w:t>
        </w:r>
      </w:hyperlink>
    </w:p>
    <w:p w14:paraId="7BF584D0" w14:textId="77777777" w:rsidR="00C04030" w:rsidRDefault="00C04030">
      <w:pPr>
        <w:rPr>
          <w:b/>
          <w:bCs/>
        </w:rPr>
      </w:pPr>
    </w:p>
    <w:p w14:paraId="0BC7C13E" w14:textId="77777777" w:rsidR="00420B7D" w:rsidRDefault="00420B7D">
      <w:pPr>
        <w:rPr>
          <w:b/>
          <w:bCs/>
        </w:rPr>
      </w:pPr>
    </w:p>
    <w:p w14:paraId="6FA9CE4E" w14:textId="77777777" w:rsidR="00420B7D" w:rsidRDefault="00420B7D">
      <w:pPr>
        <w:rPr>
          <w:b/>
          <w:bCs/>
        </w:rPr>
      </w:pPr>
    </w:p>
    <w:p w14:paraId="571B3F78" w14:textId="77777777" w:rsidR="00420B7D" w:rsidRDefault="00420B7D">
      <w:pPr>
        <w:rPr>
          <w:b/>
          <w:bCs/>
        </w:rPr>
      </w:pPr>
    </w:p>
    <w:p w14:paraId="0A917A9D" w14:textId="77777777" w:rsidR="00420B7D" w:rsidRDefault="00420B7D">
      <w:pPr>
        <w:rPr>
          <w:b/>
          <w:bCs/>
        </w:rPr>
      </w:pPr>
    </w:p>
    <w:p w14:paraId="11EB26DC" w14:textId="77777777" w:rsidR="00420B7D" w:rsidRDefault="00420B7D">
      <w:pPr>
        <w:rPr>
          <w:b/>
          <w:bCs/>
        </w:rPr>
      </w:pPr>
    </w:p>
    <w:p w14:paraId="48CCAF57" w14:textId="37D1D010" w:rsidR="00420B7D" w:rsidRDefault="00420B7D">
      <w:pPr>
        <w:rPr>
          <w:b/>
          <w:bCs/>
        </w:rPr>
      </w:pPr>
      <w:r>
        <w:rPr>
          <w:b/>
          <w:bCs/>
        </w:rPr>
        <w:lastRenderedPageBreak/>
        <w:t>Intro to Machine Bias</w:t>
      </w:r>
    </w:p>
    <w:p w14:paraId="1BF75B1F" w14:textId="45C945E8" w:rsidR="00420B7D" w:rsidRDefault="00D56D31">
      <w:pPr>
        <w:rPr>
          <w:b/>
          <w:bCs/>
        </w:rPr>
      </w:pPr>
      <w:r w:rsidRPr="00D56D31">
        <w:rPr>
          <w:b/>
          <w:bCs/>
        </w:rPr>
        <w:drawing>
          <wp:inline distT="0" distB="0" distL="0" distR="0" wp14:anchorId="558BA7C7" wp14:editId="69B0569B">
            <wp:extent cx="4305901" cy="6582694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582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E2B56" w14:textId="77777777" w:rsidR="00D56D31" w:rsidRDefault="00D56D31">
      <w:pPr>
        <w:rPr>
          <w:b/>
          <w:bCs/>
        </w:rPr>
      </w:pPr>
    </w:p>
    <w:p w14:paraId="2BE878F3" w14:textId="77777777" w:rsidR="00EF65DC" w:rsidRDefault="00EF65DC">
      <w:pPr>
        <w:rPr>
          <w:b/>
          <w:bCs/>
        </w:rPr>
      </w:pPr>
    </w:p>
    <w:p w14:paraId="6E94B7E9" w14:textId="77777777" w:rsidR="00EF65DC" w:rsidRDefault="00EF65DC">
      <w:pPr>
        <w:rPr>
          <w:b/>
          <w:bCs/>
        </w:rPr>
      </w:pPr>
    </w:p>
    <w:p w14:paraId="3FE23F90" w14:textId="77777777" w:rsidR="00EF65DC" w:rsidRDefault="00EF65DC">
      <w:pPr>
        <w:rPr>
          <w:b/>
          <w:bCs/>
        </w:rPr>
      </w:pPr>
    </w:p>
    <w:p w14:paraId="423D974D" w14:textId="77777777" w:rsidR="00EF65DC" w:rsidRDefault="00EF65DC">
      <w:pPr>
        <w:rPr>
          <w:b/>
          <w:bCs/>
        </w:rPr>
      </w:pPr>
    </w:p>
    <w:p w14:paraId="3548A678" w14:textId="77777777" w:rsidR="00EF65DC" w:rsidRDefault="00EF65DC">
      <w:pPr>
        <w:rPr>
          <w:b/>
          <w:bCs/>
        </w:rPr>
      </w:pPr>
    </w:p>
    <w:p w14:paraId="59A72098" w14:textId="35D0E07E" w:rsidR="00EF65DC" w:rsidRDefault="00EF65DC">
      <w:pPr>
        <w:rPr>
          <w:b/>
          <w:bCs/>
        </w:rPr>
      </w:pPr>
      <w:r w:rsidRPr="00EF65DC">
        <w:rPr>
          <w:b/>
          <w:bCs/>
        </w:rPr>
        <w:lastRenderedPageBreak/>
        <w:drawing>
          <wp:inline distT="0" distB="0" distL="0" distR="0" wp14:anchorId="29412069" wp14:editId="22EDDC7E">
            <wp:extent cx="5731510" cy="187769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23455" w14:textId="14670D38" w:rsidR="00EF65DC" w:rsidRDefault="00EF65DC">
      <w:pPr>
        <w:rPr>
          <w:b/>
          <w:bCs/>
        </w:rPr>
      </w:pPr>
      <w:hyperlink r:id="rId18" w:history="1">
        <w:r w:rsidRPr="00207433">
          <w:rPr>
            <w:rStyle w:val="Hyperlink"/>
            <w:b/>
            <w:bCs/>
          </w:rPr>
          <w:t>https://fairware.cs.umass.edu/papers/Verma.pdf</w:t>
        </w:r>
      </w:hyperlink>
    </w:p>
    <w:p w14:paraId="2CD9BC81" w14:textId="04CCE447" w:rsidR="00EF65DC" w:rsidRDefault="00EF65DC">
      <w:pPr>
        <w:rPr>
          <w:b/>
          <w:bCs/>
        </w:rPr>
      </w:pPr>
      <w:hyperlink r:id="rId19" w:history="1">
        <w:r w:rsidRPr="00207433">
          <w:rPr>
            <w:rStyle w:val="Hyperlink"/>
            <w:b/>
            <w:bCs/>
          </w:rPr>
          <w:t>https://developers.google.com/machine-learning/glossary/responsible-ai</w:t>
        </w:r>
      </w:hyperlink>
    </w:p>
    <w:p w14:paraId="311798B5" w14:textId="1EB7C1E9" w:rsidR="003657A2" w:rsidRDefault="003657A2">
      <w:pPr>
        <w:rPr>
          <w:b/>
          <w:bCs/>
        </w:rPr>
      </w:pPr>
      <w:r>
        <w:rPr>
          <w:b/>
          <w:bCs/>
        </w:rPr>
        <w:t>Define Fairness</w:t>
      </w:r>
    </w:p>
    <w:p w14:paraId="55C30CD8" w14:textId="5498E669" w:rsidR="003657A2" w:rsidRDefault="003657A2">
      <w:pPr>
        <w:rPr>
          <w:b/>
          <w:bCs/>
        </w:rPr>
      </w:pPr>
      <w:r w:rsidRPr="003657A2">
        <w:rPr>
          <w:b/>
          <w:bCs/>
        </w:rPr>
        <w:drawing>
          <wp:inline distT="0" distB="0" distL="0" distR="0" wp14:anchorId="08CC2DA7" wp14:editId="1C001B8A">
            <wp:extent cx="4296375" cy="5887272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887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C9735" w14:textId="3641ABDA" w:rsidR="00250898" w:rsidRDefault="00250898">
      <w:pPr>
        <w:rPr>
          <w:b/>
          <w:bCs/>
        </w:rPr>
      </w:pPr>
      <w:r w:rsidRPr="00250898">
        <w:rPr>
          <w:b/>
          <w:bCs/>
        </w:rPr>
        <w:lastRenderedPageBreak/>
        <w:drawing>
          <wp:inline distT="0" distB="0" distL="0" distR="0" wp14:anchorId="106A9D85" wp14:editId="0C5AA7F2">
            <wp:extent cx="5731510" cy="2414270"/>
            <wp:effectExtent l="0" t="0" r="254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0FAF" w14:textId="4601EB03" w:rsidR="00250898" w:rsidRDefault="00250898">
      <w:pPr>
        <w:rPr>
          <w:b/>
          <w:bCs/>
        </w:rPr>
      </w:pPr>
      <w:hyperlink r:id="rId22" w:history="1">
        <w:r w:rsidRPr="00207433">
          <w:rPr>
            <w:rStyle w:val="Hyperlink"/>
            <w:b/>
            <w:bCs/>
          </w:rPr>
          <w:t>https://arxiv.org/abs/1906.02659</w:t>
        </w:r>
      </w:hyperlink>
    </w:p>
    <w:p w14:paraId="37129141" w14:textId="75CC6BD7" w:rsidR="00250898" w:rsidRDefault="00250898">
      <w:pPr>
        <w:rPr>
          <w:b/>
          <w:bCs/>
        </w:rPr>
      </w:pPr>
      <w:hyperlink r:id="rId23" w:history="1">
        <w:r w:rsidRPr="00207433">
          <w:rPr>
            <w:rStyle w:val="Hyperlink"/>
            <w:b/>
            <w:bCs/>
          </w:rPr>
          <w:t>https://www.theverge.com/21298762/face-depixelizer-ai-machine-learning-tool-pulse-stylegan-obama-bias</w:t>
        </w:r>
      </w:hyperlink>
    </w:p>
    <w:p w14:paraId="535BE7E5" w14:textId="77777777" w:rsidR="00250898" w:rsidRDefault="00250898">
      <w:pPr>
        <w:rPr>
          <w:b/>
          <w:bCs/>
        </w:rPr>
      </w:pPr>
    </w:p>
    <w:p w14:paraId="266A9528" w14:textId="77777777" w:rsidR="00250898" w:rsidRDefault="00250898">
      <w:pPr>
        <w:rPr>
          <w:b/>
          <w:bCs/>
        </w:rPr>
      </w:pPr>
    </w:p>
    <w:p w14:paraId="3F29E069" w14:textId="77777777" w:rsidR="00250898" w:rsidRDefault="00250898">
      <w:pPr>
        <w:rPr>
          <w:b/>
          <w:bCs/>
        </w:rPr>
      </w:pPr>
    </w:p>
    <w:p w14:paraId="567A84A1" w14:textId="77777777" w:rsidR="00250898" w:rsidRDefault="00250898">
      <w:pPr>
        <w:rPr>
          <w:b/>
          <w:bCs/>
        </w:rPr>
      </w:pPr>
    </w:p>
    <w:p w14:paraId="4C778519" w14:textId="77777777" w:rsidR="00250898" w:rsidRDefault="00250898">
      <w:pPr>
        <w:rPr>
          <w:b/>
          <w:bCs/>
        </w:rPr>
      </w:pPr>
    </w:p>
    <w:p w14:paraId="69AA4A93" w14:textId="77777777" w:rsidR="00250898" w:rsidRDefault="00250898">
      <w:pPr>
        <w:rPr>
          <w:b/>
          <w:bCs/>
        </w:rPr>
      </w:pPr>
    </w:p>
    <w:p w14:paraId="0E3AFCA0" w14:textId="77777777" w:rsidR="00250898" w:rsidRDefault="00250898">
      <w:pPr>
        <w:rPr>
          <w:b/>
          <w:bCs/>
        </w:rPr>
      </w:pPr>
    </w:p>
    <w:p w14:paraId="2386B161" w14:textId="77777777" w:rsidR="00250898" w:rsidRDefault="00250898">
      <w:pPr>
        <w:rPr>
          <w:b/>
          <w:bCs/>
        </w:rPr>
      </w:pPr>
    </w:p>
    <w:p w14:paraId="688787EB" w14:textId="77777777" w:rsidR="00250898" w:rsidRDefault="00250898">
      <w:pPr>
        <w:rPr>
          <w:b/>
          <w:bCs/>
        </w:rPr>
      </w:pPr>
    </w:p>
    <w:p w14:paraId="7CAE6C81" w14:textId="77777777" w:rsidR="00250898" w:rsidRDefault="00250898">
      <w:pPr>
        <w:rPr>
          <w:b/>
          <w:bCs/>
        </w:rPr>
      </w:pPr>
    </w:p>
    <w:p w14:paraId="7D8BD3FE" w14:textId="77777777" w:rsidR="00250898" w:rsidRDefault="00250898">
      <w:pPr>
        <w:rPr>
          <w:b/>
          <w:bCs/>
        </w:rPr>
      </w:pPr>
    </w:p>
    <w:p w14:paraId="482EDC96" w14:textId="77777777" w:rsidR="00250898" w:rsidRDefault="00250898">
      <w:pPr>
        <w:rPr>
          <w:b/>
          <w:bCs/>
        </w:rPr>
      </w:pPr>
    </w:p>
    <w:p w14:paraId="1F4A46CB" w14:textId="77777777" w:rsidR="00250898" w:rsidRDefault="00250898">
      <w:pPr>
        <w:rPr>
          <w:b/>
          <w:bCs/>
        </w:rPr>
      </w:pPr>
    </w:p>
    <w:p w14:paraId="0477B16E" w14:textId="77777777" w:rsidR="00250898" w:rsidRDefault="00250898">
      <w:pPr>
        <w:rPr>
          <w:b/>
          <w:bCs/>
        </w:rPr>
      </w:pPr>
    </w:p>
    <w:p w14:paraId="39109E15" w14:textId="77777777" w:rsidR="00250898" w:rsidRDefault="00250898">
      <w:pPr>
        <w:rPr>
          <w:b/>
          <w:bCs/>
        </w:rPr>
      </w:pPr>
    </w:p>
    <w:p w14:paraId="4526F682" w14:textId="77777777" w:rsidR="00250898" w:rsidRDefault="00250898">
      <w:pPr>
        <w:rPr>
          <w:b/>
          <w:bCs/>
        </w:rPr>
      </w:pPr>
    </w:p>
    <w:p w14:paraId="08F65314" w14:textId="77777777" w:rsidR="00250898" w:rsidRDefault="00250898">
      <w:pPr>
        <w:rPr>
          <w:b/>
          <w:bCs/>
        </w:rPr>
      </w:pPr>
    </w:p>
    <w:p w14:paraId="206F39AE" w14:textId="7A96DF02" w:rsidR="003657A2" w:rsidRDefault="00AF0235">
      <w:pPr>
        <w:rPr>
          <w:b/>
          <w:bCs/>
        </w:rPr>
      </w:pPr>
      <w:r>
        <w:rPr>
          <w:b/>
          <w:bCs/>
        </w:rPr>
        <w:lastRenderedPageBreak/>
        <w:t>Ways Bias is Introduced</w:t>
      </w:r>
    </w:p>
    <w:p w14:paraId="6C183C59" w14:textId="6B8459DD" w:rsidR="00E924A6" w:rsidRDefault="00250898">
      <w:pPr>
        <w:rPr>
          <w:b/>
          <w:bCs/>
        </w:rPr>
      </w:pPr>
      <w:r w:rsidRPr="00250898">
        <w:rPr>
          <w:b/>
          <w:bCs/>
        </w:rPr>
        <w:drawing>
          <wp:inline distT="0" distB="0" distL="0" distR="0" wp14:anchorId="4F786C38" wp14:editId="59DC80C6">
            <wp:extent cx="4305901" cy="63064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630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320A2" w14:textId="6D53CD9B" w:rsidR="00033542" w:rsidRDefault="00033542">
      <w:pPr>
        <w:rPr>
          <w:b/>
          <w:bCs/>
        </w:rPr>
      </w:pPr>
      <w:r w:rsidRPr="00033542">
        <w:rPr>
          <w:b/>
          <w:bCs/>
        </w:rPr>
        <w:drawing>
          <wp:inline distT="0" distB="0" distL="0" distR="0" wp14:anchorId="4303AF51" wp14:editId="5D9684ED">
            <wp:extent cx="5731510" cy="1693545"/>
            <wp:effectExtent l="0" t="0" r="2540" b="190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4F29F" w14:textId="77777777" w:rsidR="00033542" w:rsidRDefault="00033542">
      <w:pPr>
        <w:rPr>
          <w:b/>
          <w:bCs/>
        </w:rPr>
      </w:pPr>
    </w:p>
    <w:p w14:paraId="0A4701B4" w14:textId="50BEE03B" w:rsidR="0040560D" w:rsidRDefault="0040560D">
      <w:pPr>
        <w:rPr>
          <w:b/>
          <w:bCs/>
        </w:rPr>
      </w:pPr>
      <w:r w:rsidRPr="0040560D">
        <w:rPr>
          <w:b/>
          <w:bCs/>
        </w:rPr>
        <w:lastRenderedPageBreak/>
        <w:drawing>
          <wp:inline distT="0" distB="0" distL="0" distR="0" wp14:anchorId="45AD27FA" wp14:editId="58B17BA7">
            <wp:extent cx="5731510" cy="3885565"/>
            <wp:effectExtent l="0" t="0" r="2540" b="63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06E3" w14:textId="7DCCE0F8" w:rsidR="0040560D" w:rsidRDefault="0040560D">
      <w:pPr>
        <w:rPr>
          <w:b/>
          <w:bCs/>
        </w:rPr>
      </w:pPr>
      <w:hyperlink r:id="rId27" w:history="1">
        <w:r w:rsidRPr="00207433">
          <w:rPr>
            <w:rStyle w:val="Hyperlink"/>
            <w:b/>
            <w:bCs/>
          </w:rPr>
          <w:t>https://colab.research.google.com/github/https-deeplearning-ai/GANs-Public/blob/master/C2W2_GAN_Debiasing_(Optional).ipynb</w:t>
        </w:r>
      </w:hyperlink>
    </w:p>
    <w:p w14:paraId="23834C4D" w14:textId="379388AD" w:rsidR="0040560D" w:rsidRDefault="0040560D">
      <w:pPr>
        <w:rPr>
          <w:b/>
          <w:bCs/>
        </w:rPr>
      </w:pPr>
      <w:hyperlink r:id="rId28" w:history="1">
        <w:r w:rsidRPr="00207433">
          <w:rPr>
            <w:rStyle w:val="Hyperlink"/>
            <w:b/>
            <w:bCs/>
          </w:rPr>
          <w:t>https://princetonvisualai.github.io/gan-debiasing/</w:t>
        </w:r>
      </w:hyperlink>
    </w:p>
    <w:p w14:paraId="4CBB3B70" w14:textId="194A21CF" w:rsidR="0040560D" w:rsidRDefault="0040560D">
      <w:pPr>
        <w:rPr>
          <w:b/>
          <w:bCs/>
        </w:rPr>
      </w:pPr>
      <w:r w:rsidRPr="0040560D">
        <w:rPr>
          <w:b/>
          <w:bCs/>
        </w:rPr>
        <w:drawing>
          <wp:inline distT="0" distB="0" distL="0" distR="0" wp14:anchorId="4BFFBDB1" wp14:editId="178A406C">
            <wp:extent cx="5731510" cy="290385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5A6AC" w14:textId="02260FBF" w:rsidR="0040560D" w:rsidRDefault="0040560D">
      <w:pPr>
        <w:rPr>
          <w:b/>
          <w:bCs/>
        </w:rPr>
      </w:pPr>
      <w:hyperlink r:id="rId30" w:history="1">
        <w:r w:rsidRPr="00207433">
          <w:rPr>
            <w:rStyle w:val="Hyperlink"/>
            <w:b/>
            <w:bCs/>
          </w:rPr>
          <w:t>https://colab.research.google.com/drive/18DladhUz7_U8iBkkQxMBk2f7C2NAvPCC?usp=sharing</w:t>
        </w:r>
      </w:hyperlink>
    </w:p>
    <w:p w14:paraId="0DB669C7" w14:textId="3112E8CA" w:rsidR="0040560D" w:rsidRPr="00C969A1" w:rsidRDefault="0040560D">
      <w:pPr>
        <w:rPr>
          <w:b/>
          <w:bCs/>
        </w:rPr>
      </w:pPr>
      <w:hyperlink r:id="rId31" w:history="1">
        <w:r w:rsidRPr="00207433">
          <w:rPr>
            <w:rStyle w:val="Hyperlink"/>
            <w:b/>
            <w:bCs/>
          </w:rPr>
          <w:t>https://arxiv.org/abs/2003.08934</w:t>
        </w:r>
      </w:hyperlink>
    </w:p>
    <w:sectPr w:rsidR="0040560D" w:rsidRPr="00C969A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963"/>
    <w:rsid w:val="00033542"/>
    <w:rsid w:val="00250898"/>
    <w:rsid w:val="00281EF8"/>
    <w:rsid w:val="002D54D8"/>
    <w:rsid w:val="003657A2"/>
    <w:rsid w:val="0040560D"/>
    <w:rsid w:val="00420B7D"/>
    <w:rsid w:val="00624321"/>
    <w:rsid w:val="006B1663"/>
    <w:rsid w:val="0071779A"/>
    <w:rsid w:val="00822963"/>
    <w:rsid w:val="00850D29"/>
    <w:rsid w:val="00A3410F"/>
    <w:rsid w:val="00AF0235"/>
    <w:rsid w:val="00AF45A6"/>
    <w:rsid w:val="00BC313C"/>
    <w:rsid w:val="00C04030"/>
    <w:rsid w:val="00C708D3"/>
    <w:rsid w:val="00C969A1"/>
    <w:rsid w:val="00D56D31"/>
    <w:rsid w:val="00DF20D2"/>
    <w:rsid w:val="00E924A6"/>
    <w:rsid w:val="00EF65DC"/>
    <w:rsid w:val="00F92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23CA"/>
  <w15:chartTrackingRefBased/>
  <w15:docId w15:val="{1512BC7F-627B-4299-97E8-A7DE1A0E9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9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9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9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9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9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9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040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403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jolicoeur.wordpress.com/the-new-contender-to-gans-score-matching-with-langevin-sampling/" TargetMode="External"/><Relationship Id="rId18" Type="http://schemas.openxmlformats.org/officeDocument/2006/relationships/hyperlink" Target="https://fairware.cs.umass.edu/papers/Verma.pdf" TargetMode="External"/><Relationship Id="rId26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image" Target="media/image11.png"/><Relationship Id="rId7" Type="http://schemas.openxmlformats.org/officeDocument/2006/relationships/image" Target="media/image4.png"/><Relationship Id="rId12" Type="http://schemas.openxmlformats.org/officeDocument/2006/relationships/hyperlink" Target="https://arxiv.org/abs/2006.09011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3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8.png"/><Relationship Id="rId20" Type="http://schemas.openxmlformats.org/officeDocument/2006/relationships/image" Target="media/image10.png"/><Relationship Id="rId29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hyperlink" Target="https://arxiv.org/abs/1907.05600" TargetMode="Externa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hyperlink" Target="https://www.propublica.org/article/machine-bias-risk-assessments-in-criminal-sentencing" TargetMode="External"/><Relationship Id="rId23" Type="http://schemas.openxmlformats.org/officeDocument/2006/relationships/hyperlink" Target="https://www.theverge.com/21298762/face-depixelizer-ai-machine-learning-tool-pulse-stylegan-obama-bias" TargetMode="External"/><Relationship Id="rId28" Type="http://schemas.openxmlformats.org/officeDocument/2006/relationships/hyperlink" Target="https://princetonvisualai.github.io/gan-debiasing/" TargetMode="External"/><Relationship Id="rId10" Type="http://schemas.openxmlformats.org/officeDocument/2006/relationships/hyperlink" Target="https://colab.research.google.com/github/https-deeplearning-ai/GANs-Public/blob/master/C2W2_(Optional_Notebook)_Score_Based_Generative_Modeling.ipynb" TargetMode="External"/><Relationship Id="rId19" Type="http://schemas.openxmlformats.org/officeDocument/2006/relationships/hyperlink" Target="https://developers.google.com/machine-learning/glossary/responsible-ai" TargetMode="External"/><Relationship Id="rId31" Type="http://schemas.openxmlformats.org/officeDocument/2006/relationships/hyperlink" Target="https://arxiv.org/abs/2003.08934" TargetMode="Externa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7.png"/><Relationship Id="rId22" Type="http://schemas.openxmlformats.org/officeDocument/2006/relationships/hyperlink" Target="https://arxiv.org/abs/1906.02659" TargetMode="External"/><Relationship Id="rId27" Type="http://schemas.openxmlformats.org/officeDocument/2006/relationships/hyperlink" Target="https://colab.research.google.com/github/https-deeplearning-ai/GANs-Public/blob/master/C2W2_GAN_Debiasing_(Optional).ipynb" TargetMode="External"/><Relationship Id="rId30" Type="http://schemas.openxmlformats.org/officeDocument/2006/relationships/hyperlink" Target="https://colab.research.google.com/drive/18DladhUz7_U8iBkkQxMBk2f7C2NAvPCC?usp=sharing" TargetMode="Externa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9</Pages>
  <Words>337</Words>
  <Characters>1925</Characters>
  <Application>Microsoft Office Word</Application>
  <DocSecurity>0</DocSecurity>
  <Lines>16</Lines>
  <Paragraphs>4</Paragraphs>
  <ScaleCrop>false</ScaleCrop>
  <Company/>
  <LinksUpToDate>false</LinksUpToDate>
  <CharactersWithSpaces>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Quan Le</dc:creator>
  <cp:keywords/>
  <dc:description/>
  <cp:lastModifiedBy>Minh Quan Le</cp:lastModifiedBy>
  <cp:revision>23</cp:revision>
  <dcterms:created xsi:type="dcterms:W3CDTF">2026-01-08T07:41:00Z</dcterms:created>
  <dcterms:modified xsi:type="dcterms:W3CDTF">2026-01-10T00:19:00Z</dcterms:modified>
</cp:coreProperties>
</file>