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21481" w14:textId="34CF4F5B" w:rsidR="0071779A" w:rsidRDefault="005A06AB">
      <w:pPr>
        <w:rPr>
          <w:b/>
          <w:bCs/>
        </w:rPr>
      </w:pPr>
      <w:r>
        <w:rPr>
          <w:b/>
          <w:bCs/>
        </w:rPr>
        <w:t>Mini-batch Gradient Descent:</w:t>
      </w:r>
    </w:p>
    <w:p w14:paraId="62095ED2" w14:textId="77777777" w:rsidR="005A06AB" w:rsidRDefault="005A06AB" w:rsidP="005A06AB">
      <w:r>
        <w:t>This content focuses on optimization algorithms that enhance the training speed of neural networks, particularly through the use of mini-batch gradient descent.</w:t>
      </w:r>
    </w:p>
    <w:p w14:paraId="1C877788" w14:textId="77777777" w:rsidR="005A06AB" w:rsidRDefault="005A06AB" w:rsidP="005A06AB"/>
    <w:p w14:paraId="14015CB3" w14:textId="77777777" w:rsidR="005A06AB" w:rsidRDefault="005A06AB" w:rsidP="005A06AB">
      <w:r>
        <w:t>mini-batch gradient descent</w:t>
      </w:r>
    </w:p>
    <w:p w14:paraId="134DECA9" w14:textId="77777777" w:rsidR="005A06AB" w:rsidRDefault="005A06AB" w:rsidP="005A06AB"/>
    <w:p w14:paraId="2F7CDAA0" w14:textId="4AF0FFD4" w:rsidR="005A06AB" w:rsidRDefault="005A06AB" w:rsidP="005A06AB">
      <w:pPr>
        <w:pStyle w:val="ListParagraph"/>
        <w:numPr>
          <w:ilvl w:val="0"/>
          <w:numId w:val="1"/>
        </w:numPr>
      </w:pPr>
      <w:r>
        <w:t>Mini-batch gradient descent allows for faster training by splitting the training set into smaller subsets, or mini-batches, which can be processed individually.</w:t>
      </w:r>
    </w:p>
    <w:p w14:paraId="63DBEDAF" w14:textId="526C2376" w:rsidR="005A06AB" w:rsidRDefault="005A06AB" w:rsidP="005A06AB">
      <w:pPr>
        <w:pStyle w:val="ListParagraph"/>
        <w:numPr>
          <w:ilvl w:val="0"/>
          <w:numId w:val="1"/>
        </w:numPr>
      </w:pPr>
      <w:r>
        <w:t>Each mini-batch consists of a fixed number of training examples, enabling the model to update weights more frequently than processing the entire dataset at once.</w:t>
      </w:r>
    </w:p>
    <w:p w14:paraId="073A504F" w14:textId="77777777" w:rsidR="005A06AB" w:rsidRDefault="005A06AB" w:rsidP="005A06AB">
      <w:r>
        <w:t>vectorization and efficiency</w:t>
      </w:r>
    </w:p>
    <w:p w14:paraId="6327923B" w14:textId="77777777" w:rsidR="005A06AB" w:rsidRDefault="005A06AB" w:rsidP="005A06AB"/>
    <w:p w14:paraId="0021CFBB" w14:textId="79E8A81B" w:rsidR="005A06AB" w:rsidRDefault="005A06AB" w:rsidP="005A06AB">
      <w:pPr>
        <w:pStyle w:val="ListParagraph"/>
        <w:numPr>
          <w:ilvl w:val="0"/>
          <w:numId w:val="1"/>
        </w:numPr>
      </w:pPr>
      <w:r>
        <w:t>Vectorization is emphasized as a technique to efficiently compute operations on all training examples without explicit loops, which is crucial for handling large datasets.</w:t>
      </w:r>
    </w:p>
    <w:p w14:paraId="2C2AFACC" w14:textId="75C3A76C" w:rsidR="005A06AB" w:rsidRDefault="005A06AB" w:rsidP="005A06AB">
      <w:pPr>
        <w:pStyle w:val="ListParagraph"/>
        <w:numPr>
          <w:ilvl w:val="0"/>
          <w:numId w:val="1"/>
        </w:numPr>
      </w:pPr>
      <w:r>
        <w:t>By processing mini-batches, the algorithm can start making progress on the model before completing the entire dataset, significantly speeding up the training process.</w:t>
      </w:r>
    </w:p>
    <w:p w14:paraId="07E430FE" w14:textId="77777777" w:rsidR="005A06AB" w:rsidRDefault="005A06AB" w:rsidP="005A06AB">
      <w:r>
        <w:t>implementation details</w:t>
      </w:r>
    </w:p>
    <w:p w14:paraId="583829B5" w14:textId="77777777" w:rsidR="005A06AB" w:rsidRDefault="005A06AB" w:rsidP="005A06AB"/>
    <w:p w14:paraId="7DA4EFC0" w14:textId="00D4396B" w:rsidR="005A06AB" w:rsidRDefault="005A06AB" w:rsidP="005A06AB">
      <w:pPr>
        <w:pStyle w:val="ListParagraph"/>
        <w:numPr>
          <w:ilvl w:val="0"/>
          <w:numId w:val="1"/>
        </w:numPr>
      </w:pPr>
      <w:r>
        <w:t>The lecture outlines the steps for implementing mini-batch gradient descent, including forward propagation, cost function calculation, and backpropagation for weight updates.</w:t>
      </w:r>
    </w:p>
    <w:p w14:paraId="461EBD15" w14:textId="5DE9D736" w:rsidR="005A06AB" w:rsidRDefault="005A06AB" w:rsidP="005A06AB">
      <w:pPr>
        <w:pStyle w:val="ListParagraph"/>
        <w:numPr>
          <w:ilvl w:val="0"/>
          <w:numId w:val="1"/>
        </w:numPr>
      </w:pPr>
      <w:r>
        <w:t>It highlights that one epoch of training with mini-batch gradient descent allows for multiple gradient descent steps, making it more efficient than traditional batch gradient descent.</w:t>
      </w:r>
    </w:p>
    <w:p w14:paraId="0E43B170" w14:textId="77777777" w:rsidR="005A06AB" w:rsidRDefault="005A06AB" w:rsidP="005A06AB"/>
    <w:p w14:paraId="6D915963" w14:textId="77777777" w:rsidR="005A06AB" w:rsidRDefault="005A06AB" w:rsidP="005A06AB"/>
    <w:p w14:paraId="4FFF0271" w14:textId="77777777" w:rsidR="005A06AB" w:rsidRDefault="005A06AB" w:rsidP="005A06AB"/>
    <w:p w14:paraId="714F42EA" w14:textId="5A63029A" w:rsidR="005A06AB" w:rsidRDefault="005A06AB" w:rsidP="005A06AB">
      <w:pPr>
        <w:rPr>
          <w:b/>
          <w:bCs/>
        </w:rPr>
      </w:pPr>
      <w:r>
        <w:rPr>
          <w:b/>
          <w:bCs/>
        </w:rPr>
        <w:t>Understanding Mini-batch Gradient Descent</w:t>
      </w:r>
    </w:p>
    <w:p w14:paraId="4A80F890" w14:textId="77777777" w:rsidR="003049A4" w:rsidRDefault="003049A4" w:rsidP="003049A4">
      <w:r>
        <w:t>This content focuses on the implementation and understanding of mini-batch gradient descent in the context of optimizing machine learning models.</w:t>
      </w:r>
    </w:p>
    <w:p w14:paraId="50CC907E" w14:textId="77777777" w:rsidR="003049A4" w:rsidRDefault="003049A4" w:rsidP="003049A4"/>
    <w:p w14:paraId="52D005FE" w14:textId="77777777" w:rsidR="003049A4" w:rsidRDefault="003049A4" w:rsidP="003049A4">
      <w:r>
        <w:t>Understanding Gradient Descent</w:t>
      </w:r>
    </w:p>
    <w:p w14:paraId="1182C169" w14:textId="77777777" w:rsidR="003049A4" w:rsidRDefault="003049A4" w:rsidP="003049A4"/>
    <w:p w14:paraId="60428E58" w14:textId="6E75D62C" w:rsidR="003049A4" w:rsidRDefault="003049A4" w:rsidP="003049A4">
      <w:pPr>
        <w:pStyle w:val="ListParagraph"/>
        <w:numPr>
          <w:ilvl w:val="0"/>
          <w:numId w:val="1"/>
        </w:numPr>
      </w:pPr>
      <w:r>
        <w:t>Mini-batch gradient descent allows for processing parts of the training set, leading to a noisier cost function plot compared to batch gradient descent.</w:t>
      </w:r>
    </w:p>
    <w:p w14:paraId="745B9E75" w14:textId="547AC393" w:rsidR="003049A4" w:rsidRDefault="003049A4" w:rsidP="003049A4">
      <w:pPr>
        <w:pStyle w:val="ListParagraph"/>
        <w:numPr>
          <w:ilvl w:val="0"/>
          <w:numId w:val="1"/>
        </w:numPr>
      </w:pPr>
      <w:r>
        <w:t>In batch gradient descent, the cost function is expected to decrease consistently, while mini-batch gradient descent may show fluctuations.</w:t>
      </w:r>
    </w:p>
    <w:p w14:paraId="79DADC32" w14:textId="77777777" w:rsidR="003049A4" w:rsidRDefault="003049A4" w:rsidP="003049A4">
      <w:r>
        <w:t>Choosing Mini-Batch Size</w:t>
      </w:r>
    </w:p>
    <w:p w14:paraId="5C3E675E" w14:textId="77777777" w:rsidR="003049A4" w:rsidRDefault="003049A4" w:rsidP="003049A4"/>
    <w:p w14:paraId="61106F11" w14:textId="04B1F80D" w:rsidR="003049A4" w:rsidRDefault="003049A4" w:rsidP="003049A4">
      <w:pPr>
        <w:pStyle w:val="ListParagraph"/>
        <w:numPr>
          <w:ilvl w:val="0"/>
          <w:numId w:val="1"/>
        </w:numPr>
      </w:pPr>
      <w:r>
        <w:t>The mini-batch size can range from 1 (stochastic gradient descent) to the size of the entire training set (batch gradient descent).</w:t>
      </w:r>
    </w:p>
    <w:p w14:paraId="4E81CAEC" w14:textId="285E3169" w:rsidR="003049A4" w:rsidRDefault="003049A4" w:rsidP="003049A4">
      <w:pPr>
        <w:pStyle w:val="ListParagraph"/>
        <w:numPr>
          <w:ilvl w:val="0"/>
          <w:numId w:val="1"/>
        </w:numPr>
      </w:pPr>
      <w:r>
        <w:t>A balanced mini-batch size, typically between 64 and 512, is recommended for efficiency, allowing for vectorization and faster learning.</w:t>
      </w:r>
    </w:p>
    <w:p w14:paraId="6452A137" w14:textId="77777777" w:rsidR="003049A4" w:rsidRDefault="003049A4" w:rsidP="003049A4">
      <w:r>
        <w:t>Guidelines for Mini-Batch Gradient Descent</w:t>
      </w:r>
    </w:p>
    <w:p w14:paraId="50FFA0E2" w14:textId="77777777" w:rsidR="003049A4" w:rsidRDefault="003049A4" w:rsidP="003049A4"/>
    <w:p w14:paraId="79CBD923" w14:textId="40FAB053" w:rsidR="003049A4" w:rsidRDefault="003049A4" w:rsidP="003049A4">
      <w:pPr>
        <w:pStyle w:val="ListParagraph"/>
        <w:numPr>
          <w:ilvl w:val="0"/>
          <w:numId w:val="1"/>
        </w:numPr>
      </w:pPr>
      <w:r>
        <w:t>For small training sets (less than 2000 examples), batch gradient descent is preferred.</w:t>
      </w:r>
    </w:p>
    <w:p w14:paraId="1C560828" w14:textId="15BCD133" w:rsidR="003049A4" w:rsidRDefault="003049A4" w:rsidP="003049A4">
      <w:pPr>
        <w:pStyle w:val="ListParagraph"/>
        <w:numPr>
          <w:ilvl w:val="0"/>
          <w:numId w:val="1"/>
        </w:numPr>
      </w:pPr>
      <w:r>
        <w:t>Ensure that the mini-batch size fits within CPU/GPU memory to avoid performance issues.</w:t>
      </w:r>
    </w:p>
    <w:p w14:paraId="5C5FE763" w14:textId="3A59EBB7" w:rsidR="005A06AB" w:rsidRDefault="003049A4" w:rsidP="003049A4">
      <w:pPr>
        <w:pStyle w:val="ListParagraph"/>
        <w:numPr>
          <w:ilvl w:val="0"/>
          <w:numId w:val="1"/>
        </w:numPr>
      </w:pPr>
      <w:r>
        <w:t>Experiment with different mini-batch sizes, particularly powers of 2, to optimize the gradient descent process.</w:t>
      </w:r>
    </w:p>
    <w:p w14:paraId="0DEEAC5A" w14:textId="77777777" w:rsidR="003049A4" w:rsidRDefault="003049A4" w:rsidP="003049A4"/>
    <w:p w14:paraId="7E2DAE8C" w14:textId="77777777" w:rsidR="003049A4" w:rsidRDefault="003049A4" w:rsidP="003049A4"/>
    <w:p w14:paraId="1F6A3FA6" w14:textId="77777777" w:rsidR="003049A4" w:rsidRDefault="003049A4" w:rsidP="003049A4"/>
    <w:p w14:paraId="40B5E6A2" w14:textId="3075863A" w:rsidR="003049A4" w:rsidRDefault="003049A4" w:rsidP="003049A4">
      <w:pPr>
        <w:rPr>
          <w:b/>
          <w:bCs/>
        </w:rPr>
      </w:pPr>
      <w:r>
        <w:rPr>
          <w:b/>
          <w:bCs/>
        </w:rPr>
        <w:t>Exponentially Weighted Averages</w:t>
      </w:r>
    </w:p>
    <w:p w14:paraId="3F40C425" w14:textId="77777777" w:rsidR="00C03F87" w:rsidRDefault="00C03F87" w:rsidP="00C03F87">
      <w:r>
        <w:t>The content focuses on optimization algorithms that are faster than gradient descent, specifically through the use of exponentially weighted averages.</w:t>
      </w:r>
    </w:p>
    <w:p w14:paraId="32B18ABF" w14:textId="77777777" w:rsidR="00C03F87" w:rsidRDefault="00C03F87" w:rsidP="00C03F87"/>
    <w:p w14:paraId="6024A0EB" w14:textId="77777777" w:rsidR="00C03F87" w:rsidRDefault="00C03F87" w:rsidP="00C03F87">
      <w:r>
        <w:t>Understanding Exponentially Weighted Averages</w:t>
      </w:r>
    </w:p>
    <w:p w14:paraId="783E47E9" w14:textId="77777777" w:rsidR="00C03F87" w:rsidRDefault="00C03F87" w:rsidP="00C03F87"/>
    <w:p w14:paraId="0859AF1B" w14:textId="3E7435D2" w:rsidR="00C03F87" w:rsidRDefault="00C03F87" w:rsidP="00C03F87">
      <w:pPr>
        <w:pStyle w:val="ListParagraph"/>
        <w:numPr>
          <w:ilvl w:val="0"/>
          <w:numId w:val="1"/>
        </w:numPr>
      </w:pPr>
      <w:r>
        <w:t>Exponentially weighted averages (EWAs) help smooth out noisy data, making it easier to identify trends.</w:t>
      </w:r>
    </w:p>
    <w:p w14:paraId="472178A6" w14:textId="77777777" w:rsidR="00FB47DD" w:rsidRDefault="00C03F87" w:rsidP="00FB47DD">
      <w:pPr>
        <w:pStyle w:val="ListParagraph"/>
        <w:numPr>
          <w:ilvl w:val="0"/>
          <w:numId w:val="1"/>
        </w:numPr>
      </w:pPr>
      <w:r>
        <w:lastRenderedPageBreak/>
        <w:t>The formula for calculating EWAs involves a weighting factor (beta) that determines how much influence past values have on the current average.</w:t>
      </w:r>
    </w:p>
    <w:p w14:paraId="07AC6835" w14:textId="0EF0CE27" w:rsidR="0069146A" w:rsidRPr="00FB47DD" w:rsidRDefault="0069146A" w:rsidP="00FB47DD">
      <w:pPr>
        <w:pStyle w:val="ListParagraph"/>
        <w:numPr>
          <w:ilvl w:val="0"/>
          <w:numId w:val="1"/>
        </w:numPr>
      </w:pPr>
      <w:r w:rsidRPr="00FB47DD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The key equation for implementing exponentially weighted averages involves a parameter beta, which influences the weight given to past values.</w:t>
      </w:r>
    </w:p>
    <w:p w14:paraId="2BAC7464" w14:textId="58D6DDB1" w:rsidR="0069146A" w:rsidRPr="00FB47DD" w:rsidRDefault="0069146A" w:rsidP="00FB47DD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FB47DD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Different values of beta (e.g., 0.9, 0.98, 0.5) result in different decay rates for the weights assigned to past observations.</w:t>
      </w:r>
    </w:p>
    <w:p w14:paraId="44AE2EF7" w14:textId="77777777" w:rsidR="00C03F87" w:rsidRDefault="00C03F87" w:rsidP="00C03F87">
      <w:r>
        <w:t>Application to Temperature Data</w:t>
      </w:r>
    </w:p>
    <w:p w14:paraId="694C887A" w14:textId="77777777" w:rsidR="00C03F87" w:rsidRDefault="00C03F87" w:rsidP="00C03F87"/>
    <w:p w14:paraId="381CACDA" w14:textId="6727C3A2" w:rsidR="00C03F87" w:rsidRDefault="00C03F87" w:rsidP="00C03F87">
      <w:pPr>
        <w:pStyle w:val="ListParagraph"/>
        <w:numPr>
          <w:ilvl w:val="0"/>
          <w:numId w:val="1"/>
        </w:numPr>
      </w:pPr>
      <w:r>
        <w:t>An example using daily temperatures in London illustrates how to compute EWAs.</w:t>
      </w:r>
    </w:p>
    <w:p w14:paraId="3F1FFCB0" w14:textId="66DE4114" w:rsidR="00C03F87" w:rsidRDefault="00C03F87" w:rsidP="00C03F87">
      <w:pPr>
        <w:pStyle w:val="ListParagraph"/>
        <w:numPr>
          <w:ilvl w:val="0"/>
          <w:numId w:val="1"/>
        </w:numPr>
      </w:pPr>
      <w:r>
        <w:t>Different values of beta (e.g., 0.9, 0.98, and 0.5) affect the smoothness and responsiveness of the average, with higher beta values resulting in smoother curves but slower adaptation to changes.</w:t>
      </w:r>
    </w:p>
    <w:p w14:paraId="492DCF71" w14:textId="77777777" w:rsidR="00C03F87" w:rsidRDefault="00C03F87" w:rsidP="00C03F87">
      <w:r>
        <w:t>Implications of Beta Values</w:t>
      </w:r>
    </w:p>
    <w:p w14:paraId="7D7C0447" w14:textId="77777777" w:rsidR="00C03F87" w:rsidRDefault="00C03F87" w:rsidP="00C03F87"/>
    <w:p w14:paraId="19BD1D05" w14:textId="54806C2C" w:rsidR="00C03F87" w:rsidRDefault="00C03F87" w:rsidP="00C03F87">
      <w:pPr>
        <w:pStyle w:val="ListParagraph"/>
        <w:numPr>
          <w:ilvl w:val="0"/>
          <w:numId w:val="1"/>
        </w:numPr>
      </w:pPr>
      <w:r>
        <w:t>A high beta (e.g., 0.98) averages over a larger window, leading to a smoother curve but with more latency in response to changes.</w:t>
      </w:r>
    </w:p>
    <w:p w14:paraId="070EFACC" w14:textId="575CB944" w:rsidR="00C03F87" w:rsidRDefault="00C03F87" w:rsidP="00C03F87">
      <w:pPr>
        <w:pStyle w:val="ListParagraph"/>
        <w:numPr>
          <w:ilvl w:val="0"/>
          <w:numId w:val="1"/>
        </w:numPr>
      </w:pPr>
      <w:r>
        <w:t>A low beta (e.g., 0.5) results in a noisier average that adapts quickly to changes but is more susceptible to outliers.</w:t>
      </w:r>
    </w:p>
    <w:p w14:paraId="25F25110" w14:textId="77777777" w:rsidR="009D712F" w:rsidRDefault="009D712F" w:rsidP="009D712F">
      <w:r>
        <w:t>Mathematical Representation</w:t>
      </w:r>
    </w:p>
    <w:p w14:paraId="5C1CA65B" w14:textId="77777777" w:rsidR="009D712F" w:rsidRDefault="009D712F" w:rsidP="009D712F"/>
    <w:p w14:paraId="5226DF34" w14:textId="5E552294" w:rsidR="009D712F" w:rsidRDefault="009D712F" w:rsidP="009D712F">
      <w:pPr>
        <w:pStyle w:val="ListParagraph"/>
        <w:numPr>
          <w:ilvl w:val="0"/>
          <w:numId w:val="1"/>
        </w:numPr>
      </w:pPr>
      <w:r>
        <w:t>The calculation of V100 (the average on the 100th day) incorporates previous values (V99, V98, etc.) with decreasing weights based on beta.</w:t>
      </w:r>
    </w:p>
    <w:p w14:paraId="384DA82E" w14:textId="724D2FC1" w:rsidR="009D712F" w:rsidRDefault="009D712F" w:rsidP="009D712F">
      <w:pPr>
        <w:pStyle w:val="ListParagraph"/>
        <w:numPr>
          <w:ilvl w:val="0"/>
          <w:numId w:val="1"/>
        </w:numPr>
      </w:pPr>
      <w:r>
        <w:t>The coefficients for past values can be expressed as powers of beta, illustrating how much influence each past observation has on the current average.</w:t>
      </w:r>
    </w:p>
    <w:p w14:paraId="1639C1D5" w14:textId="77777777" w:rsidR="009D712F" w:rsidRDefault="009D712F" w:rsidP="009D712F">
      <w:r>
        <w:t>Implementation and Efficiency</w:t>
      </w:r>
    </w:p>
    <w:p w14:paraId="40CDC90B" w14:textId="77777777" w:rsidR="009D712F" w:rsidRDefault="009D712F" w:rsidP="009D712F"/>
    <w:p w14:paraId="31A67B78" w14:textId="0A39A002" w:rsidR="009D712F" w:rsidRDefault="009D712F" w:rsidP="009D712F">
      <w:pPr>
        <w:pStyle w:val="ListParagraph"/>
        <w:numPr>
          <w:ilvl w:val="0"/>
          <w:numId w:val="1"/>
        </w:numPr>
      </w:pPr>
      <w:r>
        <w:t>The algorithm can be efficiently implemented using a single variable to store the current average, updating it iteratively with new data.</w:t>
      </w:r>
    </w:p>
    <w:p w14:paraId="2ADD6AD6" w14:textId="38D63075" w:rsidR="009D712F" w:rsidRDefault="009D712F" w:rsidP="009D712F">
      <w:pPr>
        <w:pStyle w:val="ListParagraph"/>
        <w:numPr>
          <w:ilvl w:val="0"/>
          <w:numId w:val="1"/>
        </w:numPr>
      </w:pPr>
      <w:r>
        <w:t>This method is memory-efficient compared to maintaining a full list of past values, making it suitable for applications in machine learning, despite being less accurate than traditional moving averages.</w:t>
      </w:r>
    </w:p>
    <w:p w14:paraId="12BA6923" w14:textId="77777777" w:rsidR="009D712F" w:rsidRDefault="009D712F" w:rsidP="009D712F">
      <w:r>
        <w:t>Overall, understanding and applying exponentially weighted averages is crucial for developing more sophisticated optimization algorithms in deep learning.</w:t>
      </w:r>
    </w:p>
    <w:p w14:paraId="220E83DB" w14:textId="77777777" w:rsidR="00C87412" w:rsidRDefault="00C87412" w:rsidP="009D712F"/>
    <w:p w14:paraId="7162498C" w14:textId="77777777" w:rsidR="00C87412" w:rsidRDefault="00C87412" w:rsidP="009D712F"/>
    <w:p w14:paraId="0A9AC6F3" w14:textId="4B0185F2" w:rsidR="00C87412" w:rsidRDefault="00C87412" w:rsidP="009D712F">
      <w:r>
        <w:rPr>
          <w:b/>
          <w:bCs/>
        </w:rPr>
        <w:t>Bias Correction in Exponentially Weighted Averages</w:t>
      </w:r>
    </w:p>
    <w:p w14:paraId="38E615DA" w14:textId="77777777" w:rsidR="00C87412" w:rsidRDefault="00C87412" w:rsidP="00C87412">
      <w:r>
        <w:t>The content focuses on the concept of bias correction in the implementation of exponentially weighted averages, which enhances the accuracy of these averages during the initial phase of estimation.</w:t>
      </w:r>
    </w:p>
    <w:p w14:paraId="6DE13072" w14:textId="77777777" w:rsidR="00C87412" w:rsidRDefault="00C87412" w:rsidP="00C87412"/>
    <w:p w14:paraId="730C86F6" w14:textId="77777777" w:rsidR="00C87412" w:rsidRDefault="00C87412" w:rsidP="00C87412">
      <w:r>
        <w:t>Bias Correction in Exponentially Weighted Averages</w:t>
      </w:r>
    </w:p>
    <w:p w14:paraId="42A28DD1" w14:textId="77777777" w:rsidR="00C87412" w:rsidRDefault="00C87412" w:rsidP="00C87412"/>
    <w:p w14:paraId="71276DE7" w14:textId="05300A84" w:rsidR="00C87412" w:rsidRDefault="00C87412" w:rsidP="00C87412">
      <w:pPr>
        <w:pStyle w:val="ListParagraph"/>
        <w:numPr>
          <w:ilvl w:val="0"/>
          <w:numId w:val="1"/>
        </w:numPr>
      </w:pPr>
      <w:r>
        <w:t>When initializing the moving average, starting with V_0 equals 0 leads to inaccurate early estimates, as seen with the first day's temperature.</w:t>
      </w:r>
    </w:p>
    <w:p w14:paraId="10B0351A" w14:textId="51463267" w:rsidR="00C87412" w:rsidRDefault="00C87412" w:rsidP="00C87412">
      <w:pPr>
        <w:pStyle w:val="ListParagraph"/>
        <w:numPr>
          <w:ilvl w:val="0"/>
          <w:numId w:val="1"/>
        </w:numPr>
      </w:pPr>
      <w:r>
        <w:t xml:space="preserve">The formula for </w:t>
      </w:r>
      <w:proofErr w:type="spellStart"/>
      <w:r>
        <w:t>V_t</w:t>
      </w:r>
      <w:proofErr w:type="spellEnd"/>
      <w:r>
        <w:t xml:space="preserve"> can be adjusted by dividing by (1 - </w:t>
      </w:r>
      <w:proofErr w:type="spellStart"/>
      <w:r>
        <w:t>Beta^t</w:t>
      </w:r>
      <w:proofErr w:type="spellEnd"/>
      <w:r>
        <w:t>) to improve the accuracy of initial estimates.</w:t>
      </w:r>
    </w:p>
    <w:p w14:paraId="52F1D56D" w14:textId="77777777" w:rsidR="00C87412" w:rsidRDefault="00C87412" w:rsidP="00C87412">
      <w:r>
        <w:t>Impact of Bias Correction</w:t>
      </w:r>
    </w:p>
    <w:p w14:paraId="22958C2B" w14:textId="77777777" w:rsidR="00C87412" w:rsidRDefault="00C87412" w:rsidP="00C87412"/>
    <w:p w14:paraId="5E2F11BB" w14:textId="63BD3397" w:rsidR="00C87412" w:rsidRDefault="00C87412" w:rsidP="00C87412">
      <w:pPr>
        <w:pStyle w:val="ListParagraph"/>
        <w:numPr>
          <w:ilvl w:val="0"/>
          <w:numId w:val="1"/>
        </w:numPr>
      </w:pPr>
      <w:r>
        <w:t>For small values of t, bias correction significantly improves the estimates, transitioning from a less accurate purple curve to a more accurate green curve.</w:t>
      </w:r>
    </w:p>
    <w:p w14:paraId="4EC8110B" w14:textId="5B0A42C6" w:rsidR="00C87412" w:rsidRDefault="00C87412" w:rsidP="00C87412">
      <w:pPr>
        <w:pStyle w:val="ListParagraph"/>
        <w:numPr>
          <w:ilvl w:val="0"/>
          <w:numId w:val="1"/>
        </w:numPr>
      </w:pPr>
      <w:r>
        <w:t>As t increases, the effect of bias correction diminishes, causing the two curves to overlap.</w:t>
      </w:r>
    </w:p>
    <w:p w14:paraId="6C42B23A" w14:textId="77777777" w:rsidR="00C87412" w:rsidRDefault="00C87412" w:rsidP="00C87412">
      <w:r>
        <w:t>Practical Considerations</w:t>
      </w:r>
    </w:p>
    <w:p w14:paraId="55BC561A" w14:textId="77777777" w:rsidR="00C87412" w:rsidRDefault="00C87412" w:rsidP="00C87412"/>
    <w:p w14:paraId="3540072D" w14:textId="587D596F" w:rsidR="00C87412" w:rsidRDefault="00C87412" w:rsidP="00C87412">
      <w:pPr>
        <w:pStyle w:val="ListParagraph"/>
        <w:numPr>
          <w:ilvl w:val="0"/>
          <w:numId w:val="1"/>
        </w:numPr>
      </w:pPr>
      <w:r>
        <w:t>Many implementations in machine learning may skip bias correction, opting for a simpler approach that accepts slight bias during the initial period.</w:t>
      </w:r>
    </w:p>
    <w:p w14:paraId="04BA5367" w14:textId="1DB31B61" w:rsidR="00C87412" w:rsidRPr="00C87412" w:rsidRDefault="00C87412" w:rsidP="00C87412">
      <w:pPr>
        <w:pStyle w:val="ListParagraph"/>
        <w:numPr>
          <w:ilvl w:val="0"/>
          <w:numId w:val="1"/>
        </w:numPr>
      </w:pPr>
      <w:r>
        <w:t>Understanding and applying bias correction can lead to better estimates in the early stages of using exponentially weighted moving averages.</w:t>
      </w:r>
    </w:p>
    <w:p w14:paraId="33A72A93" w14:textId="77777777" w:rsidR="00C03F87" w:rsidRDefault="00C03F87" w:rsidP="00C03F87"/>
    <w:p w14:paraId="73108BB1" w14:textId="77777777" w:rsidR="00C03F87" w:rsidRDefault="00C03F87" w:rsidP="00C03F87"/>
    <w:p w14:paraId="189787A6" w14:textId="77777777" w:rsidR="00C03F87" w:rsidRDefault="00C03F87" w:rsidP="00C03F87"/>
    <w:p w14:paraId="0E0E3867" w14:textId="36EBBFA2" w:rsidR="00C03F87" w:rsidRDefault="00CD2BA8" w:rsidP="00C03F87">
      <w:pPr>
        <w:rPr>
          <w:b/>
          <w:bCs/>
        </w:rPr>
      </w:pPr>
      <w:r>
        <w:rPr>
          <w:b/>
          <w:bCs/>
        </w:rPr>
        <w:t>Gradient Descent with Momentum</w:t>
      </w:r>
    </w:p>
    <w:p w14:paraId="255522A0" w14:textId="77777777" w:rsidR="0017746E" w:rsidRDefault="0017746E" w:rsidP="0017746E">
      <w:r>
        <w:t>The content focuses on the concept of gradient descent with momentum, an optimization algorithm that enhances the standard gradient descent method.</w:t>
      </w:r>
    </w:p>
    <w:p w14:paraId="4E1E2CB1" w14:textId="77777777" w:rsidR="0017746E" w:rsidRDefault="0017746E" w:rsidP="0017746E"/>
    <w:p w14:paraId="76A55099" w14:textId="77777777" w:rsidR="0017746E" w:rsidRDefault="0017746E" w:rsidP="0017746E">
      <w:r>
        <w:lastRenderedPageBreak/>
        <w:t>Gradient Descent with Momentum</w:t>
      </w:r>
    </w:p>
    <w:p w14:paraId="3F11F6AB" w14:textId="77777777" w:rsidR="0017746E" w:rsidRDefault="0017746E" w:rsidP="0017746E"/>
    <w:p w14:paraId="2F30C5FB" w14:textId="2637675C" w:rsidR="0017746E" w:rsidRDefault="0017746E" w:rsidP="0017746E">
      <w:pPr>
        <w:pStyle w:val="ListParagraph"/>
        <w:numPr>
          <w:ilvl w:val="0"/>
          <w:numId w:val="1"/>
        </w:numPr>
      </w:pPr>
      <w:r>
        <w:t>This algorithm computes an exponentially weighted average of gradients to update weights, which helps in faster convergence compared to standard gradient descent.</w:t>
      </w:r>
    </w:p>
    <w:p w14:paraId="7D27E913" w14:textId="2AD8ED4D" w:rsidR="0017746E" w:rsidRDefault="0017746E" w:rsidP="0017746E">
      <w:pPr>
        <w:pStyle w:val="ListParagraph"/>
        <w:numPr>
          <w:ilvl w:val="0"/>
          <w:numId w:val="1"/>
        </w:numPr>
      </w:pPr>
      <w:r>
        <w:t>It addresses the issue of oscillations in the vertical direction while allowing for quicker movement in the horizontal direction toward the minimum.</w:t>
      </w:r>
    </w:p>
    <w:p w14:paraId="7F257542" w14:textId="77777777" w:rsidR="0017746E" w:rsidRDefault="0017746E" w:rsidP="0017746E">
      <w:r>
        <w:t>Implementation Steps</w:t>
      </w:r>
    </w:p>
    <w:p w14:paraId="5B1072D1" w14:textId="77777777" w:rsidR="0017746E" w:rsidRDefault="0017746E" w:rsidP="0017746E"/>
    <w:p w14:paraId="21118FEC" w14:textId="3F31A018" w:rsidR="0017746E" w:rsidRDefault="0017746E" w:rsidP="0017746E">
      <w:pPr>
        <w:pStyle w:val="ListParagraph"/>
        <w:numPr>
          <w:ilvl w:val="0"/>
          <w:numId w:val="1"/>
        </w:numPr>
      </w:pPr>
      <w:r>
        <w:t>During each iteration, derivatives are computed, and moving averages of these derivatives are calculated for both weights and biases.</w:t>
      </w:r>
    </w:p>
    <w:p w14:paraId="39CB1BF7" w14:textId="2EA56BE0" w:rsidR="0017746E" w:rsidRDefault="0017746E" w:rsidP="0017746E">
      <w:pPr>
        <w:pStyle w:val="ListParagraph"/>
        <w:numPr>
          <w:ilvl w:val="0"/>
          <w:numId w:val="1"/>
        </w:numPr>
      </w:pPr>
      <w:r>
        <w:t>The weights and biases are then updated using these averaged values, which smooths out the oscillations and directs the updates more effectively toward the minimum.</w:t>
      </w:r>
    </w:p>
    <w:p w14:paraId="3FFC944B" w14:textId="77777777" w:rsidR="0017746E" w:rsidRDefault="0017746E" w:rsidP="0017746E">
      <w:r>
        <w:t>Hyperparameters and Practical Considerations</w:t>
      </w:r>
    </w:p>
    <w:p w14:paraId="57D1D89D" w14:textId="77777777" w:rsidR="0017746E" w:rsidRDefault="0017746E" w:rsidP="0017746E"/>
    <w:p w14:paraId="286FD0EF" w14:textId="2E1A05A0" w:rsidR="0017746E" w:rsidRDefault="0017746E" w:rsidP="0017746E">
      <w:pPr>
        <w:pStyle w:val="ListParagraph"/>
        <w:numPr>
          <w:ilvl w:val="0"/>
          <w:numId w:val="1"/>
        </w:numPr>
      </w:pPr>
      <w:r>
        <w:t>Two key hyperparameters are introduced: the learning rate (alpha) and the momentum parameter (Beta), with a common value for Beta being 0.9.</w:t>
      </w:r>
    </w:p>
    <w:p w14:paraId="64AF28C1" w14:textId="2D5314F8" w:rsidR="0017746E" w:rsidRDefault="0017746E" w:rsidP="0017746E">
      <w:pPr>
        <w:pStyle w:val="ListParagraph"/>
        <w:numPr>
          <w:ilvl w:val="0"/>
          <w:numId w:val="1"/>
        </w:numPr>
      </w:pPr>
      <w:r>
        <w:t>Bias correction is generally not necessary after a few iterations, and the algorithm can be initialized with zero matrices for the moving averages of weights and biases.</w:t>
      </w:r>
    </w:p>
    <w:p w14:paraId="6163B7E2" w14:textId="2EBB5C57" w:rsidR="002D3191" w:rsidRDefault="0017746E" w:rsidP="0017746E">
      <w:r>
        <w:t>Overall, gradient descent with momentum is presented as a more efficient alternative to standard gradient descent, with practical tips for implementation.</w:t>
      </w:r>
    </w:p>
    <w:p w14:paraId="408C10E9" w14:textId="77777777" w:rsidR="0051157A" w:rsidRDefault="0051157A" w:rsidP="0017746E"/>
    <w:p w14:paraId="1ABE6F2D" w14:textId="77777777" w:rsidR="0051157A" w:rsidRDefault="0051157A" w:rsidP="0017746E"/>
    <w:p w14:paraId="3D18BD36" w14:textId="0F23F085" w:rsidR="0051157A" w:rsidRDefault="0051157A" w:rsidP="0017746E">
      <w:pPr>
        <w:rPr>
          <w:b/>
          <w:bCs/>
        </w:rPr>
      </w:pPr>
      <w:r>
        <w:rPr>
          <w:b/>
          <w:bCs/>
        </w:rPr>
        <w:t>RMSprop</w:t>
      </w:r>
    </w:p>
    <w:p w14:paraId="77F5F16E" w14:textId="77777777" w:rsidR="0051157A" w:rsidRDefault="0051157A" w:rsidP="0051157A">
      <w:r>
        <w:t>The content focuses on the RMSprop algorithm, which is designed to enhance the gradient descent process in machine learning.</w:t>
      </w:r>
    </w:p>
    <w:p w14:paraId="313C1022" w14:textId="77777777" w:rsidR="0051157A" w:rsidRDefault="0051157A" w:rsidP="0051157A"/>
    <w:p w14:paraId="6843B5E6" w14:textId="77777777" w:rsidR="0051157A" w:rsidRDefault="0051157A" w:rsidP="0051157A">
      <w:r>
        <w:t>RMSprop Overview</w:t>
      </w:r>
    </w:p>
    <w:p w14:paraId="08A638B0" w14:textId="77777777" w:rsidR="0051157A" w:rsidRDefault="0051157A" w:rsidP="0051157A"/>
    <w:p w14:paraId="6BD95C46" w14:textId="6CBE3131" w:rsidR="0051157A" w:rsidRDefault="0051157A" w:rsidP="0051157A">
      <w:pPr>
        <w:pStyle w:val="ListParagraph"/>
        <w:numPr>
          <w:ilvl w:val="0"/>
          <w:numId w:val="1"/>
        </w:numPr>
      </w:pPr>
      <w:r>
        <w:t>RMSprop stands for Root Mean Square Propagation and helps to speed up gradient descent.</w:t>
      </w:r>
    </w:p>
    <w:p w14:paraId="0CB5ED4F" w14:textId="366C5D44" w:rsidR="0051157A" w:rsidRDefault="0051157A" w:rsidP="0051157A">
      <w:pPr>
        <w:pStyle w:val="ListParagraph"/>
        <w:numPr>
          <w:ilvl w:val="0"/>
          <w:numId w:val="1"/>
        </w:numPr>
      </w:pPr>
      <w:r>
        <w:lastRenderedPageBreak/>
        <w:t>It addresses issues of oscillations in the vertical direction while allowing faster learning in the horizontal direction.</w:t>
      </w:r>
    </w:p>
    <w:p w14:paraId="3A5D9730" w14:textId="77777777" w:rsidR="0051157A" w:rsidRDefault="0051157A" w:rsidP="0051157A">
      <w:r>
        <w:t>Algorithm Mechanics</w:t>
      </w:r>
    </w:p>
    <w:p w14:paraId="337DDBB6" w14:textId="77777777" w:rsidR="0051157A" w:rsidRDefault="0051157A" w:rsidP="0051157A"/>
    <w:p w14:paraId="7E62B5B2" w14:textId="4955147B" w:rsidR="0051157A" w:rsidRDefault="0051157A" w:rsidP="0051157A">
      <w:pPr>
        <w:pStyle w:val="ListParagraph"/>
        <w:numPr>
          <w:ilvl w:val="0"/>
          <w:numId w:val="1"/>
        </w:numPr>
      </w:pPr>
      <w:r>
        <w:t>On each iteration, RMSprop computes the derivative and maintains an exponentially weighted average of the squares of the derivatives.</w:t>
      </w:r>
    </w:p>
    <w:p w14:paraId="2BE1730A" w14:textId="7700113B" w:rsidR="0051157A" w:rsidRDefault="0051157A" w:rsidP="0051157A">
      <w:pPr>
        <w:pStyle w:val="ListParagraph"/>
        <w:numPr>
          <w:ilvl w:val="0"/>
          <w:numId w:val="1"/>
        </w:numPr>
      </w:pPr>
      <w:r>
        <w:t>The updates for parameters are adjusted by dividing the gradient by the square root of the average of the squared derivatives, which helps to dampen oscillations.</w:t>
      </w:r>
    </w:p>
    <w:p w14:paraId="03070667" w14:textId="77777777" w:rsidR="0051157A" w:rsidRDefault="0051157A" w:rsidP="0051157A">
      <w:r>
        <w:t>Practical Implications</w:t>
      </w:r>
    </w:p>
    <w:p w14:paraId="3F8D40A2" w14:textId="77777777" w:rsidR="0051157A" w:rsidRDefault="0051157A" w:rsidP="0051157A"/>
    <w:p w14:paraId="28F56EEE" w14:textId="33C91679" w:rsidR="0051157A" w:rsidRDefault="0051157A" w:rsidP="0051157A">
      <w:pPr>
        <w:pStyle w:val="ListParagraph"/>
        <w:numPr>
          <w:ilvl w:val="0"/>
          <w:numId w:val="1"/>
        </w:numPr>
      </w:pPr>
      <w:r>
        <w:t>The algorithm allows for larger learning rates without diverging in the vertical direction, improving learning speed.</w:t>
      </w:r>
    </w:p>
    <w:p w14:paraId="6AAD7667" w14:textId="615CE167" w:rsidR="0051157A" w:rsidRDefault="0051157A" w:rsidP="0051157A">
      <w:pPr>
        <w:pStyle w:val="ListParagraph"/>
        <w:numPr>
          <w:ilvl w:val="0"/>
          <w:numId w:val="1"/>
        </w:numPr>
      </w:pPr>
      <w:r>
        <w:t>It is particularly useful in high-dimensional parameter spaces, where it dampens oscillations in specific dimensions.</w:t>
      </w:r>
    </w:p>
    <w:p w14:paraId="4AC8D99B" w14:textId="1BA4345F" w:rsidR="0051157A" w:rsidRDefault="0051157A" w:rsidP="0051157A">
      <w:r>
        <w:t>Overall, RMSprop is a valuable optimization technique that can be combined with momentum for even better performance in training deep learning models.</w:t>
      </w:r>
    </w:p>
    <w:p w14:paraId="57C69770" w14:textId="77777777" w:rsidR="0051157A" w:rsidRDefault="0051157A" w:rsidP="0051157A"/>
    <w:p w14:paraId="56F30FB0" w14:textId="77777777" w:rsidR="0051157A" w:rsidRDefault="0051157A" w:rsidP="0051157A"/>
    <w:p w14:paraId="0FD38DA1" w14:textId="7A6B1090" w:rsidR="0051157A" w:rsidRDefault="00182BC8" w:rsidP="0051157A">
      <w:r w:rsidRPr="00182BC8">
        <w:rPr>
          <w:noProof/>
        </w:rPr>
        <w:lastRenderedPageBreak/>
        <w:drawing>
          <wp:inline distT="0" distB="0" distL="0" distR="0" wp14:anchorId="78675C32" wp14:editId="4737828C">
            <wp:extent cx="5731510" cy="5600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4618" w14:textId="60909F18" w:rsidR="0051157A" w:rsidRDefault="0051157A" w:rsidP="0051157A">
      <w:pPr>
        <w:rPr>
          <w:b/>
          <w:bCs/>
        </w:rPr>
      </w:pPr>
      <w:r>
        <w:rPr>
          <w:b/>
          <w:bCs/>
        </w:rPr>
        <w:t>Adam Optimization Algorithm</w:t>
      </w:r>
    </w:p>
    <w:p w14:paraId="3EDBFDBE" w14:textId="77777777" w:rsidR="00BB190E" w:rsidRDefault="00BB190E" w:rsidP="00BB190E">
      <w:r>
        <w:t>The content focuses on the Adam optimization algorithm, which combines momentum and RMSprop techniques to improve the training of neural networks.</w:t>
      </w:r>
    </w:p>
    <w:p w14:paraId="18A238F1" w14:textId="77777777" w:rsidR="00BB190E" w:rsidRDefault="00BB190E" w:rsidP="00BB190E"/>
    <w:p w14:paraId="226F4401" w14:textId="77777777" w:rsidR="00BB190E" w:rsidRDefault="00BB190E" w:rsidP="00BB190E">
      <w:r>
        <w:t>Adam Optimization Algorithm</w:t>
      </w:r>
    </w:p>
    <w:p w14:paraId="219094A9" w14:textId="77777777" w:rsidR="00BB190E" w:rsidRDefault="00BB190E" w:rsidP="00BB190E"/>
    <w:p w14:paraId="42A3D702" w14:textId="79ABC68E" w:rsidR="00BB190E" w:rsidRDefault="00BB190E" w:rsidP="00BB190E">
      <w:pPr>
        <w:pStyle w:val="ListParagraph"/>
        <w:numPr>
          <w:ilvl w:val="0"/>
          <w:numId w:val="1"/>
        </w:numPr>
      </w:pPr>
      <w:r>
        <w:t>Adam stands for Adaptive Moment Estimation, utilizing two hyperparameters: Beta_1 for momentum and Beta_2 for RMSprop.</w:t>
      </w:r>
    </w:p>
    <w:p w14:paraId="227C49BC" w14:textId="040CDFFA" w:rsidR="00BB190E" w:rsidRDefault="00BB190E" w:rsidP="00BB190E">
      <w:pPr>
        <w:pStyle w:val="ListParagraph"/>
        <w:numPr>
          <w:ilvl w:val="0"/>
          <w:numId w:val="1"/>
        </w:numPr>
      </w:pPr>
      <w:r>
        <w:t>It initializes variables for momentum (</w:t>
      </w:r>
      <w:proofErr w:type="spellStart"/>
      <w:r>
        <w:t>V_dw</w:t>
      </w:r>
      <w:proofErr w:type="spellEnd"/>
      <w:r>
        <w:t xml:space="preserve">, </w:t>
      </w:r>
      <w:proofErr w:type="spellStart"/>
      <w:r>
        <w:t>V_db</w:t>
      </w:r>
      <w:proofErr w:type="spellEnd"/>
      <w:r>
        <w:t>) and RMSprop (</w:t>
      </w:r>
      <w:proofErr w:type="spellStart"/>
      <w:r>
        <w:t>S_dw</w:t>
      </w:r>
      <w:proofErr w:type="spellEnd"/>
      <w:r>
        <w:t xml:space="preserve">, </w:t>
      </w:r>
      <w:proofErr w:type="spellStart"/>
      <w:r>
        <w:t>S_db</w:t>
      </w:r>
      <w:proofErr w:type="spellEnd"/>
      <w:r>
        <w:t>) to zero before computing updates during training.</w:t>
      </w:r>
    </w:p>
    <w:p w14:paraId="15257B41" w14:textId="77777777" w:rsidR="00BB190E" w:rsidRDefault="00BB190E" w:rsidP="00BB190E">
      <w:r>
        <w:t>Implementation Steps</w:t>
      </w:r>
    </w:p>
    <w:p w14:paraId="59F62ACD" w14:textId="77777777" w:rsidR="00BB190E" w:rsidRDefault="00BB190E" w:rsidP="00BB190E"/>
    <w:p w14:paraId="53D4F188" w14:textId="71661D7C" w:rsidR="00BB190E" w:rsidRDefault="00BB190E" w:rsidP="00BB190E">
      <w:pPr>
        <w:pStyle w:val="ListParagraph"/>
        <w:numPr>
          <w:ilvl w:val="0"/>
          <w:numId w:val="1"/>
        </w:numPr>
      </w:pPr>
      <w:r>
        <w:t>The algorithm computes derivatives using mini-batch gradient descent and updates momentum and RMSprop values with exponential decay.</w:t>
      </w:r>
    </w:p>
    <w:p w14:paraId="2B42E04D" w14:textId="1D7B9A8B" w:rsidR="00BB190E" w:rsidRDefault="00BB190E" w:rsidP="00BB190E">
      <w:pPr>
        <w:pStyle w:val="ListParagraph"/>
        <w:numPr>
          <w:ilvl w:val="0"/>
          <w:numId w:val="1"/>
        </w:numPr>
      </w:pPr>
      <w:r>
        <w:t>Bias correction is applied to the momentum and RMSprop values to ensure accurate updates.</w:t>
      </w:r>
    </w:p>
    <w:p w14:paraId="3FA3A10C" w14:textId="77777777" w:rsidR="00BB190E" w:rsidRDefault="00BB190E" w:rsidP="00BB190E">
      <w:r>
        <w:t>Hyperparameters and Tuning</w:t>
      </w:r>
    </w:p>
    <w:p w14:paraId="0366103F" w14:textId="77777777" w:rsidR="00BB190E" w:rsidRDefault="00BB190E" w:rsidP="00BB190E"/>
    <w:p w14:paraId="7D89EDEA" w14:textId="6D1BFCFD" w:rsidR="00BB190E" w:rsidRDefault="00BB190E" w:rsidP="00BB190E">
      <w:pPr>
        <w:pStyle w:val="ListParagraph"/>
        <w:numPr>
          <w:ilvl w:val="0"/>
          <w:numId w:val="1"/>
        </w:numPr>
      </w:pPr>
      <w:r>
        <w:t>Key hyperparameters include the learning rate (Alpha), Beta_1 (default 0.9), and Beta_2 (default 0.999), with Epsilon typically set to 10^-8.</w:t>
      </w:r>
    </w:p>
    <w:p w14:paraId="2F793095" w14:textId="23A8C259" w:rsidR="00BB190E" w:rsidRDefault="00BB190E" w:rsidP="00BB190E">
      <w:pPr>
        <w:pStyle w:val="ListParagraph"/>
        <w:numPr>
          <w:ilvl w:val="0"/>
          <w:numId w:val="1"/>
        </w:numPr>
      </w:pPr>
      <w:r>
        <w:t xml:space="preserve">While Alpha often requires tuning, Beta_1 and Beta_2 </w:t>
      </w:r>
      <w:proofErr w:type="gramStart"/>
      <w:r>
        <w:t>are</w:t>
      </w:r>
      <w:proofErr w:type="gramEnd"/>
      <w:r>
        <w:t xml:space="preserve"> usually left at default values.</w:t>
      </w:r>
    </w:p>
    <w:p w14:paraId="5749804C" w14:textId="77777777" w:rsidR="00BB190E" w:rsidRDefault="00BB190E" w:rsidP="00BB190E">
      <w:r>
        <w:t>Overall Significance</w:t>
      </w:r>
    </w:p>
    <w:p w14:paraId="39CBB7FB" w14:textId="77777777" w:rsidR="00BB190E" w:rsidRDefault="00BB190E" w:rsidP="00BB190E"/>
    <w:p w14:paraId="1D69CD69" w14:textId="73E8CA1C" w:rsidR="0051157A" w:rsidRDefault="00BB190E" w:rsidP="00BB190E">
      <w:pPr>
        <w:pStyle w:val="ListParagraph"/>
        <w:numPr>
          <w:ilvl w:val="0"/>
          <w:numId w:val="1"/>
        </w:numPr>
      </w:pPr>
      <w:r>
        <w:t>The Adam algorithm is widely recommended due to its effectiveness across various neural network architectures, making it a valuable tool for training deep learning models.</w:t>
      </w:r>
    </w:p>
    <w:p w14:paraId="76EF99E3" w14:textId="77777777" w:rsidR="00BB190E" w:rsidRDefault="00BB190E" w:rsidP="00BB190E"/>
    <w:p w14:paraId="693EF7E2" w14:textId="77777777" w:rsidR="00BB190E" w:rsidRDefault="00BB190E" w:rsidP="00BB190E"/>
    <w:p w14:paraId="56C183CF" w14:textId="77777777" w:rsidR="00BB190E" w:rsidRDefault="00BB190E" w:rsidP="00BB190E"/>
    <w:p w14:paraId="3954260D" w14:textId="0FF7C690" w:rsidR="00BB190E" w:rsidRDefault="006876C4" w:rsidP="00BB190E">
      <w:r w:rsidRPr="006876C4">
        <w:rPr>
          <w:noProof/>
        </w:rPr>
        <w:drawing>
          <wp:inline distT="0" distB="0" distL="0" distR="0" wp14:anchorId="2F893E1B" wp14:editId="11FAE093">
            <wp:extent cx="5731510" cy="19361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6216" w14:textId="1A9A1C58" w:rsidR="005853EB" w:rsidRPr="00B5078F" w:rsidRDefault="00BB190E" w:rsidP="005853EB">
      <w:pPr>
        <w:rPr>
          <w:b/>
          <w:bCs/>
        </w:rPr>
      </w:pPr>
      <w:r>
        <w:rPr>
          <w:b/>
          <w:bCs/>
        </w:rPr>
        <w:t>Learning Rate Decay</w:t>
      </w:r>
    </w:p>
    <w:p w14:paraId="0662C59B" w14:textId="77777777" w:rsidR="005853EB" w:rsidRDefault="005853EB" w:rsidP="005853EB">
      <w:r>
        <w:t>The content focuses on the concept of learning rate decay in the context of training neural networks.</w:t>
      </w:r>
    </w:p>
    <w:p w14:paraId="16437618" w14:textId="77777777" w:rsidR="005853EB" w:rsidRDefault="005853EB" w:rsidP="005853EB"/>
    <w:p w14:paraId="351645B2" w14:textId="77777777" w:rsidR="005853EB" w:rsidRDefault="005853EB" w:rsidP="005853EB">
      <w:r>
        <w:t>Learning Rate Decay</w:t>
      </w:r>
    </w:p>
    <w:p w14:paraId="327C8260" w14:textId="77777777" w:rsidR="005853EB" w:rsidRDefault="005853EB" w:rsidP="005853EB"/>
    <w:p w14:paraId="6DA26601" w14:textId="27832DE3" w:rsidR="005853EB" w:rsidRDefault="005853EB" w:rsidP="009765AB">
      <w:pPr>
        <w:pStyle w:val="ListParagraph"/>
        <w:numPr>
          <w:ilvl w:val="0"/>
          <w:numId w:val="1"/>
        </w:numPr>
      </w:pPr>
      <w:r>
        <w:t>Learning rate decay helps improve convergence by gradually reducing the learning rate over time.</w:t>
      </w:r>
    </w:p>
    <w:p w14:paraId="0A3018FF" w14:textId="4CD13C46" w:rsidR="005853EB" w:rsidRDefault="005853EB" w:rsidP="005853EB">
      <w:pPr>
        <w:pStyle w:val="ListParagraph"/>
        <w:numPr>
          <w:ilvl w:val="0"/>
          <w:numId w:val="1"/>
        </w:numPr>
      </w:pPr>
      <w:r>
        <w:t>A larger learning rate allows for faster learning initially, while a smaller learning rate helps fine-tune the model as it approaches convergence.</w:t>
      </w:r>
    </w:p>
    <w:p w14:paraId="723BA003" w14:textId="77777777" w:rsidR="005853EB" w:rsidRDefault="005853EB" w:rsidP="005853EB">
      <w:r>
        <w:t>Implementation of Learning Rate Decay</w:t>
      </w:r>
    </w:p>
    <w:p w14:paraId="747687D3" w14:textId="77777777" w:rsidR="005853EB" w:rsidRDefault="005853EB" w:rsidP="005853EB"/>
    <w:p w14:paraId="0245A9DC" w14:textId="496BB243" w:rsidR="005853EB" w:rsidRDefault="005853EB" w:rsidP="005853EB">
      <w:pPr>
        <w:pStyle w:val="ListParagraph"/>
        <w:numPr>
          <w:ilvl w:val="0"/>
          <w:numId w:val="1"/>
        </w:numPr>
      </w:pPr>
      <w:r>
        <w:t>The learning rate can be adjusted using a formula: Alpha = 1 / (1 + decay rate epoch number) Alpha0.</w:t>
      </w:r>
    </w:p>
    <w:p w14:paraId="4592084E" w14:textId="78B9B087" w:rsidR="005853EB" w:rsidRDefault="005853EB" w:rsidP="005853EB">
      <w:pPr>
        <w:pStyle w:val="ListParagraph"/>
        <w:numPr>
          <w:ilvl w:val="0"/>
          <w:numId w:val="1"/>
        </w:numPr>
      </w:pPr>
      <w:r>
        <w:t>Different methods for decay include exponential decay and discrete decay, where the learning rate is halved after certain steps.</w:t>
      </w:r>
    </w:p>
    <w:p w14:paraId="0E5578B3" w14:textId="77777777" w:rsidR="005853EB" w:rsidRDefault="005853EB" w:rsidP="005853EB">
      <w:r>
        <w:t>Hyperparameter Tuning</w:t>
      </w:r>
    </w:p>
    <w:p w14:paraId="000425C6" w14:textId="77777777" w:rsidR="005853EB" w:rsidRDefault="005853EB" w:rsidP="005853EB"/>
    <w:p w14:paraId="3A29DFFE" w14:textId="6FD2E3D0" w:rsidR="005853EB" w:rsidRDefault="005853EB" w:rsidP="005853EB">
      <w:pPr>
        <w:pStyle w:val="ListParagraph"/>
        <w:numPr>
          <w:ilvl w:val="0"/>
          <w:numId w:val="1"/>
        </w:numPr>
      </w:pPr>
      <w:r>
        <w:t>Selecting the right hyperparameters, including the initial learning rate and decay rate, is crucial for effective training.</w:t>
      </w:r>
    </w:p>
    <w:p w14:paraId="6950DC17" w14:textId="12833C73" w:rsidR="00CB6EEC" w:rsidRDefault="005853EB" w:rsidP="005853EB">
      <w:pPr>
        <w:pStyle w:val="ListParagraph"/>
        <w:numPr>
          <w:ilvl w:val="0"/>
          <w:numId w:val="1"/>
        </w:numPr>
      </w:pPr>
      <w:r>
        <w:t>The content suggests that while learning rate decay is beneficial, it is often lower on the priority list compared to other tuning methods.</w:t>
      </w:r>
    </w:p>
    <w:p w14:paraId="70E84A34" w14:textId="4CB788E3" w:rsidR="00B5078F" w:rsidRDefault="00F2726E" w:rsidP="00B5078F">
      <w:r w:rsidRPr="00F2726E">
        <w:rPr>
          <w:noProof/>
        </w:rPr>
        <w:drawing>
          <wp:inline distT="0" distB="0" distL="0" distR="0" wp14:anchorId="6DA776AF" wp14:editId="5878A96D">
            <wp:extent cx="5731510" cy="15417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26E">
        <w:rPr>
          <w:noProof/>
        </w:rPr>
        <w:t xml:space="preserve"> </w:t>
      </w:r>
      <w:r w:rsidRPr="00F2726E">
        <w:rPr>
          <w:noProof/>
        </w:rPr>
        <w:drawing>
          <wp:inline distT="0" distB="0" distL="0" distR="0" wp14:anchorId="7B23D597" wp14:editId="5EE7FED9">
            <wp:extent cx="5731510" cy="12325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7BD5" w14:textId="77777777" w:rsidR="00B5078F" w:rsidRDefault="00B5078F" w:rsidP="00B5078F"/>
    <w:p w14:paraId="17AD05B8" w14:textId="77777777" w:rsidR="009122D3" w:rsidRDefault="009122D3" w:rsidP="00B5078F"/>
    <w:p w14:paraId="0174B8CB" w14:textId="77777777" w:rsidR="009122D3" w:rsidRDefault="009122D3" w:rsidP="00B5078F"/>
    <w:p w14:paraId="78631C8D" w14:textId="77777777" w:rsidR="009122D3" w:rsidRDefault="009122D3" w:rsidP="00B5078F"/>
    <w:p w14:paraId="5CEE2B87" w14:textId="4A358DE9" w:rsidR="00B5078F" w:rsidRDefault="00B5078F" w:rsidP="00B5078F">
      <w:pPr>
        <w:rPr>
          <w:b/>
          <w:bCs/>
        </w:rPr>
      </w:pPr>
      <w:r>
        <w:rPr>
          <w:b/>
          <w:bCs/>
        </w:rPr>
        <w:lastRenderedPageBreak/>
        <w:t>The problem of Local Optima</w:t>
      </w:r>
    </w:p>
    <w:p w14:paraId="66E6FE81" w14:textId="77777777" w:rsidR="00E71661" w:rsidRDefault="00E71661" w:rsidP="00E71661">
      <w:r>
        <w:t>This content discusses the challenges of optimization in deep learning, particularly focusing on local optima and saddle points.</w:t>
      </w:r>
    </w:p>
    <w:p w14:paraId="46BE89E8" w14:textId="77777777" w:rsidR="00E71661" w:rsidRDefault="00E71661" w:rsidP="00E71661"/>
    <w:p w14:paraId="16BD6A77" w14:textId="77777777" w:rsidR="00E71661" w:rsidRDefault="00E71661" w:rsidP="00E71661">
      <w:r>
        <w:t>Understanding Local Optima</w:t>
      </w:r>
    </w:p>
    <w:p w14:paraId="7BAA2142" w14:textId="77777777" w:rsidR="00E71661" w:rsidRDefault="00E71661" w:rsidP="00E71661"/>
    <w:p w14:paraId="48CACC80" w14:textId="1BBD3AAF" w:rsidR="00E71661" w:rsidRDefault="00E71661" w:rsidP="007246A9">
      <w:pPr>
        <w:pStyle w:val="ListParagraph"/>
        <w:numPr>
          <w:ilvl w:val="0"/>
          <w:numId w:val="1"/>
        </w:numPr>
      </w:pPr>
      <w:r>
        <w:t>Early concerns in deep learning were about optimization algorithms getting stuck in local optima.</w:t>
      </w:r>
    </w:p>
    <w:p w14:paraId="27141727" w14:textId="1CFC0BA7" w:rsidR="00E71661" w:rsidRDefault="00E71661" w:rsidP="007246A9">
      <w:pPr>
        <w:pStyle w:val="ListParagraph"/>
        <w:numPr>
          <w:ilvl w:val="0"/>
          <w:numId w:val="1"/>
        </w:numPr>
      </w:pPr>
      <w:r>
        <w:t>In high-dimensional spaces, most points of zero gradient are saddle points rather than local optima.</w:t>
      </w:r>
    </w:p>
    <w:p w14:paraId="48C9060A" w14:textId="77777777" w:rsidR="00E71661" w:rsidRDefault="00E71661" w:rsidP="00E71661">
      <w:r>
        <w:t>Saddle Points vs. Local Optima</w:t>
      </w:r>
    </w:p>
    <w:p w14:paraId="62F9836D" w14:textId="77777777" w:rsidR="00E71661" w:rsidRDefault="00E71661" w:rsidP="00E71661"/>
    <w:p w14:paraId="1933C59D" w14:textId="7F435AF3" w:rsidR="00E71661" w:rsidRDefault="00E71661" w:rsidP="007246A9">
      <w:pPr>
        <w:pStyle w:val="ListParagraph"/>
        <w:numPr>
          <w:ilvl w:val="0"/>
          <w:numId w:val="1"/>
        </w:numPr>
      </w:pPr>
      <w:r>
        <w:t>Saddle points are more common in high-dimensional spaces, making it unlikely to be stuck in local optima.</w:t>
      </w:r>
    </w:p>
    <w:p w14:paraId="7230E9C7" w14:textId="43F8C01B" w:rsidR="00E71661" w:rsidRDefault="00E71661" w:rsidP="007246A9">
      <w:pPr>
        <w:pStyle w:val="ListParagraph"/>
        <w:numPr>
          <w:ilvl w:val="0"/>
          <w:numId w:val="1"/>
        </w:numPr>
      </w:pPr>
      <w:r>
        <w:t>A saddle point resembles a horse saddle, where the gradient is zero but can curve up in some directions and down in others.</w:t>
      </w:r>
    </w:p>
    <w:p w14:paraId="59857E03" w14:textId="77777777" w:rsidR="00E71661" w:rsidRDefault="00E71661" w:rsidP="00E71661">
      <w:r>
        <w:t>Plateaus in Optimization</w:t>
      </w:r>
    </w:p>
    <w:p w14:paraId="714029B4" w14:textId="77777777" w:rsidR="00E71661" w:rsidRDefault="00E71661" w:rsidP="00E71661"/>
    <w:p w14:paraId="458CDED1" w14:textId="621B5A5B" w:rsidR="00E71661" w:rsidRDefault="00E71661" w:rsidP="007246A9">
      <w:pPr>
        <w:pStyle w:val="ListParagraph"/>
        <w:numPr>
          <w:ilvl w:val="0"/>
          <w:numId w:val="1"/>
        </w:numPr>
      </w:pPr>
      <w:r>
        <w:t>Plateaus, where the gradient is close to zero for extended periods, can slow down learning.</w:t>
      </w:r>
    </w:p>
    <w:p w14:paraId="484CDEA7" w14:textId="5B04A96E" w:rsidR="00E71661" w:rsidRDefault="00E71661" w:rsidP="007246A9">
      <w:pPr>
        <w:pStyle w:val="ListParagraph"/>
        <w:numPr>
          <w:ilvl w:val="0"/>
          <w:numId w:val="1"/>
        </w:numPr>
      </w:pPr>
      <w:r>
        <w:t>Advanced algorithms like momentum, RMSprop, and Adam can help navigate through plateaus more efficiently.</w:t>
      </w:r>
    </w:p>
    <w:p w14:paraId="1EAD54DE" w14:textId="480687A1" w:rsidR="0054723C" w:rsidRPr="0054723C" w:rsidRDefault="00E71661" w:rsidP="00E71661">
      <w:r>
        <w:t>Overall, the content emphasizes that while local optima are less of a concern in high-dimensional spaces, plateaus can significantly hinder the learning process.</w:t>
      </w:r>
    </w:p>
    <w:sectPr w:rsidR="0054723C" w:rsidRPr="005472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F41E0"/>
    <w:multiLevelType w:val="multilevel"/>
    <w:tmpl w:val="E4B6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31F93"/>
    <w:multiLevelType w:val="hybridMultilevel"/>
    <w:tmpl w:val="EDFC85E2"/>
    <w:lvl w:ilvl="0" w:tplc="FB20A1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725411">
    <w:abstractNumId w:val="1"/>
  </w:num>
  <w:num w:numId="2" w16cid:durableId="2106998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DB"/>
    <w:rsid w:val="001365BE"/>
    <w:rsid w:val="0017746E"/>
    <w:rsid w:val="00182BC8"/>
    <w:rsid w:val="002D3191"/>
    <w:rsid w:val="003049A4"/>
    <w:rsid w:val="00320BB9"/>
    <w:rsid w:val="0051157A"/>
    <w:rsid w:val="0054723C"/>
    <w:rsid w:val="005853EB"/>
    <w:rsid w:val="005A06AB"/>
    <w:rsid w:val="00666790"/>
    <w:rsid w:val="006876C4"/>
    <w:rsid w:val="0069146A"/>
    <w:rsid w:val="0071779A"/>
    <w:rsid w:val="007246A9"/>
    <w:rsid w:val="009122D3"/>
    <w:rsid w:val="009765AB"/>
    <w:rsid w:val="009D712F"/>
    <w:rsid w:val="00A468C9"/>
    <w:rsid w:val="00B5078F"/>
    <w:rsid w:val="00BB190E"/>
    <w:rsid w:val="00BC313C"/>
    <w:rsid w:val="00C03F87"/>
    <w:rsid w:val="00C87412"/>
    <w:rsid w:val="00CB6EEC"/>
    <w:rsid w:val="00CD2BA8"/>
    <w:rsid w:val="00D938DB"/>
    <w:rsid w:val="00E71661"/>
    <w:rsid w:val="00F2726E"/>
    <w:rsid w:val="00FB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24D3"/>
  <w15:chartTrackingRefBased/>
  <w15:docId w15:val="{AF42034E-61C8-4E36-A72C-F582A0B81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1697</Words>
  <Characters>9674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29</cp:revision>
  <dcterms:created xsi:type="dcterms:W3CDTF">2025-11-11T08:47:00Z</dcterms:created>
  <dcterms:modified xsi:type="dcterms:W3CDTF">2025-11-12T04:44:00Z</dcterms:modified>
</cp:coreProperties>
</file>