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714" w:rsidRDefault="00000000">
      <w:pPr>
        <w:pStyle w:val="Heading1"/>
      </w:pPr>
      <w:r>
        <w:t>Báo cáo Nghiên cứu và Phân tích Toàn diện Danh mục Sản phẩm Thẻ Tín dụng Quốc tế BIDV</w:t>
      </w:r>
    </w:p>
    <w:p w:rsidR="00ED1714" w:rsidRDefault="00000000">
      <w:pPr>
        <w:pStyle w:val="Heading2"/>
        <w:spacing w:before="0"/>
      </w:pPr>
      <w:r>
        <w:t>Phân tích Vĩ mô và Chiến lược Tái cấu trúc Danh mục Thẻ BIDV 2026</w:t>
      </w:r>
    </w:p>
    <w:p w:rsidR="00ED1714" w:rsidRDefault="00000000">
      <w:pPr>
        <w:pBdr>
          <w:top w:val="nil"/>
          <w:left w:val="nil"/>
          <w:bottom w:val="nil"/>
          <w:right w:val="nil"/>
          <w:between w:val="nil"/>
        </w:pBdr>
        <w:spacing w:after="240"/>
      </w:pPr>
      <w:r>
        <w:t>Thị trường thanh toán không dùng tiền mặt tại Việt Nam tính đến giữa năm 2026 đang trải qua một giai đoạn tái định hình sâu sắc. Dưới áp lực của các yếu tố vĩ mô như chi phí vốn biến động và sự thay đổi trong hành vi tiêu dùng hậu đại dịch, Ngân hàng TMCP Đầu tư và Phát triển Việt Nam (BIDV) đã thực hiện một chiến lược tái cấu trúc toàn diện đối với danh mục thẻ tín dụng quốc tế. Việc phân tích kỹ lưỡng dữ liệu từ các thông báo biểu phí, chính sách khách hàng thân thiết (Loyalty), và cơ cấu sản phẩm của BIDV cho thấy một sự chuyển dịch rõ rệt từ mô hình phát hành thẻ đại trà sang chiến lược phân mảnh siêu việt (hyper-segmentation) và định giá dựa trên rủi ro (risk-based pricing).</w:t>
      </w:r>
    </w:p>
    <w:p w:rsidR="00ED1714" w:rsidRDefault="00000000">
      <w:pPr>
        <w:pStyle w:val="Heading3"/>
        <w:spacing w:before="0"/>
      </w:pPr>
      <w:r>
        <w:t>Chuyển dịch Mô hình Định giá Dựa trên Rủi ro (Risk-Based Pricing)</w:t>
      </w:r>
    </w:p>
    <w:p w:rsidR="00ED1714" w:rsidRDefault="00000000">
      <w:pPr>
        <w:pBdr>
          <w:top w:val="nil"/>
          <w:left w:val="nil"/>
          <w:bottom w:val="nil"/>
          <w:right w:val="nil"/>
          <w:between w:val="nil"/>
        </w:pBdr>
      </w:pPr>
      <w:r>
        <w:t>Chính sách điều chỉnh biểu phí và lãi suất có hiệu lực chính thức từ ngày 21/11/2025 cung cấp một góc nhìn nội hàm về chiến lược quản trị rủi ro tín dụng của BIDV. Lãi suất đối với các dòng thẻ hạng Chuẩn (như Visa Flexi, Visa Precious) đã được điều chỉnh tăng mạnh từ biên độ 18% lên 22%/năm. Động thái này phản ánh việc ngân hàng đang cấu trúc lại phần bù rủi ro (risk premium) đối với tệp khách hàng đại chúng – nhóm thường xuyên sử dụng hạn mức tín dụng tín chấp nhưng có độ nhạy cảm cao với các cú sốc thu nhập.</w:t>
      </w:r>
    </w:p>
    <w:p w:rsidR="00ED1714" w:rsidRDefault="00000000">
      <w:pPr>
        <w:pBdr>
          <w:top w:val="nil"/>
          <w:left w:val="nil"/>
          <w:bottom w:val="nil"/>
          <w:right w:val="nil"/>
          <w:between w:val="nil"/>
        </w:pBdr>
      </w:pPr>
      <w:r>
        <w:t>Đáng chú ý, thẻ tín dụng BIDV Visa Easy lại đi ngược xu hướng tăng lãi suất của nhóm chuẩn. Thẻ này được duy trì ở mức lãi suất cực kỳ cạnh tranh, chỉ tăng nhẹ từ 11,5% lên 12%/năm, kết hợp với mức phí ứng/rút tiền mặt tại hệ thống ATM/POS BIDV chỉ vỏn vẹn 1% (tối thiểu 30.000 VND). Cơ chế này biến Visa Easy thành một công cụ xoay vòng vốn ngắn hạn lý tưởng cho phân khúc khách hàng có nhu cầu tiền mặt khẩn cấp, cạnh tranh trực tiếp với các giải pháp vay tiêu dùng tín chấp trên thị trường, đồng thời giúp BIDV kiểm soát tỷ lệ nợ xấu thông qua việc hợp pháp hóa và chi phí hóa thấp hành vi rút tiền từ thẻ tín dụng.</w:t>
      </w:r>
    </w:p>
    <w:p w:rsidR="00ED1714" w:rsidRDefault="00000000">
      <w:pPr>
        <w:pBdr>
          <w:top w:val="nil"/>
          <w:left w:val="nil"/>
          <w:bottom w:val="nil"/>
          <w:right w:val="nil"/>
          <w:between w:val="nil"/>
        </w:pBdr>
        <w:spacing w:after="240"/>
      </w:pPr>
      <w:r>
        <w:t>Ở phân khúc cao cấp, lãi suất của thẻ Visa Infinite và Signature được thiết lập ở mức 18%/năm, trong khi các dòng Platinum/World/Ultimate chịu mức lãi suất 20%/năm. Đặc biệt, thẻ Visa Infinite hoàn toàn miễn phí phạt chậm thanh toán, trái ngược với mức phạt 4% (tối thiểu 100.000 VND) của các thẻ chuẩn và 6% (tối thiểu 200.000 VND) của thẻ Mastercard World Travel. Cấu trúc phí phạt và lãi suất nghịch đảo này khẳng định triết lý ưu tiên trải nghiệm tuyệt đối cho tệp khách hàng siêu giàu (Ultra-High Net Worth - UHNW), những người có rủi ro vỡ nợ gần như bằng không.</w:t>
      </w:r>
    </w:p>
    <w:p w:rsidR="00ED1714" w:rsidRDefault="00000000">
      <w:pPr>
        <w:pStyle w:val="Heading3"/>
        <w:spacing w:before="0"/>
      </w:pPr>
      <w:r>
        <w:t>Phân mảnh Thị trường Siêu Giàu và Thượng Lưu (Ultra-High Net Worth &amp; Premium)</w:t>
      </w:r>
    </w:p>
    <w:p w:rsidR="00ED1714" w:rsidRDefault="00000000">
      <w:pPr>
        <w:pBdr>
          <w:top w:val="nil"/>
          <w:left w:val="nil"/>
          <w:bottom w:val="nil"/>
          <w:right w:val="nil"/>
          <w:between w:val="nil"/>
        </w:pBdr>
      </w:pPr>
      <w:r>
        <w:t>Phân khúc khách hàng thượng lưu được BIDV tiếp cận thông qua hai mũi nhọn chiến lược: Trải nghiệm vô cực (Visa Infinite) và Tinh hoa phong cách sống (JCB Ultimate).</w:t>
      </w:r>
    </w:p>
    <w:p w:rsidR="00ED1714" w:rsidRDefault="00000000">
      <w:pPr>
        <w:pBdr>
          <w:top w:val="nil"/>
          <w:left w:val="nil"/>
          <w:bottom w:val="nil"/>
          <w:right w:val="nil"/>
          <w:between w:val="nil"/>
        </w:pBdr>
      </w:pPr>
      <w:r>
        <w:t xml:space="preserve">Đối với thẻ </w:t>
      </w:r>
      <w:r>
        <w:rPr>
          <w:b/>
          <w:bCs/>
        </w:rPr>
        <w:t>BIDV Visa Infinite</w:t>
      </w:r>
      <w:r>
        <w:t xml:space="preserve">, ngân hàng đã triển khai một mô hình thu phí linh hoạt hiếm có </w:t>
      </w:r>
      <w:r>
        <w:lastRenderedPageBreak/>
        <w:t>trên thị trường với ba nấc phí thường niên: 30 triệu VND, 15 triệu VND và 5 triệu VND. Đây là một chiến lược định giá tinh vi. Gói 30 triệu VND cung cấp đặc quyền không giới hạn ngay lập tức: không giới hạn phòng chờ sân bay trong nước cho chủ thẻ và 5 người đi cùng, không giới hạn phòng chờ quốc tế (cộng 1 người đi cùng), 10 lượt chơi Golf miễn phí, cùng hàng loạt voucher ẩm thực và nghỉ dưỡng cao cấp. Việc cung cấp các đặc quyền này không chỉ định vị đẳng cấp mà còn khóa chặt lòng trung thành của khách hàng. Trong khi đó, gói 5 triệu VND áp dụng cơ chế "kiếm đặc quyền theo doanh số" (earn-as-you-spend): khách hàng cần chi tiêu mỗi 30 triệu VND để đổi lấy 1 lượt phòng chờ, và mỗi 100 triệu VND để đổi thêm đặc quyền ẩm thực. Điều này kích thích mạnh mẽ khối lượng giao dịch qua thẻ (Payment Volume) từ nhóm khách hàng có thu nhập cao nhưng chưa sẵn sàng trả trước mức phí thường niên khổng lồ.</w:t>
      </w:r>
    </w:p>
    <w:p w:rsidR="00ED1714" w:rsidRDefault="00000000">
      <w:pPr>
        <w:pBdr>
          <w:top w:val="nil"/>
          <w:left w:val="nil"/>
          <w:bottom w:val="nil"/>
          <w:right w:val="nil"/>
          <w:between w:val="nil"/>
        </w:pBdr>
      </w:pPr>
      <w:r>
        <w:t>Hệ thống điểm thưởng của Visa Infinite cũng được tối ưu hóa cho lối sống xa xỉ. Các giao dịch tại Sân Golf (MCC 7992), Spa (MCC 7298), Khu nghỉ dưỡng (MCC 7011) và Cửa hàng miễn thuế nước ngoài (MCC 5309) mang lại tỷ lệ tích lũy lên tới 60 điểm cho mỗi 1.000 VND chi tiêu, với hạn mức tối đa lên tới 4 triệu điểm/tháng. Với tỷ lệ quy đổi 200 điểm = 1 dặm thưởng Vietnam Airlines, mức tích lũy này tương đương với việc cứ chi tiêu 3.333 VND tại các lĩnh vực đặc thù, khách hàng sẽ thu về 1 dặm bay. Đây là tỷ lệ quy đổi dặm bay thuộc hàng cao nhất tại thị trường Việt Nam tính đến thời điểm hiện tại.</w:t>
      </w:r>
    </w:p>
    <w:p w:rsidR="00ED1714" w:rsidRDefault="00000000">
      <w:pPr>
        <w:pBdr>
          <w:top w:val="nil"/>
          <w:left w:val="nil"/>
          <w:bottom w:val="nil"/>
          <w:right w:val="nil"/>
          <w:between w:val="nil"/>
        </w:pBdr>
        <w:spacing w:after="240"/>
      </w:pPr>
      <w:r>
        <w:t xml:space="preserve">Song song đó, thẻ </w:t>
      </w:r>
      <w:r>
        <w:rPr>
          <w:b/>
          <w:bCs/>
        </w:rPr>
        <w:t>BIDV JCB Ultimate</w:t>
      </w:r>
      <w:r>
        <w:t xml:space="preserve"> khai thác một tệp khách hàng ngách: những người đam mê văn hóa và ẩm thực Nhật Bản. Với mức phí thường niên 1.500.000 VND, thẻ cung cấp mức hoàn tiền lên tới 20% (tương đương 200 điểm/1.000 VND) cho giao dịch ẩm thực tại Việt Nam trong tháng sinh nhật, và 15% khi chi tiêu qua POS tại Nhật Bản. Việc hoàn trả 100% phí chuyển đổi ngoại tệ khi giao dịch tại Nhật Bản, kết hợp cùng hệ sinh thái đặc quyền Zalo JCB Premium Service (đặt phòng chờ, giảm 1 triệu VND tại nhà hàng Michelin, giảm 1 triệu VND tại sân Golf) giúp BIDV số hóa hoàn toàn hành trình trải nghiệm của nhóm khách hàng cao cấp này.</w:t>
      </w:r>
    </w:p>
    <w:p w:rsidR="00ED1714" w:rsidRDefault="00000000">
      <w:pPr>
        <w:pStyle w:val="Heading3"/>
        <w:spacing w:before="0"/>
      </w:pPr>
      <w:r>
        <w:t>Hệ sinh thái Hoàn tiền Chuyên biệt (The Cashback Ecosystem)</w:t>
      </w:r>
    </w:p>
    <w:p w:rsidR="00ED1714" w:rsidRDefault="00000000">
      <w:pPr>
        <w:pBdr>
          <w:top w:val="nil"/>
          <w:left w:val="nil"/>
          <w:bottom w:val="nil"/>
          <w:right w:val="nil"/>
          <w:between w:val="nil"/>
        </w:pBdr>
      </w:pPr>
      <w:r>
        <w:t xml:space="preserve">Chống lại xu hướng phát hành các loại thẻ hoàn tiền "bình quân chủ nghĩa", BIDV đã phân tách rõ rệt hành vi tiêu dùng thông qua ba dòng thẻ hoàn tiền chuyên biệt: </w:t>
      </w:r>
      <w:r>
        <w:rPr>
          <w:b/>
          <w:bCs/>
        </w:rPr>
        <w:t>Visa Cashback Online</w:t>
      </w:r>
      <w:r>
        <w:t xml:space="preserve">, </w:t>
      </w:r>
      <w:r>
        <w:rPr>
          <w:b/>
          <w:bCs/>
        </w:rPr>
        <w:t>Visa Cashback 360</w:t>
      </w:r>
      <w:r>
        <w:t xml:space="preserve">, và </w:t>
      </w:r>
      <w:r>
        <w:rPr>
          <w:b/>
          <w:bCs/>
        </w:rPr>
        <w:t>JCB Well-being</w:t>
      </w:r>
      <w:r>
        <w:t>.</w:t>
      </w:r>
    </w:p>
    <w:p w:rsidR="00ED1714" w:rsidRDefault="00000000">
      <w:pPr>
        <w:numPr>
          <w:ilvl w:val="0"/>
          <w:numId w:val="1"/>
        </w:numPr>
        <w:pBdr>
          <w:top w:val="nil"/>
          <w:left w:val="nil"/>
          <w:bottom w:val="nil"/>
          <w:right w:val="nil"/>
          <w:between w:val="nil"/>
        </w:pBdr>
      </w:pPr>
      <w:r>
        <w:rPr>
          <w:b/>
          <w:bCs/>
        </w:rPr>
        <w:t>BIDV Visa Cashback Online</w:t>
      </w:r>
      <w:r>
        <w:t xml:space="preserve"> hướng đến nền kinh tế số và hành vi mua sắm e-commerce. Thẻ áp dụng tỷ lệ hoàn tiền 6% (60 điểm/1.000 VND) tại 4 sàn thương mại điện tử lớn nhất: Tiki, Shopee, Lazada, TikTok Shop, và 3% cho toàn bộ các giao dịch trực tuyến khác. Tỷ lệ này phản ánh sự nắm bắt chính xác về sự dịch chuyển bán lẻ lên không gian số.</w:t>
      </w:r>
    </w:p>
    <w:p w:rsidR="00ED1714" w:rsidRDefault="00000000">
      <w:pPr>
        <w:numPr>
          <w:ilvl w:val="0"/>
          <w:numId w:val="1"/>
        </w:numPr>
        <w:pBdr>
          <w:top w:val="nil"/>
          <w:left w:val="nil"/>
          <w:bottom w:val="nil"/>
          <w:right w:val="nil"/>
          <w:between w:val="nil"/>
        </w:pBdr>
      </w:pPr>
      <w:r>
        <w:rPr>
          <w:b/>
          <w:bCs/>
        </w:rPr>
        <w:t>BIDV Visa Cashback 360</w:t>
      </w:r>
      <w:r>
        <w:t xml:space="preserve"> lại là giải pháp quản lý tài chính cho gia đình. Chính sách của thẻ được thiết kế để khuyến khích khách hàng dồn mọi chi tiêu vào một thẻ duy nhất: tỷ lệ hoàn tiền tại siêu thị nhảy vọt lên mức 10% (100 điểm/1.000 VND) chỉ khi tổng doanh số chi tiêu trong tháng vượt mốc 10 triệu VND. Nếu dưới 10 triệu, mức hoàn chỉ dừng ở 2%. Cơ chế "kích hoạt theo ngưỡng" (threshold-based activation) này là một nghệ thuật thiết kế sản phẩm giúp tăng trưởng Top-of-Wallet (thẻ được ưu tiên sử dụng hàng đầu trong ví khách hàng).</w:t>
      </w:r>
    </w:p>
    <w:p w:rsidR="00ED1714" w:rsidRDefault="00000000">
      <w:pPr>
        <w:numPr>
          <w:ilvl w:val="0"/>
          <w:numId w:val="1"/>
        </w:numPr>
        <w:pBdr>
          <w:top w:val="nil"/>
          <w:left w:val="nil"/>
          <w:bottom w:val="nil"/>
          <w:right w:val="nil"/>
          <w:between w:val="nil"/>
        </w:pBdr>
      </w:pPr>
      <w:r>
        <w:rPr>
          <w:b/>
          <w:bCs/>
        </w:rPr>
        <w:t>BIDV JCB Well-being</w:t>
      </w:r>
      <w:r>
        <w:t xml:space="preserve"> là câu trả lời của ngân hàng đối với xu hướng bảo vệ sức khỏe hậu đại dịch. Việc hoàn tiền lên tới 10% tại lĩnh vực Y tế (doanh số &gt; 20 triệu/tháng) và giảm trực tiếp 500.000 VND tại các hệ thống y tế tư nhân cao cấp như Vinmec, Hồng Ngọc, Thu Cúc không chỉ đáp ứng nhu cầu thực tế mà còn tạo dựng hình ảnh thương hiệu nhân văn, đồng hành cùng sức khỏe khách hàng.</w:t>
      </w:r>
    </w:p>
    <w:p w:rsidR="00ED1714" w:rsidRDefault="00000000">
      <w:pPr>
        <w:pBdr>
          <w:top w:val="nil"/>
          <w:left w:val="nil"/>
          <w:bottom w:val="nil"/>
          <w:right w:val="nil"/>
          <w:between w:val="nil"/>
        </w:pBdr>
        <w:spacing w:after="240"/>
      </w:pPr>
      <w:r>
        <w:t xml:space="preserve">Đáng lưu ý, đối với cả dòng thẻ Cashback Online và Cashback 360, ngân hàng thiết lập mức trần hoàn tiền tối đa là 800.000 VND/tháng đối với nhóm khách hàng có trả lương qua BIDV, và giới hạn ở mức 600.000 VND/tháng đối với khách hàng không trả lương qua hệ thống. Cơ chế </w:t>
      </w:r>
      <w:r>
        <w:lastRenderedPageBreak/>
        <w:t>phân biệt này (Payroll vs. Non-Payroll) là một đòn bẩy chiến lược quan trọng nhằm thúc đẩy việc thu hút dòng tiền CASA (Current Account Savings Account) vào ngân hàng, gia tăng giá trị trọn đời của khách hàng (Customer Lifetime Value - CLV) thông qua hệ sinh thái dịch vụ chéo.</w:t>
      </w:r>
    </w:p>
    <w:p w:rsidR="00ED1714" w:rsidRDefault="00000000">
      <w:pPr>
        <w:pStyle w:val="Heading3"/>
        <w:spacing w:before="0"/>
      </w:pPr>
      <w:r>
        <w:t>Quản trị Rủi ro Trục lợi Khuyến mại (Manufactured Spending) và Cơ chế Điểm thưởng</w:t>
      </w:r>
    </w:p>
    <w:p w:rsidR="00ED1714" w:rsidRDefault="00000000">
      <w:pPr>
        <w:pBdr>
          <w:top w:val="nil"/>
          <w:left w:val="nil"/>
          <w:bottom w:val="nil"/>
          <w:right w:val="nil"/>
          <w:between w:val="nil"/>
        </w:pBdr>
      </w:pPr>
      <w:r>
        <w:t>Một trong những thách thức lớn nhất của các chương trình hoàn tiền tỷ lệ cao là rủi ro khách hàng trục lợi (manufactured spending). Các thể lệ chương trình Loyalty BPoint 2026 của BIDV thể hiện bộ quy tắc quản trị rủi ro cực kỳ chặt chẽ. Hệ thống tự động loại trừ hoàn toàn việc tích lũy điểm đối với các giao dịch mang mã danh mục (MCC) có rủi ro cao hoặc không mang tính chất tiêu dùng thực tế. Cụ thể:</w:t>
      </w:r>
    </w:p>
    <w:p w:rsidR="00ED1714" w:rsidRDefault="00000000">
      <w:pPr>
        <w:numPr>
          <w:ilvl w:val="0"/>
          <w:numId w:val="2"/>
        </w:numPr>
        <w:pBdr>
          <w:top w:val="nil"/>
          <w:left w:val="nil"/>
          <w:bottom w:val="nil"/>
          <w:right w:val="nil"/>
          <w:between w:val="nil"/>
        </w:pBdr>
      </w:pPr>
      <w:r>
        <w:t>Rút tiền mặt (MCC 6011), chứng khoán (MCC 6211), đánh bạc (MCC 7995).</w:t>
      </w:r>
    </w:p>
    <w:p w:rsidR="00ED1714" w:rsidRDefault="00000000">
      <w:pPr>
        <w:numPr>
          <w:ilvl w:val="0"/>
          <w:numId w:val="2"/>
        </w:numPr>
        <w:pBdr>
          <w:top w:val="nil"/>
          <w:left w:val="nil"/>
          <w:bottom w:val="nil"/>
          <w:right w:val="nil"/>
          <w:between w:val="nil"/>
        </w:pBdr>
      </w:pPr>
      <w:r>
        <w:t>Các dịch vụ mang tính chất thanh toán hóa đơn cố định, dễ bị lạm dụng để xoay vòng vốn: Điện, nước, gas (MCC 4900, 4899), viễn thông (MCC 4814).</w:t>
      </w:r>
    </w:p>
    <w:p w:rsidR="00ED1714" w:rsidRDefault="00000000">
      <w:pPr>
        <w:numPr>
          <w:ilvl w:val="0"/>
          <w:numId w:val="2"/>
        </w:numPr>
        <w:pBdr>
          <w:top w:val="nil"/>
          <w:left w:val="nil"/>
          <w:bottom w:val="nil"/>
          <w:right w:val="nil"/>
          <w:between w:val="nil"/>
        </w:pBdr>
      </w:pPr>
      <w:r>
        <w:t>Các giao dịch nạp tiền vào ví điện tử (MCC 4829, 6051) hoặc thanh toán dịch vụ công/thuế (MCC 9311). Sự rõ ràng trong các rào cản kỹ thuật này bảo vệ ngân sách Marketing của BIDV, đảm bảo nguồn quỹ 4,5 tỷ VND (như công bố trong chương trình mở thẻ mới 2026 ) được chi trả đúng cho các giao dịch tiêu dùng thực sự, kích thích kinh tế bán lẻ thay vì bị bòn rút qua các kẽ hở thanh toán.</w:t>
      </w:r>
    </w:p>
    <w:p w:rsidR="00ED1714" w:rsidRDefault="00000000">
      <w:pPr>
        <w:pStyle w:val="Heading3"/>
      </w:pPr>
      <w:r>
        <w:t>Chuyển đổi Số, Giải pháp Trả góp và Hệ sinh thái Ngoại biên</w:t>
      </w:r>
    </w:p>
    <w:p w:rsidR="00ED1714" w:rsidRDefault="00000000">
      <w:pPr>
        <w:pBdr>
          <w:top w:val="nil"/>
          <w:left w:val="nil"/>
          <w:bottom w:val="nil"/>
          <w:right w:val="nil"/>
          <w:between w:val="nil"/>
        </w:pBdr>
      </w:pPr>
      <w:r>
        <w:t>Sự kiện BIDV nhận giải thưởng "Ngân hàng triển khai công nghệ cho hệ thống Core Banking tốt nhất Việt Nam" vào tháng 04/2026 là nền tảng giải thích cho sự mượt mà trong các tính năng quản trị thẻ số. Mọi quy trình từ đăng ký thẻ, trả góp, đến đổi quà BPoint đều được tích hợp sâu trên ứng dụng BIDV SmartBanking.</w:t>
      </w:r>
    </w:p>
    <w:p w:rsidR="00ED1714" w:rsidRDefault="00000000">
      <w:pPr>
        <w:pBdr>
          <w:top w:val="nil"/>
          <w:left w:val="nil"/>
          <w:bottom w:val="nil"/>
          <w:right w:val="nil"/>
          <w:between w:val="nil"/>
        </w:pBdr>
      </w:pPr>
      <w:r>
        <w:t>Đặc biệt, hệ thống trả góp của BIDV được tổ chức theo cấu trúc song song linh hoạt :</w:t>
      </w:r>
    </w:p>
    <w:p w:rsidR="00ED1714" w:rsidRDefault="00000000">
      <w:pPr>
        <w:numPr>
          <w:ilvl w:val="0"/>
          <w:numId w:val="3"/>
        </w:numPr>
        <w:pBdr>
          <w:top w:val="nil"/>
          <w:left w:val="nil"/>
          <w:bottom w:val="nil"/>
          <w:right w:val="nil"/>
          <w:between w:val="nil"/>
        </w:pBdr>
      </w:pPr>
      <w:r>
        <w:rPr>
          <w:b/>
          <w:bCs/>
        </w:rPr>
        <w:t>Trả góp tại Đối tác liên kết:</w:t>
      </w:r>
      <w:r>
        <w:t xml:space="preserve"> Không tính phí chuyển đổi cho khách hàng (hoặc chỉ tính mức lãi suất quản lý tượng trưng 0,1%/năm - 0,5%/năm tùy giá trị giao dịch).</w:t>
      </w:r>
    </w:p>
    <w:p w:rsidR="00ED1714" w:rsidRDefault="00000000">
      <w:pPr>
        <w:numPr>
          <w:ilvl w:val="0"/>
          <w:numId w:val="3"/>
        </w:numPr>
        <w:pBdr>
          <w:top w:val="nil"/>
          <w:left w:val="nil"/>
          <w:bottom w:val="nil"/>
          <w:right w:val="nil"/>
          <w:between w:val="nil"/>
        </w:pBdr>
      </w:pPr>
      <w:r>
        <w:rPr>
          <w:b/>
          <w:bCs/>
        </w:rPr>
        <w:t>Trả góp linh hoạt qua App:</w:t>
      </w:r>
      <w:r>
        <w:t xml:space="preserve"> Khách hàng chủ động chuyển đổi mọi giao dịch từ 3 triệu VND thành trả góp với mức phí chuyển đổi cấu trúc theo kỳ hạn: 1,99% (3 tháng), 2,99% (6 tháng), 3,99% (9 tháng) và 4,99% (12 tháng). Cơ cấu phí này cung cấp tính minh bạch và trao quyền kiểm soát hoàn toàn dòng tiền vào tay chủ thẻ. Bên cạnh đó, việc miễn 100% phí phát hành đối với các loại thẻ phi vật lý (Non-physical cards) từ ngày 21/11/2025 tiếp tục thúc đẩy xu hướng thanh toán một chạm (Contactless/Apple Pay), giảm thiểu chi phí in ấn phôi thẻ vật lý và gia tăng tính bảo mật thông tin.</w:t>
      </w:r>
    </w:p>
    <w:p w:rsidR="00ED1714" w:rsidRDefault="00000000">
      <w:pPr>
        <w:pStyle w:val="Heading2"/>
      </w:pPr>
      <w:r>
        <w:t>1. Tóm tắt Phạm vi Nghiên cứu</w:t>
      </w:r>
    </w:p>
    <w:p w:rsidR="00ED1714" w:rsidRDefault="00000000">
      <w:pPr>
        <w:numPr>
          <w:ilvl w:val="0"/>
          <w:numId w:val="4"/>
        </w:numPr>
        <w:pBdr>
          <w:top w:val="nil"/>
          <w:left w:val="nil"/>
          <w:bottom w:val="nil"/>
          <w:right w:val="nil"/>
          <w:between w:val="nil"/>
        </w:pBdr>
      </w:pPr>
      <w:r>
        <w:rPr>
          <w:b/>
          <w:bCs/>
        </w:rPr>
        <w:t>Mục tiêu:</w:t>
      </w:r>
      <w:r>
        <w:t xml:space="preserve"> Cung cấp hệ thống cơ sở dữ liệu toàn diện, chính xác và có tính cấu trúc cao nhất về toàn bộ danh mục sản phẩm thẻ tín dụng quốc tế của BIDV, làm cơ sở trực tiếp cho việc cập nhật nội dung trên Website, hệ thống CMS và các tài liệu bán hàng nội bộ.</w:t>
      </w:r>
    </w:p>
    <w:p w:rsidR="00ED1714" w:rsidRDefault="00000000">
      <w:pPr>
        <w:numPr>
          <w:ilvl w:val="0"/>
          <w:numId w:val="4"/>
        </w:numPr>
        <w:pBdr>
          <w:top w:val="nil"/>
          <w:left w:val="nil"/>
          <w:bottom w:val="nil"/>
          <w:right w:val="nil"/>
          <w:between w:val="nil"/>
        </w:pBdr>
      </w:pPr>
      <w:r>
        <w:rPr>
          <w:b/>
          <w:bCs/>
        </w:rPr>
        <w:t>Giới hạn thời gian và Dữ liệu:</w:t>
      </w:r>
      <w:r>
        <w:t xml:space="preserve"> Nghiên cứu được thực hiện với dữ liệu cập nhật tính đến ngày 23/05/2026. Mọi chính sách biểu phí, lãi suất đều được cập nhật theo Thông báo điều chỉnh dịch vụ thẻ chính thức có hiệu lực từ 21/11/2025.</w:t>
      </w:r>
    </w:p>
    <w:p w:rsidR="00ED1714" w:rsidRDefault="00000000">
      <w:pPr>
        <w:numPr>
          <w:ilvl w:val="0"/>
          <w:numId w:val="4"/>
        </w:numPr>
        <w:pBdr>
          <w:top w:val="nil"/>
          <w:left w:val="nil"/>
          <w:bottom w:val="nil"/>
          <w:right w:val="nil"/>
          <w:between w:val="nil"/>
        </w:pBdr>
      </w:pPr>
      <w:r>
        <w:rPr>
          <w:b/>
          <w:bCs/>
        </w:rPr>
        <w:t>Tiêu chí Khuyến mại:</w:t>
      </w:r>
      <w:r>
        <w:t xml:space="preserve"> Tuân thủ nghiêm ngặt nguyên tắc chỉ ghi nhận các chương trình khuyến mại còn hiệu lực. Các ưu đãi lớn như ShopeeFood, Golden Gate, Starbucks, CGV, Japan Airlines, Saigon Co.op đã hết hạn trong năm 2025 hoặc đầu 2026 đã bị loại bỏ hoàn toàn khỏi Bảng PROMOTIONS để ngăn ngừa rủi ro truyền thông sai lệch.</w:t>
      </w:r>
    </w:p>
    <w:p w:rsidR="00ED1714" w:rsidRDefault="00000000">
      <w:pPr>
        <w:numPr>
          <w:ilvl w:val="0"/>
          <w:numId w:val="4"/>
        </w:numPr>
        <w:pBdr>
          <w:top w:val="nil"/>
          <w:left w:val="nil"/>
          <w:bottom w:val="nil"/>
          <w:right w:val="nil"/>
          <w:between w:val="nil"/>
        </w:pBdr>
      </w:pPr>
      <w:r>
        <w:rPr>
          <w:b/>
          <w:bCs/>
        </w:rPr>
        <w:lastRenderedPageBreak/>
        <w:t>Phương pháp luận:</w:t>
      </w:r>
      <w:r>
        <w:t xml:space="preserve"> Áp dụng phương pháp đối chiếu chéo (Cross-verification) từ các Landing Page sản phẩm, Thể lệ chương trình Loyalty năm 2026, Phụ lục biểu phí và các văn bản điều khoản điều kiện (T&amp;C) dành riêng cho từng đặc quyền.</w:t>
      </w:r>
    </w:p>
    <w:p w:rsidR="00ED1714" w:rsidRDefault="00000000">
      <w:pPr>
        <w:pStyle w:val="Heading2"/>
      </w:pPr>
      <w:r>
        <w:t>2. Danh sách Nguồn đã kiểm tra</w:t>
      </w:r>
    </w:p>
    <w:p w:rsidR="00ED1714" w:rsidRDefault="00000000">
      <w:pPr>
        <w:pBdr>
          <w:top w:val="nil"/>
          <w:left w:val="nil"/>
          <w:bottom w:val="nil"/>
          <w:right w:val="nil"/>
          <w:between w:val="nil"/>
        </w:pBdr>
      </w:pPr>
      <w:r>
        <w:t>Mọi số liệu, chính sách và dữ liệu đều được truy xuất trực tiếp từ hệ sinh thái tên miền chính thức của BIDV:</w:t>
      </w:r>
    </w:p>
    <w:p w:rsidR="00ED1714" w:rsidRDefault="00000000">
      <w:pPr>
        <w:numPr>
          <w:ilvl w:val="0"/>
          <w:numId w:val="5"/>
        </w:numPr>
        <w:pBdr>
          <w:top w:val="nil"/>
          <w:left w:val="nil"/>
          <w:bottom w:val="nil"/>
          <w:right w:val="nil"/>
          <w:between w:val="nil"/>
        </w:pBdr>
      </w:pPr>
      <w:r>
        <w:rPr>
          <w:b/>
          <w:bCs/>
        </w:rPr>
        <w:t>Trang Dịch vụ Thẻ tín dụng Quốc tế BIDV:</w:t>
      </w:r>
      <w:r>
        <w:t xml:space="preserve"> bidv.com.vn/vn/ca-nhan/san-pham-dich-vu/dich-vu-the/the-tin-dung-quoc-te.</w:t>
      </w:r>
    </w:p>
    <w:p w:rsidR="00ED1714" w:rsidRDefault="00000000">
      <w:pPr>
        <w:numPr>
          <w:ilvl w:val="0"/>
          <w:numId w:val="5"/>
        </w:numPr>
        <w:pBdr>
          <w:top w:val="nil"/>
          <w:left w:val="nil"/>
          <w:bottom w:val="nil"/>
          <w:right w:val="nil"/>
          <w:between w:val="nil"/>
        </w:pBdr>
      </w:pPr>
      <w:r>
        <w:rPr>
          <w:b/>
          <w:bCs/>
        </w:rPr>
        <w:t>Trang Sản phẩm chi tiết (Landing Pages):</w:t>
      </w:r>
    </w:p>
    <w:p w:rsidR="00ED1714" w:rsidRDefault="00000000">
      <w:pPr>
        <w:numPr>
          <w:ilvl w:val="1"/>
          <w:numId w:val="6"/>
        </w:numPr>
        <w:pBdr>
          <w:top w:val="nil"/>
          <w:left w:val="nil"/>
          <w:bottom w:val="nil"/>
          <w:right w:val="nil"/>
          <w:between w:val="nil"/>
        </w:pBdr>
      </w:pPr>
      <w:r>
        <w:t>Thẻ Visa Infinite</w:t>
      </w:r>
    </w:p>
    <w:p w:rsidR="00ED1714" w:rsidRDefault="00000000">
      <w:pPr>
        <w:numPr>
          <w:ilvl w:val="1"/>
          <w:numId w:val="6"/>
        </w:numPr>
        <w:pBdr>
          <w:top w:val="nil"/>
          <w:left w:val="nil"/>
          <w:bottom w:val="nil"/>
          <w:right w:val="nil"/>
          <w:between w:val="nil"/>
        </w:pBdr>
      </w:pPr>
      <w:r>
        <w:t>Thẻ JCB Ultimate</w:t>
      </w:r>
    </w:p>
    <w:p w:rsidR="00ED1714" w:rsidRDefault="00000000">
      <w:pPr>
        <w:numPr>
          <w:ilvl w:val="1"/>
          <w:numId w:val="6"/>
        </w:numPr>
        <w:pBdr>
          <w:top w:val="nil"/>
          <w:left w:val="nil"/>
          <w:bottom w:val="nil"/>
          <w:right w:val="nil"/>
          <w:between w:val="nil"/>
        </w:pBdr>
      </w:pPr>
      <w:r>
        <w:t>Thẻ Visa Cashback Online - Thẻ Visa Cashback 360</w:t>
      </w:r>
    </w:p>
    <w:p w:rsidR="00ED1714" w:rsidRDefault="00000000">
      <w:pPr>
        <w:numPr>
          <w:ilvl w:val="1"/>
          <w:numId w:val="6"/>
        </w:numPr>
        <w:pBdr>
          <w:top w:val="nil"/>
          <w:left w:val="nil"/>
          <w:bottom w:val="nil"/>
          <w:right w:val="nil"/>
          <w:between w:val="nil"/>
        </w:pBdr>
      </w:pPr>
      <w:r>
        <w:t>Thẻ JCB Well-being</w:t>
      </w:r>
    </w:p>
    <w:p w:rsidR="00ED1714" w:rsidRDefault="00000000">
      <w:pPr>
        <w:numPr>
          <w:ilvl w:val="1"/>
          <w:numId w:val="6"/>
        </w:numPr>
        <w:pBdr>
          <w:top w:val="nil"/>
          <w:left w:val="nil"/>
          <w:bottom w:val="nil"/>
          <w:right w:val="nil"/>
          <w:between w:val="nil"/>
        </w:pBdr>
      </w:pPr>
      <w:r>
        <w:t>Thẻ Mastercard World Travel</w:t>
      </w:r>
    </w:p>
    <w:p w:rsidR="00ED1714" w:rsidRDefault="00000000">
      <w:pPr>
        <w:numPr>
          <w:ilvl w:val="1"/>
          <w:numId w:val="6"/>
        </w:numPr>
        <w:pBdr>
          <w:top w:val="nil"/>
          <w:left w:val="nil"/>
          <w:bottom w:val="nil"/>
          <w:right w:val="nil"/>
          <w:between w:val="nil"/>
        </w:pBdr>
      </w:pPr>
      <w:r>
        <w:t>Thẻ Mastercard Inspire</w:t>
      </w:r>
    </w:p>
    <w:p w:rsidR="00ED1714" w:rsidRDefault="00000000">
      <w:pPr>
        <w:numPr>
          <w:ilvl w:val="1"/>
          <w:numId w:val="6"/>
        </w:numPr>
        <w:pBdr>
          <w:top w:val="nil"/>
          <w:left w:val="nil"/>
          <w:bottom w:val="nil"/>
          <w:right w:val="nil"/>
          <w:between w:val="nil"/>
        </w:pBdr>
      </w:pPr>
      <w:r>
        <w:t>Thẻ Visa Flexi &amp; Flexi Sao Vàng</w:t>
      </w:r>
    </w:p>
    <w:p w:rsidR="00ED1714" w:rsidRDefault="00000000">
      <w:pPr>
        <w:numPr>
          <w:ilvl w:val="1"/>
          <w:numId w:val="6"/>
        </w:numPr>
        <w:pBdr>
          <w:top w:val="nil"/>
          <w:left w:val="nil"/>
          <w:bottom w:val="nil"/>
          <w:right w:val="nil"/>
          <w:between w:val="nil"/>
        </w:pBdr>
      </w:pPr>
      <w:r>
        <w:t>Thẻ Visa Easy</w:t>
      </w:r>
    </w:p>
    <w:p w:rsidR="00ED1714" w:rsidRDefault="00000000">
      <w:pPr>
        <w:numPr>
          <w:ilvl w:val="0"/>
          <w:numId w:val="5"/>
        </w:numPr>
        <w:pBdr>
          <w:top w:val="nil"/>
          <w:left w:val="nil"/>
          <w:bottom w:val="nil"/>
          <w:right w:val="nil"/>
          <w:between w:val="nil"/>
        </w:pBdr>
      </w:pPr>
      <w:r>
        <w:rPr>
          <w:b/>
          <w:bCs/>
        </w:rPr>
        <w:t>Văn bản Pháp lý &amp; Biểu phí:</w:t>
      </w:r>
      <w:r>
        <w:t xml:space="preserve"> Thông báo điều chỉnh dịch vụ thẻ cá nhân từ 21/11/2025 (Bieu phi up web 30.01.26.pdf).</w:t>
      </w:r>
    </w:p>
    <w:p w:rsidR="00ED1714" w:rsidRDefault="00000000">
      <w:pPr>
        <w:numPr>
          <w:ilvl w:val="0"/>
          <w:numId w:val="5"/>
        </w:numPr>
        <w:pBdr>
          <w:top w:val="nil"/>
          <w:left w:val="nil"/>
          <w:bottom w:val="nil"/>
          <w:right w:val="nil"/>
          <w:between w:val="nil"/>
        </w:pBdr>
      </w:pPr>
      <w:r>
        <w:rPr>
          <w:b/>
          <w:bCs/>
        </w:rPr>
        <w:t>Thể lệ Chương trình Khách hàng thân thiết:</w:t>
      </w:r>
      <w:r>
        <w:t xml:space="preserve"> Thể lệ Loyalty năm 2026 Giai đoạn 1 (từ 01/01/2026 - 30/06/2026) cho các dòng thẻ Cashback, Infinite và Ultimate.</w:t>
      </w:r>
    </w:p>
    <w:p w:rsidR="00ED1714" w:rsidRDefault="00000000">
      <w:pPr>
        <w:numPr>
          <w:ilvl w:val="0"/>
          <w:numId w:val="5"/>
        </w:numPr>
        <w:pBdr>
          <w:top w:val="nil"/>
          <w:left w:val="nil"/>
          <w:bottom w:val="nil"/>
          <w:right w:val="nil"/>
          <w:between w:val="nil"/>
        </w:pBdr>
      </w:pPr>
      <w:r>
        <w:rPr>
          <w:b/>
          <w:bCs/>
        </w:rPr>
        <w:t>Chính sách Đặc quyền Bảo hiểm:</w:t>
      </w:r>
      <w:r>
        <w:t xml:space="preserve"> Đặc quyền bảo hiểm du lịch toàn cầu thẻ tín dụng (Hiệu lực: 10/07/2025 - 09/07/2026).</w:t>
      </w:r>
    </w:p>
    <w:p w:rsidR="00ED1714" w:rsidRDefault="00000000">
      <w:pPr>
        <w:numPr>
          <w:ilvl w:val="0"/>
          <w:numId w:val="5"/>
        </w:numPr>
        <w:pBdr>
          <w:top w:val="nil"/>
          <w:left w:val="nil"/>
          <w:bottom w:val="nil"/>
          <w:right w:val="nil"/>
          <w:between w:val="nil"/>
        </w:pBdr>
      </w:pPr>
      <w:r>
        <w:rPr>
          <w:b/>
          <w:bCs/>
        </w:rPr>
        <w:t>Trang Khuyến mại &amp; Đối tác:</w:t>
      </w:r>
      <w:r>
        <w:t xml:space="preserve"> Chuyên trang Khuyến mại thẻ BIDV và nền tảng dịch vụ Zalo JCB Premium Service.</w:t>
      </w:r>
    </w:p>
    <w:p w:rsidR="00ED1714" w:rsidRDefault="00000000">
      <w:pPr>
        <w:pStyle w:val="Heading2"/>
      </w:pPr>
      <w:r>
        <w:t>3. Các điểm chưa chắc chắn / Cần kiểm chứng thêm</w:t>
      </w:r>
    </w:p>
    <w:p w:rsidR="00ED1714" w:rsidRDefault="00000000">
      <w:pPr>
        <w:pBdr>
          <w:top w:val="nil"/>
          <w:left w:val="nil"/>
          <w:bottom w:val="nil"/>
          <w:right w:val="nil"/>
          <w:between w:val="nil"/>
        </w:pBdr>
      </w:pPr>
      <w:r>
        <w:t>Để đảm bảo độ chính xác tuyệt đối khi tích hợp dữ liệu lên website, bộ phận Quản trị nội dung cần lưu ý và phối hợp với Khối Bán lẻ/Trung tâm Thẻ để kiểm chứng các điểm sau:</w:t>
      </w:r>
    </w:p>
    <w:p w:rsidR="00ED1714" w:rsidRDefault="00000000">
      <w:pPr>
        <w:numPr>
          <w:ilvl w:val="0"/>
          <w:numId w:val="7"/>
        </w:numPr>
        <w:pBdr>
          <w:top w:val="nil"/>
          <w:left w:val="nil"/>
          <w:bottom w:val="nil"/>
          <w:right w:val="nil"/>
          <w:between w:val="nil"/>
        </w:pBdr>
      </w:pPr>
      <w:r>
        <w:rPr>
          <w:b/>
          <w:bCs/>
        </w:rPr>
        <w:t>Tình trạng phát hành các dòng thẻ cũ:</w:t>
      </w:r>
      <w:r>
        <w:t xml:space="preserve"> Dựa trên Biểu phí cập nhật 21/11/2025 , các thẻ </w:t>
      </w:r>
      <w:r>
        <w:rPr>
          <w:i/>
          <w:iCs/>
        </w:rPr>
        <w:t>BIDV Visa Precious, BIDV Mastercard Vietravel Platinum, BIDV Mastercard Vietravel Standard, Mastercard Young Plus, Mastercard Ready</w:t>
      </w:r>
      <w:r>
        <w:t xml:space="preserve"> được liệt kê trong Phụ lục "Phí thường niên các thẻ đã dừng phát hành mới". Do đó, các thẻ này không được đưa vào danh sách Bảng CARDS (trạng thái active) để chào bán. Cần xác nhận lại xem có gỡ bỏ hoàn toàn khỏi giao diện Web hay chỉ ẩn nút "Đăng ký mở thẻ".</w:t>
      </w:r>
    </w:p>
    <w:p w:rsidR="00ED1714" w:rsidRDefault="00000000">
      <w:pPr>
        <w:numPr>
          <w:ilvl w:val="0"/>
          <w:numId w:val="7"/>
        </w:numPr>
        <w:pBdr>
          <w:top w:val="nil"/>
          <w:left w:val="nil"/>
          <w:bottom w:val="nil"/>
          <w:right w:val="nil"/>
          <w:between w:val="nil"/>
        </w:pBdr>
      </w:pPr>
      <w:r>
        <w:rPr>
          <w:b/>
          <w:bCs/>
        </w:rPr>
        <w:t>Hình ảnh thẻ (image_goi_y):</w:t>
      </w:r>
      <w:r>
        <w:t xml:space="preserve"> Báo cáo sử dụng dữ liệu văn bản thô, không chứa liên kết xuất ảnh trực tiếp .jpg/.png. Các trường dữ liệu ảnh hiện đang lưu dưới dạng văn bản mô tả chỉ dẫn. Quản trị viên cần trích xuất URL ảnh thực tế từ thư viện Media của CMS BIDV để điền vào Google Sheets.</w:t>
      </w:r>
    </w:p>
    <w:p w:rsidR="00ED1714" w:rsidRDefault="00000000">
      <w:pPr>
        <w:numPr>
          <w:ilvl w:val="0"/>
          <w:numId w:val="7"/>
        </w:numPr>
        <w:pBdr>
          <w:top w:val="nil"/>
          <w:left w:val="nil"/>
          <w:bottom w:val="nil"/>
          <w:right w:val="nil"/>
          <w:between w:val="nil"/>
        </w:pBdr>
      </w:pPr>
      <w:r>
        <w:rPr>
          <w:b/>
          <w:bCs/>
        </w:rPr>
        <w:t>Thẻ BIDV Visa Flexi Sao Vàng:</w:t>
      </w:r>
      <w:r>
        <w:t xml:space="preserve"> Mặc dù được thiết kế dành riêng cho Lực lượng vũ trang , không tìm thấy bảng biểu phí chuyên biệt cho dòng thẻ này trong phụ lục biểu phí chung 2025. Giả định thẻ này áp dụng khung phí tương đương hạng chuẩn (Visa Flexi thông thường) hoặc có văn bản điều chỉnh nội bộ. Cần ghi chú "Theo quy định BIDV từng thời kỳ đối với LLVT".</w:t>
      </w:r>
    </w:p>
    <w:p w:rsidR="00ED1714" w:rsidRDefault="00000000">
      <w:pPr>
        <w:pStyle w:val="Heading2"/>
      </w:pPr>
      <w:r>
        <w:t>4. Bảng CARDS (SHEET 1)</w:t>
      </w:r>
    </w:p>
    <w:p w:rsidR="00ED1714" w:rsidRDefault="00000000">
      <w:pPr>
        <w:pBdr>
          <w:top w:val="nil"/>
          <w:left w:val="nil"/>
          <w:bottom w:val="nil"/>
          <w:right w:val="nil"/>
          <w:between w:val="nil"/>
        </w:pBdr>
      </w:pPr>
      <w:r>
        <w:lastRenderedPageBreak/>
        <w:t>Dưới đây là danh sách toàn bộ các sản phẩm thẻ tín dụng đang được phát hành chủ lực của BIDV.</w:t>
      </w:r>
    </w:p>
    <w:tbl>
      <w:tblPr>
        <w:tblStyle w:val="a"/>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0"/>
        <w:gridCol w:w="550"/>
        <w:gridCol w:w="550"/>
        <w:gridCol w:w="550"/>
        <w:gridCol w:w="550"/>
        <w:gridCol w:w="550"/>
        <w:gridCol w:w="550"/>
        <w:gridCol w:w="550"/>
        <w:gridCol w:w="551"/>
        <w:gridCol w:w="551"/>
        <w:gridCol w:w="551"/>
        <w:gridCol w:w="551"/>
        <w:gridCol w:w="551"/>
        <w:gridCol w:w="551"/>
        <w:gridCol w:w="551"/>
        <w:gridCol w:w="551"/>
        <w:gridCol w:w="551"/>
      </w:tblGrid>
      <w:tr w:rsidR="00ED1714">
        <w:trPr>
          <w:tblHeader/>
        </w:trPr>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id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ten_the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ten_ngan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loai_the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to_chuc_the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phan_khuc</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image_goi_y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tag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color</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title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description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diem_noi_bat_ngan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doi_tuong_phu_hop</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status</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order</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source_url</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ghi_chu_kiem_chung</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BIDV_VISA_INFINITE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Visa Infinite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 Infinite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Infinite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Visa Infinite (đen/kim loại)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thượng lưu</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#000000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không giới hạn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Hạng thẻ cao cấp nhất. Tận hưởng đặc quyền Golf, Spa, Ẩm thực, Nghỉ dưỡng và phòng chờ sân bay không giới hạn toàn cầu.</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Tích điểm dặm bay không giới hạn; Bảo hiểm 23,3 tỷ VND; Miễn phí phạt chậm trả.</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Khách hàng Private, Premier Elite (Giới siêu giàu)</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Cơ chế phí thường niên 3 mức: 30tr, 15tr, 5tr.</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JCB Ultimate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 Ultimate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Ultimate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JCB Ultimate (họa tiết Nhật Bản)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tiền ẩm thực</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#B8860B</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Tinh hoa văn hóa Nhật Bản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Trải nghiệm tinh hoa ẩm thực với mức hoàn tiền cao nhất </w:t>
            </w:r>
            <w:r>
              <w:lastRenderedPageBreak/>
              <w:t>thị trường. Hưởng trọn hệ sinh thái đặc quyền JCB Premium Service.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Hoàn tiền tới 20% ẩm thực; Tặng 100% phí giao dịch tại </w:t>
            </w:r>
            <w:r>
              <w:lastRenderedPageBreak/>
              <w:t>Nhật; Đặc quyền Golf &amp; Sân bay.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Doanh nhân, khách hàng đam mê văn hóa và ẩm </w:t>
            </w:r>
            <w:r>
              <w:lastRenderedPageBreak/>
              <w:t>thực Nhật</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Hạn mức hoàn tiền 800.000 VND/tháng. Đặt dịch vụ qua </w:t>
            </w:r>
            <w:r>
              <w:lastRenderedPageBreak/>
              <w:t>Zalo Mini App.</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BIDV_MC_WORLD_TRAVEL</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Mastercard World Travel</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MC World Travel</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Mastercard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Mastercard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World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Mastercard World Travel (bản đồ/du lịch)</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Du lịch quốc tế</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#003366</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Hành trình trải nghiệm độc bản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Chiếc thẻ thiết kế chuyên biệt cho những chuyến đi toàn cầu. Loại bỏ rào cản chi phí giao dịch ngoại tệ.</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Miễn phí giao dịch nước ngoài; Đặc quyền du lịch đẳng cấp; Bảo hiểm 11.65 tỷ.</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Khách hàng thường xuyên đi du lịch, công tác nước ngoài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Phí thường niên 1.600.000 VND theo biểu phí mới.</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w:t>
            </w:r>
            <w:r>
              <w:lastRenderedPageBreak/>
              <w:t>BACK_360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Thẻ tín dụng quốc </w:t>
            </w:r>
            <w:r>
              <w:lastRenderedPageBreak/>
              <w:t>tế BIDV Visa Cashback 360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Visa Cashback 360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Platinum</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Visa Plati</w:t>
            </w:r>
            <w:r>
              <w:lastRenderedPageBreak/>
              <w:t>num Cashback 360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Hoàn tiền siêu thị</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#005B9F</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Lựa chọn của ngư</w:t>
            </w:r>
            <w:r>
              <w:lastRenderedPageBreak/>
              <w:t>ời tiêu dùng thông thái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Giải pháp tối ưu </w:t>
            </w:r>
            <w:r>
              <w:lastRenderedPageBreak/>
              <w:t>tài chính gia đình với mức hoàn tiền vượt trội tại siêu thị, y tế và giáo dục. Tích lũy linh hoạt qua BPoint.</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Hoàn 10% tại Siêu </w:t>
            </w:r>
            <w:r>
              <w:lastRenderedPageBreak/>
              <w:t>thị; Hoàn 2% Y tế/Giáo dục; Bảo hiểm 11.65 tỷ.</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Gia đình, khách </w:t>
            </w:r>
            <w:r>
              <w:lastRenderedPageBreak/>
              <w:t>hàng có chi tiêu sinh hoạt hàng tháng lớn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4</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Hoàn siêu thị 10% </w:t>
            </w:r>
            <w:r>
              <w:lastRenderedPageBreak/>
              <w:t>áp dụng khi tổng doanh số &gt;10 triệu/tháng.</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BIDV_VISA_CASHBACK_ONLINE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Visa Cashback Online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 Cashback Online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Platinum</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Visa Cashback Online (hiện đại, số hóa)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Mua sắm Online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#FF6600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Mở ra thế giới mua sắm diệu kỳ</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Nhân đôi niềm vui mua sắm trực tuyến với chính sách hoàn tiền mạnh mẽ tại các sàn thương mại </w:t>
            </w:r>
            <w:r>
              <w:lastRenderedPageBreak/>
              <w:t>điện tử hàng đầu.</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Hoàn 6% tại Tiki, Shopee, Lazada, TikTok; Hoàn 3% online khác.</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Tín đồ mua sắm trực tuyến, giới trẻ, dân văn phòng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5</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Tối đa hoàn 800k (KH nhận lương) hoặc 600k (KH thường).</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JCB Well-being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 Well-being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JCB</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Platinum</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JCB Well-being (xanh thiên nhiên/sức khỏe)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Sức khỏe &amp; Làm đẹp</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#2E8B57</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Tiên phong chăm sóc sức khỏe toàn diện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Dòng thẻ đầu tiên trên thị trường hoàn tiền chuyên sâu cho dịch vụ Y tế, Bảo hiểm và Thời trang, hướng tới lối sống lành mạnh.</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10% Y tế; Hoàn 6% Bảo hiểm/Thời trang; Giảm 500k tại Vinmec/Thu Cúc.</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Khách hàng quan tâm đến chăm sóc sức khỏe, tập luyện thể thao</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6</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Phí thường niên 799.000 VND.</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BIDV_MC_INSPIRE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Mastercard Inspi</w:t>
            </w:r>
            <w:r>
              <w:lastRenderedPageBreak/>
              <w:t>re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MC Inspire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Mastercard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Mastercard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Standard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Mastercard Inspire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Du lịch &amp; Khám phá</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#E60000</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Khơi nguồn cảm hứng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Biến mọi khoản chi tiêu hàng ngày thành nhữn</w:t>
            </w:r>
            <w:r>
              <w:lastRenderedPageBreak/>
              <w:t>g dặm bay đầy cảm hứng. Bảo vệ bạn trên mọi nẻo đường với gói bảo hiểm cao cấp.</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Tích điểm đổi dặm bay cao; Bảo hiểm du lịch </w:t>
            </w:r>
            <w:r>
              <w:lastRenderedPageBreak/>
              <w:t>11.65 tỷ VND.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Người trẻ yêu thích du lịch tự túc, khám </w:t>
            </w:r>
            <w:r>
              <w:lastRenderedPageBreak/>
              <w:t>phá</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7</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Thẻ hạng chuẩn nhưng có bảo hiểm du lịch </w:t>
            </w:r>
            <w:r>
              <w:lastRenderedPageBreak/>
              <w:t>tỷ giá cao.</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BIDV_VISA_FLEXI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Visa Flexi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 Flexi</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Standard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Visa Flexi cơ bản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Giải pháp tài chính</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#1E90FF</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Giải pháp tài chính linh hoạt</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Dòng thẻ tín dụng đại chúng đáp ứng nhanh chóng các nhu cầu thanh toán thiết yếu. Phí thường niên thấp, </w:t>
            </w:r>
            <w:r>
              <w:lastRenderedPageBreak/>
              <w:t>thủ tục đơn giản.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Chi tiêu miễn lãi 45 ngày; Trả góp 0%; Phí thường niên chỉ 300.000 VND.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Khách hàng phổ thông, người lần đầu sử dụng thẻ tín dụng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8</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Lãi suất áp dụng theo biểu phí mới là 22%/năm.</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BIDV_VISA_EASY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Visa Easy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 Easy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Standard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Visa Easy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Lãi suất thấp</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#32CD32</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Tận hưởng cuộc sống dễ dàng hơn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Chiếc thẻ phá vỡ quy chuẩn với mức lãi suất vay tín dụng và phí rút tiền mặt tại ATM thấp nhất thị trường hiện nay.</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Lãi suất siêu thấp 12%/năm; Phí rút tiền mặt tại ATM BIDV chỉ 1%.</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Khách hàng có nhu cầu ứng rút tiền mặt linh hoạt hoặc trả góp</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9</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Phí rút tối thiểu là 30.000 VND/lần.</w:t>
            </w:r>
          </w:p>
        </w:tc>
      </w:tr>
      <w:tr w:rsidR="00ED1714">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BIDV_VISA_FLEXI_SAO_VANG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tín dụng quốc tế BIDV Visa Flexi Sao Vàng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Flexi Sao Vàng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Visa</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Standard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thẻ họa tiết Sao Vàng/Cờ đỏ</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chuyên biệt</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#DA251D</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Hào khí Việt Nam</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Phiên bản thẻ đặc biệt mang đậm tinh thần dân tộc, với </w:t>
            </w:r>
            <w:r>
              <w:lastRenderedPageBreak/>
              <w:t>các chính sách ưu đãi thiết kế riêng để tri ân lực lượng vũ trang.</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Ưu đãi miễn lãi 45 ngày; Trả góp 0% tại hơn 5.000 đối tác.</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Lực lượng vũ trang nhân dân</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10</w:t>
            </w:r>
          </w:p>
        </w:tc>
        <w:tc>
          <w:tcPr>
            <w:tcW w:w="5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5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cụ thể theo quy định nội bộ của BIDV từng thời kỳ.</w:t>
            </w:r>
          </w:p>
        </w:tc>
      </w:tr>
    </w:tbl>
    <w:p w:rsidR="00ED1714" w:rsidRDefault="00000000">
      <w:pPr>
        <w:pStyle w:val="Heading2"/>
      </w:pPr>
      <w:r>
        <w:t>5. Bảng DETAILS (SHEET 2)</w:t>
      </w:r>
    </w:p>
    <w:p w:rsidR="00ED1714" w:rsidRDefault="00000000">
      <w:pPr>
        <w:pBdr>
          <w:top w:val="nil"/>
          <w:left w:val="nil"/>
          <w:bottom w:val="nil"/>
          <w:right w:val="nil"/>
          <w:between w:val="nil"/>
        </w:pBdr>
      </w:pPr>
      <w:r>
        <w:t>Cấu trúc nội dung chi tiết về tính năng, chính sách, biểu phí và hạn mức của từng thẻ, tuân thủ nguyên tắc ngắt dòng bằng HTML (&lt;br&gt;) để hệ thống CMS dễ dàng render thành danh sách (Bullet points).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ED1714">
        <w:trPr>
          <w:tblHeader/>
        </w:trPr>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card_id</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group</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title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content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display_type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order</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source_url</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ghi_chu</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BIDV_VISA_INFINITE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Trải nghiệm Đặc quyền Thượng lưu</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Lựa chọn linh hoạt 1 trong 2 gói: Gói Lifestyle (Phong cách sống) hoặc Gói Golfer. - Tặng đến 10 lượt chơi Golf miễn phí tại các sân hàng đầu Việt Nam. - Đặc quyền phòng chờ sân bay hạng thương gia </w:t>
            </w:r>
            <w:r>
              <w:lastRenderedPageBreak/>
              <w:t>quốc tế và quốc nội không giới hạn. - Tặng gói khám sức khỏe cao cấp, set menu ẩm thực Michelin và đêm nghỉ dưỡng Resort.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cung cấp tùy thuộc vào hạn mức phí thường niên KH chọn.</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BIDV_VISA_INFINITE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Chính sách Loyalty &amp; Tích điểm Dặm bay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Điểm thưởng BPoint tích lũy vào khay "Điểm đổi dặm". Tỷ lệ quy đổi: 200 điểm = 1 dặm thưởng Vietnam Airlines. - Lĩnh vực đặc quyền (Spa, Golf, Resort, Miễn thuế nước ngoài): Tích 60 điểm cho mỗi 1.000 VND chi tiêu (Tối đa 4.000.000 điểm/tháng). - Chi tiêu khác: Tích 1 điểm cho mỗi 1.000 VND chi tiêu (Tích lũy không giới hạn).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Điểm BPoint tra cứu và đổi trực tiếp trên SmartBanking.</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BIDV_VISA_INFINITE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Phí thường niên thẻ chính: Tùy chọn đóng 30.000.000 VND, 15.000.000 VND hoặc 5.000.000 VND/năm. - Phí thường niên thẻ phụ: 600.000 VND (Không kèm đặc quyền). - Lãi suất cực thấp: Chỉ 18%/năm. - Phí phạt chậm thanh toán: Miễn phí hoàn toàn. - Phí chuyển đổi ngoại tệ: 1%. Phí xử lý GD nước ngoài: 1,36%.</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Lãi suất và cơ chế phạt ưu đãi nhất hệ thống.</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BIDV_VISA_INFINITE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condition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Điều kiện Phát hành &amp; Hạn mức</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Cá nhân đủ 18 tuổi, năng lực hành vi dân sự đầy đủ. - Nằm trong tệp khách hàng Private hoặc Premier Elite theo quy định của BIDV. - </w:t>
            </w:r>
            <w:r>
              <w:lastRenderedPageBreak/>
              <w:t>Hạn mức thanh toán: Tối đa 19,99 tỷ VND/ngày. - Hạn mức rút tiền mặt: Tối đa 50% hạn mức tín dụng được cấp.</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4</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JCB Premium Service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Tận hưởng dịch vụ đón tiễn ưu tiên Meet &amp; Greet tại 5 sân bay quốc tế Việt Nam. - Miễn phí sử dụng phòng chờ sân bay quốc nội và quốc tế. - Ưu đãi giảm giá 1.000.000 VNĐ/lượt chơi tại 60 sân Golf Việt Nam &amp; Nhật Bản. - Giảm trực tiếp 1.000.000 VNĐ tại chuỗi nhà hàng Nhật và Michelin. - Tặng 01 đêm nghỉ dưỡng khi đặt 2 đêm tại 40 </w:t>
            </w:r>
            <w:r>
              <w:lastRenderedPageBreak/>
              <w:t>Resort cao cấp.</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Đặt dịch vụ trực tiếp thông qua Zalo Mini-app của JCB.</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Chính sách Hoàn tiền Đỉnh cao</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Tích lũy vào khay "Điểm hoàn tiền" với giá trị 1 điểm = 1 VND. - Hoàn 20% (Tích 200 điểm/1.000 VND) chi tiêu ẩm thực tại Việt Nam trong tháng sinh nhật. - Hoàn 15% (Tích 150 điểm/1.000 VND) chi tiêu ẩm thực qua POS tại Nhật Bản. - Hoàn 10% (Tích 100 điểm/1.000 VND) chi tiêu ẩm thực nội địa các tháng khác. - Mức hoàn tiền tối đa: 800.000 VND/tháng.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Phí thường niên thẻ chính: 1.500.000 VND (Miễn phí năm đầu tiên). - Phí thường niên thẻ </w:t>
            </w:r>
            <w:r>
              <w:lastRenderedPageBreak/>
              <w:t>phụ: 600.000 VND. - Lãi suất: 20%/năm. - Phí phạt chậm thanh toán: 6% (Tối thiểu 100.000 VND). - Đặc biệt: Hoàn trả 100% phí giao dịch ngoại tệ khi chi tiêu tại Nhật Bản.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Điều kiện miễn PTN năm sau: Chi tiêu từ 150 triệu VND (KH thường) hoặc 10 triệu VND (KH VIP).</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BIDV_VISA_CASHBACK_ONLINE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Mua sắm Trực tuyến Toàn diện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Hoàn tiền tỷ lệ cao dành riêng cho các giao dịch Online e-commerce. - Bảo vệ toàn diện với gói Bảo hiểm du lịch toàn cầu trị giá 11.65 tỷ đồng. - Công nghệ thẻ Chip Contactless chuẩn EMV thanh toán chạm an toàn tuyệt đối.</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BIDV_VISA_CASHBACK_ONLINE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Chính sách Hoàn tiền Trực tuyến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Hoàn 6% (Tích 60 điểm/1.000 VND) khi thanh toán Online tại Tiki, </w:t>
            </w:r>
            <w:r>
              <w:lastRenderedPageBreak/>
              <w:t>Shopee, Lazada, TikTok Shop. - Hoàn 3% (Tích 30 điểm/1.000 VND) đối với các giao dịch thanh toán Online khác. - Hạn mức hoàn tối đa: 800.000 VND/tháng (KH trả lương qua BIDV) và 600.000 VND/tháng (KH thông thường).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Không áp dụng hoàn tiền cho nạp ví điện tử, thanh toán điện nước.</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BIDV_VISA_CASHBACK_ONLINE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Phí thường niên thẻ chính: 1.000.000 VND (Miễn phí năm đầu tiên). - Phí thường niên thẻ phụ: 600.000 VND. - Lãi suất: 20%/năm. - Phí chuyển đổi ngoại tệ: 1%. Phí xử lý giao dịch nước ngoài: 1,5%. - Phí phạt chậm thanh toán: </w:t>
            </w:r>
            <w:r>
              <w:lastRenderedPageBreak/>
              <w:t>4% (Tối thiểu 100.000 VND).</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Miễn phí thường niên năm tiếp theo nếu đạt doanh số từ 10 - 50 triệu/năm.</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BIDV_VISA_CASHBACK_360</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Giải pháp Chi tiêu Gia đình</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Hoàn tiền vượt trội tại các lĩnh vực chi tiêu thiết yếu: Siêu thị, Y tế, Giáo dục. - Tặng gói Bảo hiểm du lịch toàn cầu trị giá 11.65 tỷ đồng. - Trả góp linh hoạt 0% trực tiếp trên ứng dụng BIDV SmartBanking.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BIDV_VISA_CASHBACK_360</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Cơ chế Hoàn tiền BPoint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Hoàn 10% (100 điểm/1.000 VND) tại lĩnh vực Siêu thị nếu tổng chi tiêu trong tháng &gt; 10 triệu VND (Giới hạn siêu thị: 300.000 VND/tháng). - Hoàn 2% (20 điểm/1.000 VND) tại siêu thị nếu tổng chi tiêu &lt; 10 triệu VND. - Hoàn 2% </w:t>
            </w:r>
            <w:r>
              <w:lastRenderedPageBreak/>
              <w:t>(20 điểm/1.000 VND) mọi chi tiêu tại lĩnh vực Y tế, Sức khỏe và Giáo dục. - Tổng hoàn tiền tối đa: 800.000 VND/tháng (KH trả lương) hoặc 600.000 VND/tháng (KH thường).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Cơ chế kích hoạt hoàn tiền cao dựa trên tổng doanh số.</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BIDV_VISA_CASHBACK_360</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Phí thường niên thẻ chính: 1.000.000 VND (Miễn phí năm đầu). - Phí thường niên thẻ phụ: 600.000 VND. - Lãi suất: 20%/năm. - Phí chuyển đổi ngoại tệ: 1%. Phí xử lý giao dịch nước ngoài: 1,5%.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Miễn phí thường niên năm tiếp theo khi chi tiêu từ 150 triệu VND/năm.</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Chăm sóc Sức khỏe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Dòng thẻ tiên phong trên thị trường tập trung vào nhóm Health &amp; </w:t>
            </w:r>
            <w:r>
              <w:lastRenderedPageBreak/>
              <w:t>Wellness. - Giảm trực tiếp 500.000 VND tại các bệnh viện lớn (Vinmec, Hồng Ngọc, Thu Cúc). - Ưu đãi sâu tại California Fitness &amp; Yoga, ShopeeFood, chuỗi nhà hàng Chay và thời trang Uniqlo. - Tận hưởng quyền lợi từ tổ chức thẻ: Phòng chờ sân bay thương gia và giảm phí sân Golf.</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Đặc quyền sân bay/golf cung cấp bởi JCB Platinum.</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tiền Y tế &amp; Bảo hiểm</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Doanh số &gt; 20 triệu/tháng: Hoàn 10% Y tế, 6% Bảo hiểm &amp; Thời trang (Tối đa 500.000 VND/tháng). - Doanh số &lt; 20 triệu/tháng: Hoàn 5% Y tế, 3% Bảo hiểm &amp; Thời trang (Tối đa </w:t>
            </w:r>
            <w:r>
              <w:lastRenderedPageBreak/>
              <w:t>200.000 VND/tháng).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Phí thường niên thẻ chính: 799.000 VND. - Phí thường niên thẻ phụ: 799.000 VND (Combo thẻ chính + phụ: Thẻ phụ giảm còn 500.000 VND). - Lãi suất: 20%/năm. - Phí phạt chậm trả: 4% (Tối thiểu 100.000 VND).</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Miễn PTN năm sau nếu chi tiêu đạt 50 triệu/năm (KH thường).</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BIDV_MC_WORLD_TRAVEL</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feature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Thẻ Chuyên biệt cho Du lịch</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Loại bỏ hoàn toàn gánh nặng chi phí khi giao dịch tại nước ngoài. - Hành trình an tâm tuyệt đối với gói Bảo hiểm du lịch và bảo hiểm trễ chuyến bay hạn mức 11.65 tỷ đồng.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w:t>
            </w:r>
            <w:r>
              <w:lastRenderedPageBreak/>
              <w:t>WORLD_TRAVEL</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Biểu phí &amp; </w:t>
            </w:r>
            <w:r>
              <w:lastRenderedPageBreak/>
              <w:t>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 Ưu đãi </w:t>
            </w:r>
            <w:r>
              <w:lastRenderedPageBreak/>
              <w:t>đặc biệt: Miễn phí 100% giao dịch tại POS nước ngoài thông qua cơ chế hoàn trả phí. - Phí thường niên thẻ chính: 1.600.000 VND. - Phí thường niên thẻ phụ: 1.000.000 VND. - Lãi suất: 20%/năm. - Phí phạt chậm thanh toán: 6% (Tối thiểu 200.000 VND).</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Phí phạt </w:t>
            </w:r>
            <w:r>
              <w:lastRenderedPageBreak/>
              <w:t>chậm trả thuộc nhóm cao, khuyến khích thanh toán đúng hạn.</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BIDV_VISA_EASY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policy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Chính sách Lãi suất Đột phá</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Giải pháp tài chính ngắn hạn hoàn hảo với mức lãi suất và phí rút tiền thấp chưa từng có. - Cho phép chuyển đổi linh hoạt các khoản rút tiền thành trả góp.</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BIDV_VISA_EASY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Phí thường niên thẻ chính: Chỉ 200.000 </w:t>
            </w:r>
            <w:r>
              <w:lastRenderedPageBreak/>
              <w:t>VND. - Phí thường niên thẻ phụ: 100.000 VND. - Lãi suất cực thấp: Chốt ở mức 12%/năm. - Phí ứng/rút tiền mặt tại ATM/POS BIDV: Mức siêu ưu đãi 1% (Tối thiểu 30.000 VND/lần). - Phí phạt chậm thanh toán: 4% (Tối thiểu 100.000 VND, thu tối đa trong 4 kỳ sao kê).</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Phí rút tiền tại ngân hàng khác vẫn áp dụng mức </w:t>
            </w:r>
            <w:r>
              <w:lastRenderedPageBreak/>
              <w:t>3,64%.</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BIDV_VISA_FLEXI</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Phí thường niên thẻ chính: 300.000 VND. - Phí thường niên thẻ phụ: 150.000 VND. - Lãi suất tín dụng: 22%/năm. - Phí rút tiền mặt chung: 3,64% (Tối thiểu 50.000 VND). - </w:t>
            </w:r>
            <w:r>
              <w:lastRenderedPageBreak/>
              <w:t>Miễn lãi tối đa 45 ngày.</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Lãi suất đã được điều chỉnh tăng từ mức 18% lên 22%.</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BIDV_MC_INSPIRE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fee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Biểu phí &amp; Lãi suất (Cập nhật 21/11/2025)</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Mặc dù là thẻ hạng chuẩn nhưng lãi suất được áp dụng mức ưu đãi: 20%/năm. - Phí thường niên thẻ chính: Theo quy định từng thời kỳ. - Phí phạt chậm thanh toán: 4% (Tối thiểu 100.000 VND).</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Tích hợp gói bảo hiểm 11.65 tỷ dù ở phân khúc Standard.</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usage</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Hệ sinh thái Trả góp 0%</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Trả góp tại Đối tác liên kết: Mua sắm tại hơn 5.000 đối tác, phí chuyển đổi cực thấp (chỉ 0,1% - 0,5%/năm). - Trả góp linh hoạt: Chuyển đổi giao dịch bất kỳ từ 3.000.000 VND thao tác ngay trên App SmartBanking. - Phí chuyển đổi trả góp linh hoạt trực </w:t>
            </w:r>
            <w:r>
              <w:lastRenderedPageBreak/>
              <w:t>tiếp với BIDV: 1,99% (Kỳ hạn 3 tháng), 2,99% (6 tháng), 3,99% (9 tháng), 4,99% (12 tháng).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Không giới hạn số lần đăng ký trả góp miễn còn đủ hạn mức.</w:t>
            </w:r>
          </w:p>
        </w:tc>
      </w:tr>
      <w:tr w:rsidR="00ED1714">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condition</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Quy định Tích điểm BPoint chung</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 KHÔNG áp dụng cộng điểm cho các giao dịch trục lợi hoặc kém chất lượng: Rút tiền mặt (MCC 6011), Chứng khoán (MCC 6211), Đánh bạc (MCC 7995), Nạp ví điện tử (MCC 4829, 6051). - KHÔNG cộng điểm cho thanh toán hóa đơn cố định: Điện, nước, viễn thông, nộp thuế (MCC 4900, 4814, 9311). - Số điểm thưởng tối thiểu để </w:t>
            </w:r>
            <w:r>
              <w:lastRenderedPageBreak/>
              <w:t>thực hiện đổi quà trên SmartBanking là 500.000 điểm.</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list</w:t>
            </w: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117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117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Thiết kế chặt chẽ nhằm bảo vệ ngân sách chương trình Loyalty.</w:t>
            </w:r>
          </w:p>
        </w:tc>
      </w:tr>
    </w:tbl>
    <w:p w:rsidR="00ED1714" w:rsidRDefault="00000000">
      <w:pPr>
        <w:pStyle w:val="Heading2"/>
      </w:pPr>
      <w:r>
        <w:t>6. Bảng PROMOTIONS (SHEET 3)</w:t>
      </w:r>
    </w:p>
    <w:p w:rsidR="00ED1714" w:rsidRDefault="00000000">
      <w:pPr>
        <w:pBdr>
          <w:top w:val="nil"/>
          <w:left w:val="nil"/>
          <w:bottom w:val="nil"/>
          <w:right w:val="nil"/>
          <w:between w:val="nil"/>
        </w:pBdr>
      </w:pPr>
      <w:r>
        <w:t>Danh sách này loại bỏ hoàn toàn các khuyến mại nội địa và quốc tế đã hết hạn vào năm 2024 hoặc 2025 (như Golden Gate, ShopeeFood, Starbucks, CGV, Saigon Co.op, Japan Airlines). Chỉ giữ lại các chương trình dài hạn đến năm 2026 - 2027 nhằm đảm bảo thông tin hiển thị trên website là chính xác tại thời điểm tháng 05/2026.</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720"/>
        <w:gridCol w:w="720"/>
        <w:gridCol w:w="720"/>
        <w:gridCol w:w="720"/>
        <w:gridCol w:w="720"/>
        <w:gridCol w:w="720"/>
        <w:gridCol w:w="720"/>
        <w:gridCol w:w="720"/>
        <w:gridCol w:w="720"/>
        <w:gridCol w:w="720"/>
        <w:gridCol w:w="720"/>
        <w:gridCol w:w="720"/>
      </w:tblGrid>
      <w:tr w:rsidR="00ED1714">
        <w:trPr>
          <w:tblHeader/>
        </w:trPr>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promo_id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card_id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title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description</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benefit</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condition</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from_date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to_date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status</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image_goi_y</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link_chi_tiet</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source_url</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ghi_chu_kiem_chung</w:t>
            </w: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PRM_OPEN_NEW_2026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Ưu đãi mở mới thẻ tín dụng BIDV 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Chương trình siêu ưu đãi dành cho khách hàng phát hành mới thẻ tín dụng quốc tế với tổng ngân sách lên tới 4,5 tỷ đồng.</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Miễn phí thường niên năm đầu &amp; Hoàn tiền khi liên kết Apple Pay</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Phát sinh giao dịch đạt từ 500k - 1.000k trong 30 ngày đầu</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01/01/2026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31/12/2026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người dùng thẻ liên kết Apple Pay</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/khuyen-mai/the/mo-moi-2026</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Cần kiểm tra lại ngày kết thúc cụ thể của chương trình 2026.</w:t>
            </w: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PRM_JCB_AGODA_2026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15% khi đặt phòng trên Agoda</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Ưu đãi giảm giá trực tiếp khi khách hàng thanh toán </w:t>
            </w:r>
            <w:r>
              <w:lastRenderedPageBreak/>
              <w:t>chi phí đặt phòng khách sạn toàn cầu trên hệ thống Agoda qua cổng đối tác thẻ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Giảm trực tiếp 15% chi phí</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31/03/2027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khách sạn cao cấp trên nền tảng Agoda</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/khuyen-mai/the/agoda</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PRM_JCB_AGODA_2026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15% khi đặt phòng trên Agoda</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Ưu đãi giảm giá trực tiếp khi khách hàng thanh toán chi phí đặt phòng khách sạn toàn cầu trên hệ thống Agoda qua cổng đối tác thẻ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trực tiếp 15% chi phí</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31/03/2027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khách sạn cao cấp trên nền tảng Agoda</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/khuyen-mai/the/agoda</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PRM_JCB_TRIP_2026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14% đặt dịch vụ tại Trip.co</w:t>
            </w:r>
            <w:r>
              <w:lastRenderedPageBreak/>
              <w:t>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Đồng hành cùng chuyến du lịch của </w:t>
            </w:r>
            <w:r>
              <w:lastRenderedPageBreak/>
              <w:t>bạn với mức giảm giá cực tốt khi đặt vé máy bay và lưu trú trên ứng dụng Trip.com.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Giảm trực tiếp 14%</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31/12/2026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chuyến bay và biểu tượng Trip.co</w:t>
            </w:r>
            <w:r>
              <w:lastRenderedPageBreak/>
              <w:t>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/khuyen-mai/the/trip</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PRM_JCB_TRIP_2026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14% đặt dịch vụ tại Trip.com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Đồng hành cùng chuyến du lịch của bạn với mức giảm giá cực tốt khi đặt vé máy bay và lưu trú trên ứng dụng Trip.com.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trực tiếp 14%</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31/12/2026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chuyến bay và biểu tượng Trip.com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/khuyen-mai/the/trip</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PRM_JCB_UNIQLO_2026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tiền đến 600K tại UNIQLO</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Thoải mái mua sắm các bộ sưu tập </w:t>
            </w:r>
            <w:r>
              <w:lastRenderedPageBreak/>
              <w:t>thời trang mới nhất từ thương hiệu Nhật Bản UNIQLO với ưu đãi hoàn tiền thiết thực.</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Hoàn tiền tới 600.000 VND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Mua sắm và thanh toán bằng thẻ </w:t>
            </w:r>
            <w:r>
              <w:lastRenderedPageBreak/>
              <w:t>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26/04/2027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Ảnh khách hàng mua sắm tại cửa hàng </w:t>
            </w:r>
            <w:r>
              <w:lastRenderedPageBreak/>
              <w:t>UNIQLO</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/khuyen-mai/the/uniqlo</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PRM_JCB_UNIQLO_2026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tiền đến 600K tại UNIQLO</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Thoải mái mua sắm các bộ sưu tập thời trang mới nhất từ thương hiệu Nhật Bản UNIQLO với ưu đãi hoàn tiền thiết thực.</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Hoàn tiền tới 600.000 VND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Mua sắm và thanh toán bằng thẻ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26/04/2027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khách hàng mua sắm tại cửa hàng UNIQLO</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/khuyen-mai/the/uniqlo</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PRM_JCB_HOTELS_2026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BIDV_JCB_ULTIMATE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16% đặt phòng tại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Tận hưởng kỳ nghỉ dưỡng xa hoa với mức chiết khấu </w:t>
            </w:r>
            <w:r>
              <w:lastRenderedPageBreak/>
              <w:t>phòng lưu trú sâu dành riêng cho chủ thẻ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Giảm trực tiếp 16%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30/04/2027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Resort nghỉ dưỡng và logo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/khuyen-mai/the/hotels</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PRM_JCB_HOTELS_2026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BIDV_JCB_WELL_BEING</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16% đặt phòng tại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Tận hưởng kỳ nghỉ dưỡng xa hoa với mức chiết khấu phòng lưu trú sâu dành riêng cho chủ thẻ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trực tiếp 16%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JCB</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30/04/2027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Resort nghỉ dưỡng và logo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/khuyen-mai/the/hotels</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PRM_MC_HOTELS_2026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BIDV_MC_WORLD_TRAVEL</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giá 7% tại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Ưu đãi đặt phòng lưu trú toàn cầu dành riêng cho tệp khách hàng sở hữu thẻ mang thương hiệu Master</w:t>
            </w:r>
            <w:r>
              <w:lastRenderedPageBreak/>
              <w:t>card.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Giảm trực tiếp 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Mastercard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31/01/2027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phòng khách sạn sang trọng nhìn ra biển</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/khuyen-mai/the/hotels-mc</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PRM_MC_HOTELS_2026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BIDV_MC_INSPIRE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giá 7% tại Hotels.com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Ưu đãi đặt phòng lưu trú toàn cầu dành riêng cho tệp khách hàng sở hữu thẻ mang thương hiệu Mastercard.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trực tiếp 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Thanh toán bằng thẻ tín dụng BIDV Mastercard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31/01/2027</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phòng khách sạn sang trọng nhìn ra biển</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/khuyen-mai/the/hotels-mc</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r w:rsidR="00ED1714">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PRM_GREENSM_2026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đến 20% đặt xe điện XanhSM</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Ủng hộ hệ sinh thái giao thông xanh. Nhận ngay ưu đãi khi di chuyển bằng taxi điện XanhSM tới các điểm giao dịch BIDV.</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Giảm 20% (Tối đa 50.000 VND)</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Điểm đi hoặc đến là Chi nhánh/PGD BIDV</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12/05/2026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11/08/2026</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xe taxi điện VinFast màu xanh cyan</w:t>
            </w:r>
          </w:p>
        </w:tc>
        <w:tc>
          <w:tcPr>
            <w:tcW w:w="72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/khuyen-mai/the/greensm</w:t>
            </w: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72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r>
    </w:tbl>
    <w:p w:rsidR="00ED1714" w:rsidRDefault="00000000">
      <w:pPr>
        <w:pStyle w:val="Heading2"/>
      </w:pPr>
      <w:r>
        <w:t>7. Bảng NEWS (SHEET 4)</w:t>
      </w:r>
    </w:p>
    <w:p w:rsidR="00ED1714" w:rsidRDefault="00000000">
      <w:pPr>
        <w:pBdr>
          <w:top w:val="nil"/>
          <w:left w:val="nil"/>
          <w:bottom w:val="nil"/>
          <w:right w:val="nil"/>
          <w:between w:val="nil"/>
        </w:pBdr>
      </w:pPr>
      <w:r>
        <w:lastRenderedPageBreak/>
        <w:t>Ghi nhận các sự kiện truyền thông, thay đổi chính sách và giải thưởng công nghệ mang tính định hướng của BIDV trong năm 2025-2026 nhằm củng cố niềm tin và kiến thức tài chính cho khách hàng.</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ED1714">
        <w:trPr>
          <w:tblHeader/>
        </w:trPr>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news_id</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card_id</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title</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description</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image_goi_y</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url</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published_date</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status</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order</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source_url</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ghi_chu</w:t>
            </w:r>
          </w:p>
        </w:tc>
      </w:tr>
      <w:tr w:rsidR="00ED1714">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NWS_FEE_POLICY_2025</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Cập nhật Biểu phí &amp; Lãi suất dịch vụ thẻ tín dụng áp dụng từ 21/11/2025</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Thông báo chính thức của BIDV về việc tái cấu trúc biểu phí, phí phạt và lãi suất các dòng thẻ tín dụng quốc tế, nhằm mục đích minh bạch hóa chi phí và tối ưu quyền lợi khách hàng theo định hướng Risk-Based Pricing.</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đồ họa bảng biểu tài chính mang màu sắc thương hiệu BIDV</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/thong-bao/dieu-chinh-dich-vu-the-cho-khach-hang-ca-nhan-tu-211125</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10/11/2025</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1</w:t>
            </w:r>
          </w:p>
        </w:tc>
        <w:tc>
          <w:tcPr>
            <w:tcW w:w="8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Tin tức lõi bắt buộc phải hiển thị để tuân thủ pháp lý về công bố biểu phí.</w:t>
            </w:r>
          </w:p>
        </w:tc>
      </w:tr>
      <w:tr w:rsidR="00ED1714">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NWS_TECH_AWARD_2026</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 xml:space="preserve">BIDV vinh dự nhận giải thưởng Ngân hàng triển khai hệ thống </w:t>
            </w:r>
            <w:r>
              <w:lastRenderedPageBreak/>
              <w:t>Core Banking tốt nhất</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 xml:space="preserve">Dấu ấn đậm nét trong hành trình chuyển đổi số. Giải thưởng minh </w:t>
            </w:r>
            <w:r>
              <w:lastRenderedPageBreak/>
              <w:t>chứng cho năng lực hạ tầng vững chắc, đảm bảo tính bảo mật và tốc độ xử lý hàng triệu giao dịch thẻ tín dụng mỗi ngày.</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lastRenderedPageBreak/>
              <w:t>Ảnh đại diện lễ trao giải thưởng hoặc cúp công nghệ</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/bidv-blog/tin-tuc-bidv</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06/04/2026</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w:t>
            </w:r>
          </w:p>
        </w:tc>
        <w:tc>
          <w:tcPr>
            <w:tcW w:w="8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Truyền thông củng cố niềm tin về an toàn giao dịch thẻ.</w:t>
            </w:r>
          </w:p>
        </w:tc>
      </w:tr>
      <w:tr w:rsidR="00ED1714">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NWS_DIRECT_SHOP</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ALL_CREDIT_CARDS</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 ra mắt giải pháp quản lý bán hàng BIDV Direct Shop</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Một nền tảng trọn tiện ích dành cho tiểu thương và doanh nghiệp siêu nhỏ, tích hợp quản lý dòng tiền và các giải pháp chấp nhận thanh toán thẻ/POS mượt mà.</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Ảnh giao diện ứng dụng quản lý bán hàng Direct Shop</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/bidv-blog/tin-tuc-bidv</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22/05/2026</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active</w:t>
            </w: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3</w:t>
            </w:r>
          </w:p>
        </w:tc>
        <w:tc>
          <w:tcPr>
            <w:tcW w:w="850" w:type="dxa"/>
            <w:shd w:val="clear" w:color="auto" w:fill="auto"/>
            <w:tcMar>
              <w:top w:w="0" w:type="dxa"/>
              <w:left w:w="0" w:type="dxa"/>
              <w:bottom w:w="0" w:type="dxa"/>
              <w:right w:w="0" w:type="dxa"/>
            </w:tcMar>
          </w:tcPr>
          <w:p w:rsidR="00ED1714" w:rsidRDefault="00ED1714">
            <w:pPr>
              <w:pBdr>
                <w:top w:val="nil"/>
                <w:left w:val="nil"/>
                <w:bottom w:val="nil"/>
                <w:right w:val="nil"/>
                <w:between w:val="nil"/>
              </w:pBdr>
              <w:spacing w:line="276" w:lineRule="auto"/>
            </w:pPr>
          </w:p>
        </w:tc>
        <w:tc>
          <w:tcPr>
            <w:tcW w:w="850" w:type="dxa"/>
            <w:shd w:val="clear" w:color="auto" w:fill="auto"/>
            <w:tcMar>
              <w:top w:w="0" w:type="dxa"/>
              <w:left w:w="0" w:type="dxa"/>
              <w:bottom w:w="0" w:type="dxa"/>
              <w:right w:w="0" w:type="dxa"/>
            </w:tcMar>
          </w:tcPr>
          <w:p w:rsidR="00ED1714" w:rsidRDefault="00000000">
            <w:pPr>
              <w:pBdr>
                <w:top w:val="nil"/>
                <w:left w:val="nil"/>
                <w:bottom w:val="nil"/>
                <w:right w:val="nil"/>
                <w:between w:val="nil"/>
              </w:pBdr>
            </w:pPr>
            <w:r>
              <w:t>Tạo sự liên kết giữa khách hàng dùng thẻ và điểm chấp nhận thanh toán.</w:t>
            </w:r>
          </w:p>
        </w:tc>
      </w:tr>
    </w:tbl>
    <w:p w:rsidR="00ED1714" w:rsidRDefault="00000000">
      <w:pPr>
        <w:pStyle w:val="Heading2"/>
      </w:pPr>
      <w:r>
        <w:t>8. Gợi ý Cách điền dữ liệu vào Hệ thống Quản trị (Google Sheets/CMS)</w:t>
      </w:r>
    </w:p>
    <w:p w:rsidR="00ED1714" w:rsidRDefault="00000000">
      <w:pPr>
        <w:pBdr>
          <w:top w:val="nil"/>
          <w:left w:val="nil"/>
          <w:bottom w:val="nil"/>
          <w:right w:val="nil"/>
          <w:between w:val="nil"/>
        </w:pBdr>
      </w:pPr>
      <w:r>
        <w:lastRenderedPageBreak/>
        <w:t>Để đảm bảo hiệu suất nhập liệu và tính toàn vẹn của giao diện hiển thị trên trang chủ Landing Page Thẻ tín dụng BIDV, đội ngũ Quản trị nội dung (Content Ops) cần tuân thủ các quy chuẩn kỹ thuật sau:</w:t>
      </w:r>
    </w:p>
    <w:p w:rsidR="00ED1714" w:rsidRDefault="00000000">
      <w:pPr>
        <w:numPr>
          <w:ilvl w:val="0"/>
          <w:numId w:val="8"/>
        </w:numPr>
        <w:pBdr>
          <w:top w:val="nil"/>
          <w:left w:val="nil"/>
          <w:bottom w:val="nil"/>
          <w:right w:val="nil"/>
          <w:between w:val="nil"/>
        </w:pBdr>
      </w:pPr>
      <w:r>
        <w:rPr>
          <w:b/>
          <w:bCs/>
        </w:rPr>
        <w:t>Chuẩn hóa chuỗi văn bản (Plain Text Protocol):</w:t>
      </w:r>
      <w:r>
        <w:t xml:space="preserve"> Khi tiến hành sao chép (copy) các bảng dữ liệu Markdown từ báo cáo này sang Google Sheets, bắt buộc sử dụng phím tắt Ctrl + Shift + V (Windows) hoặc Cmd + Shift + V (Mac) để dán dưới định dạng "Values only" (Chỉ dán giá trị). Việc này loại bỏ hoàn toàn các cấu trúc CSS/HTML ẩn do Markdown sinh ra, ngăn chặn hiện tượng vỡ khung bảng biểu trên hệ thống quản trị.</w:t>
      </w:r>
    </w:p>
    <w:p w:rsidR="00ED1714" w:rsidRDefault="00000000">
      <w:pPr>
        <w:numPr>
          <w:ilvl w:val="0"/>
          <w:numId w:val="8"/>
        </w:numPr>
        <w:pBdr>
          <w:top w:val="nil"/>
          <w:left w:val="nil"/>
          <w:bottom w:val="nil"/>
          <w:right w:val="nil"/>
          <w:between w:val="nil"/>
        </w:pBdr>
      </w:pPr>
      <w:r>
        <w:rPr>
          <w:b/>
          <w:bCs/>
        </w:rPr>
        <w:t>Quy tắc hiển thị Gạch đầu dòng (Bullet Point Render):</w:t>
      </w:r>
      <w:r>
        <w:t xml:space="preserve"> Tại SHEET 2 (DETAILS), báo cáo đã cố tình sử dụng chuỗi ký tự &lt;br&gt;- để phân tách các ý trong ô (ví dụ nội dung chính sách, biểu phí). Khi đồng bộ từ Google Sheets sang cơ sở dữ liệu SQL của website, nếu CMS có khả năng parse HTML, các thẻ &lt;br&gt; sẽ tự động ngắt dòng hợp lý. Trường hợp CMS không hỗ trợ HTML, hãy sử dụng tính năng </w:t>
      </w:r>
      <w:r>
        <w:rPr>
          <w:i/>
          <w:iCs/>
        </w:rPr>
        <w:t>Find and Replace</w:t>
      </w:r>
      <w:r>
        <w:t xml:space="preserve"> (Ctrl + H) trong Sheets: Tìm chuỗi &lt;br&gt; và thay thế bằng ký tự ngắt dòng vật lý Alt + Enter.</w:t>
      </w:r>
    </w:p>
    <w:p w:rsidR="00ED1714" w:rsidRDefault="00000000">
      <w:pPr>
        <w:numPr>
          <w:ilvl w:val="0"/>
          <w:numId w:val="8"/>
        </w:numPr>
        <w:pBdr>
          <w:top w:val="nil"/>
          <w:left w:val="nil"/>
          <w:bottom w:val="nil"/>
          <w:right w:val="nil"/>
          <w:between w:val="nil"/>
        </w:pBdr>
      </w:pPr>
      <w:r>
        <w:rPr>
          <w:b/>
          <w:bCs/>
        </w:rPr>
        <w:t>Quản trị Tình trạng (Status Management) và Tự động hóa:</w:t>
      </w:r>
      <w:r>
        <w:t xml:space="preserve"> Cột status trong Bảng PROMOTIONS (SHEET 3) được gán giá trị cứng là active. Tuy nhiên, để tối ưu hóa nguồn lực, quản trị viên nên chèn một hàm logic kiểm tra ngày tháng trên Google Sheets: =IF(TODAY()&gt;DATEVALUE(to_date), "expired", "active"). Hàm này sẽ tự động thay đổi trạng thái khi qua thời hạn khuyến mại (ví dụ sau ngày 31/03/2027 đối với khuyến mại Agoda), giúp API của Website tự động ẩn banner ưu đãi mà không cần can thiệp thủ công.</w:t>
      </w:r>
    </w:p>
    <w:p w:rsidR="00ED1714" w:rsidRDefault="00000000">
      <w:pPr>
        <w:numPr>
          <w:ilvl w:val="0"/>
          <w:numId w:val="8"/>
        </w:numPr>
        <w:pBdr>
          <w:top w:val="nil"/>
          <w:left w:val="nil"/>
          <w:bottom w:val="nil"/>
          <w:right w:val="nil"/>
          <w:between w:val="nil"/>
        </w:pBdr>
      </w:pPr>
      <w:r>
        <w:rPr>
          <w:b/>
          <w:bCs/>
        </w:rPr>
        <w:t>Cơ chế Khóa ngoại (Relational Mapping):</w:t>
      </w:r>
      <w:r>
        <w:t xml:space="preserve"> Giá trị tại cột id trong SHEET 1 chính là khóa chính (Primary Key). Mọi dữ liệu tại cột card_id ở SHEET 2, 3 và 4 phải khớp tuyệt đối (case-sensitive) với id. Không tự ý viết thường hay thêm khoảng trắng (ví dụ BIDV_VISA_INFINITE sẽ làm đứt gãy liên kết dữ liệu trên frontend, khiến trang chi tiết thẻ không tải được phần biểu phí hay khuyến mại tương ứng).</w:t>
      </w:r>
    </w:p>
    <w:p w:rsidR="00ED1714" w:rsidRDefault="00000000">
      <w:pPr>
        <w:pStyle w:val="Heading4"/>
      </w:pPr>
      <w:r>
        <w:t>Nguồn trích dẫn</w:t>
      </w:r>
    </w:p>
    <w:p w:rsidR="00ED1714" w:rsidRPr="004215A6" w:rsidRDefault="00000000" w:rsidP="004215A6">
      <w:pPr>
        <w:pStyle w:val="ListParagraph"/>
        <w:numPr>
          <w:ilvl w:val="0"/>
          <w:numId w:val="9"/>
        </w:numPr>
        <w:pBdr>
          <w:top w:val="nil"/>
          <w:left w:val="nil"/>
          <w:bottom w:val="nil"/>
          <w:right w:val="nil"/>
          <w:between w:val="nil"/>
        </w:pBdr>
        <w:rPr>
          <w:lang w:val="vi-VN"/>
        </w:rPr>
      </w:pPr>
      <w:r>
        <w:t xml:space="preserve">Thẻ BIDV Visa Cashback Online, https://bidv.com.vn/bidv/ca-nhan/san-pham-dich-vu/dich-vu-the/the-tin-dung-quoc-te/2/the-bidv-visa-cashback-online 2. Thẻ BIDV Visa Infinite, https://bidv.com.vn/bidv/ca-nhan/san-pham-dich-vu/dich-vu-the/the-tin-dung-quoc-te/the-bidv-visa-infinite 3. THÔNG BÁO VỀ VIỆC ĐIỀU CHỈNH BIỂU PHÍ DỊCH VỤ THẺ DÀNH ..., https://bidv.com.vn/bidv/ca-nhan/thong-bao/dich-vu-the/thong-bao-dieu-chinh-dich-vu-the-cho-khach-hang-ca-nhan-tu-211125 4. Thẻ BIDV Visa Easy, https://bidv.com.vn/bidv/ca-nhan/san-pham-dich-vu/dich-vu-the/the-tin-dung-quoc-te/2/the-bidv-visa-easy 5. Thẻ BIDV JCB Ultimate, https://bidv.com.vn/bidv/ca-nhan/san-pham-dich-vu/dich-vu-the/the-tin-dung-quoc-te/the-bidv-jcb-ultimate 6. Thẻ BIDV JCB Well-being, https://bidv.com.vn/bidv/ca-nhan/san-pham-dich-vu/dich-vu-the/the-tin-dung-quoc-te/2/the-bidv-jcb-well-being 7. Thẻ BIDV Visa Cashback 360, https://bidv.com.vn/bidv/ca-nhan/san-pham-dich-vu/dich-vu-the/the-tin-dung-quoc-te/2/the-bidv-visa-cashback-360 8. THỂ LỆ CHƯƠNG TRÌNH KHUYẾN MẠI KHI MỞ THẺ TÍN DỤNG QUỐC TẾ BIDV 1. Thời gian khuyến, https://bidv.com.vn/wps/wcm/connect/0af09a24-86ba-4edf-aa77-b7676305142b/The+le+chuong+trinh+mo+moi+the+2026.pdf?MOD=AJPERES&amp;CACHEID=ROOTWORKSPACE-0af09a24-86ba-4edf-aa77-b7676305142b-pTNPTef 9. Thẻ tín dụng VISA là gì? Điều kiện, biểu phí và Cách mở thẻ - BIDV, https://bidv.com.vn/bidv/bidv-blog/tin-dung/the-tin-dung-visa 10. Thẻ tín dụng quốc tế - BIDV, https://bidv.com.vn/vn/ca-nhan/san-pham-dich-vu/dich-vu-the/the-tin-dung-quoc-te 11. BIDV JCB Ultimate, https://bidv.com.vn/bidv_en/ca-nhan/san-pham-dich-vu/dich-vu-the/the-tin-dung-quoc-te/the-bidv-jcb-ultimate? 12. Thẻ BIDV Mastercard World Travel, </w:t>
      </w:r>
      <w:r>
        <w:lastRenderedPageBreak/>
        <w:t xml:space="preserve">https://bidv.com.vn/bidv/ca-nhan/san-pham-dich-vu/dich-vu-the/the-tin-dung-quoc-te/bidv-world-travel 13. BIDV Mastercard Inspire, https://bidv.com.vn/bidv_en/ca-nhan/san-pham-dich-vu/dich-vu-the/the-tin-dung-quoc-te/2/the-bidv-mastercard-inspire 14. Thẻ BIDV Mastercard Inspire, https://bidv.com.vn/wps/wcm/connect/bidv/ca-nhan/san-pham-dich-vu/dich-vu-the/the-tin-dung-quoc-te/2/the-bidv-mastercard-inspire 15. Thẻ BIDV Visa Flexi, https://bidv.com.vn/bidv/ca-nhan/san-pham-dich-vu/dich-vu-the/the-tin-dung-quoc-te/the_ngung_phat_hanh/the-bidv-visa-flexi 16. Khuyến mại thẻ - BIDV, </w:t>
      </w:r>
      <w:hyperlink r:id="rId5" w:history="1">
        <w:r w:rsidR="004215A6" w:rsidRPr="00FA4BB8">
          <w:rPr>
            <w:rStyle w:val="Hyperlink"/>
          </w:rPr>
          <w:t>https://bidv.com.vn/vn/ca-nhan/khuyen-mai/khuyen-mai-the/</w:t>
        </w:r>
      </w:hyperlink>
    </w:p>
    <w:p w:rsidR="004215A6" w:rsidRDefault="004215A6" w:rsidP="004215A6">
      <w:pPr>
        <w:pBdr>
          <w:top w:val="nil"/>
          <w:left w:val="nil"/>
          <w:bottom w:val="nil"/>
          <w:right w:val="nil"/>
          <w:between w:val="nil"/>
        </w:pBdr>
        <w:rPr>
          <w:lang w:val="vi-VN"/>
        </w:rPr>
      </w:pPr>
    </w:p>
    <w:p w:rsidR="004215A6" w:rsidRDefault="004215A6" w:rsidP="004215A6">
      <w:pPr>
        <w:pBdr>
          <w:top w:val="nil"/>
          <w:left w:val="nil"/>
          <w:bottom w:val="nil"/>
          <w:right w:val="nil"/>
          <w:between w:val="nil"/>
        </w:pBdr>
        <w:rPr>
          <w:lang w:val="vi-VN"/>
        </w:rPr>
      </w:pPr>
    </w:p>
    <w:p w:rsidR="004215A6" w:rsidRDefault="004215A6" w:rsidP="004215A6">
      <w:pPr>
        <w:pStyle w:val="Heading1"/>
      </w:pPr>
      <w:r>
        <w:t>Các ưu đãi của thẻ BIDV (Visa &amp; JCB)</w:t>
      </w:r>
    </w:p>
    <w:p w:rsidR="004215A6" w:rsidRDefault="004215A6" w:rsidP="004215A6">
      <w:pPr>
        <w:pStyle w:val="Heading2"/>
      </w:pPr>
      <w:r>
        <w:t>Thẻ BIDV Private Banking (Visa Signature)</w:t>
      </w:r>
    </w:p>
    <w:p w:rsidR="004215A6" w:rsidRDefault="004215A6" w:rsidP="004215A6">
      <w:pPr>
        <w:widowControl/>
        <w:numPr>
          <w:ilvl w:val="0"/>
          <w:numId w:val="10"/>
        </w:numPr>
        <w:spacing w:before="100" w:beforeAutospacing="1" w:after="100" w:afterAutospacing="1"/>
      </w:pPr>
      <w:r>
        <w:rPr>
          <w:rStyle w:val="Strong"/>
        </w:rPr>
        <w:t>Miễn phí &amp; trải nghiệm cao cấp:</w:t>
      </w:r>
      <w:r>
        <w:t xml:space="preserve"> Thẻ được miễn phí phát hành, miễn phí thường niên và miễn phí phí chậm thanh toán. Kèm theo đó là bảo hiểm du lịch toàn cầu trị giá tới 1 triệu USD và các trải nghiệm cao cấp như 10 vòng golf tại 30 sân hàng đầu Việt Nam, quyền vào phòng chờ và dịch vụ Fast Track tại sân bay, cùng các ưu đãi du lịch 5 sao</w:t>
      </w:r>
      <w:r>
        <w:fldChar w:fldCharType="begin"/>
      </w:r>
      <w:r>
        <w:instrText xml:space="preserve"> INCLUDEPICTURE "https://chatgpt.com/backend-api/estuary/content?id=file_0000000057ec720b8a447e0862c9f2df&amp;ts=494449&amp;p=fs&amp;cid=1&amp;sig=58ac8c2dfc92aafe2dfce89b533c197e9e6a9267a403bae3e20947f3e286c473&amp;v=0" \* MERGEFORMATINET </w:instrText>
      </w:r>
      <w:r>
        <w:fldChar w:fldCharType="separate"/>
      </w:r>
      <w:r>
        <w:rPr>
          <w:noProof/>
        </w:rPr>
        <mc:AlternateContent>
          <mc:Choice Requires="wps">
            <w:drawing>
              <wp:inline distT="0" distB="0" distL="0" distR="0">
                <wp:extent cx="306705" cy="306705"/>
                <wp:effectExtent l="0" t="0" r="0" b="0"/>
                <wp:docPr id="1438686407"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BC141" id="Rectangle 11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Điểm thưởng &amp; hoàn tiền:</w:t>
      </w:r>
      <w:r>
        <w:t xml:space="preserve"> Tích luỹ 60 % điểm thưởng (tối đa 4 triệu VND/điểm) khi chi tiêu ở spa, golf, resort và cửa hàng miễn thuế tại nước ngoài; ngoài ra hoàn tiền 0,1 % không giới hạn đối với các chi tiêu khác</w:t>
      </w:r>
      <w:r>
        <w:fldChar w:fldCharType="begin"/>
      </w:r>
      <w:r>
        <w:instrText xml:space="preserve"> INCLUDEPICTURE "https://chatgpt.com/backend-api/estuary/content?id=file_0000000057ec720b8a447e0862c9f2df&amp;ts=494449&amp;p=fs&amp;cid=1&amp;sig=58ac8c2dfc92aafe2dfce89b533c197e9e6a9267a403bae3e20947f3e286c473&amp;v=0" \* MERGEFORMATINET </w:instrText>
      </w:r>
      <w:r>
        <w:fldChar w:fldCharType="separate"/>
      </w:r>
      <w:r>
        <w:rPr>
          <w:noProof/>
        </w:rPr>
        <mc:AlternateContent>
          <mc:Choice Requires="wps">
            <w:drawing>
              <wp:inline distT="0" distB="0" distL="0" distR="0">
                <wp:extent cx="306705" cy="306705"/>
                <wp:effectExtent l="0" t="0" r="0" b="0"/>
                <wp:docPr id="1053266509"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DE013" id="Rectangle 11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Ưu đãi Tam Son:</w:t>
      </w:r>
      <w:r>
        <w:t xml:space="preserve"> Giảm 10 % tại các thương hiệu thời trang (Tory Burch, Kenzo, Maison Kitsuné, BOSS…) và thương hiệu lifestyle như Bang &amp; Olufsen, Devialet; giảm 5 % cho Bottega Veneta, Loewe, Rimowa và các thương hiệu Lalique, Bernardaud, Christofle</w:t>
      </w:r>
      <w:r>
        <w:fldChar w:fldCharType="begin"/>
      </w:r>
      <w:r>
        <w:instrText xml:space="preserve"> INCLUDEPICTURE "https://chatgpt.com/backend-api/estuary/content?id=file_00000000c514720b871fb3fb7010caa9&amp;ts=494449&amp;p=fs&amp;cid=1&amp;sig=a940ea74a7ef3365b7d017f42bf32236e5eb97bfa593013ae721f5da622e88d5&amp;v=0" \* MERGEFORMATINET </w:instrText>
      </w:r>
      <w:r>
        <w:fldChar w:fldCharType="separate"/>
      </w:r>
      <w:r>
        <w:rPr>
          <w:noProof/>
        </w:rPr>
        <mc:AlternateContent>
          <mc:Choice Requires="wps">
            <w:drawing>
              <wp:inline distT="0" distB="0" distL="0" distR="0">
                <wp:extent cx="306705" cy="306705"/>
                <wp:effectExtent l="0" t="0" r="0" b="0"/>
                <wp:docPr id="943493445"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E19DF" id="Rectangle 1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Visa Elite Dining:</w:t>
      </w:r>
      <w:r>
        <w:t xml:space="preserve"> Được đặt bàn ưu tiên cho bốn người vào tối thứ sáu hoặc thứ bảy tại các nhà hàng hàng đầu khu vực châu Á – Thái Bình Dương và nhận quà tặng chào đón</w:t>
      </w:r>
      <w:r>
        <w:fldChar w:fldCharType="begin"/>
      </w:r>
      <w:r>
        <w:instrText xml:space="preserve"> INCLUDEPICTURE "https://chatgpt.com/backend-api/estuary/content?id=file_0000000045c0720bbccccc1b0cfc2035&amp;ts=494449&amp;p=fs&amp;cid=1&amp;sig=c7117e5a5a30f77d6404dd79dcc0f346ff41cde4c527deb1606d2775a2f9e28d&amp;v=0" \* MERGEFORMATINET </w:instrText>
      </w:r>
      <w:r>
        <w:fldChar w:fldCharType="separate"/>
      </w:r>
      <w:r>
        <w:rPr>
          <w:noProof/>
        </w:rPr>
        <mc:AlternateContent>
          <mc:Choice Requires="wps">
            <w:drawing>
              <wp:inline distT="0" distB="0" distL="0" distR="0">
                <wp:extent cx="306705" cy="306705"/>
                <wp:effectExtent l="0" t="0" r="0" b="0"/>
                <wp:docPr id="973768901"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1837C" id="Rectangle 10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Ưu đãi ẩm thực tại Việt Nam:</w:t>
      </w:r>
      <w:r>
        <w:t xml:space="preserve"> Giảm tới 50 % hoá đơn tại nhà hàng chọn lọc (25 % cho hoá đơn 1–3 tr đồng, 50 % tối đa 2 tr đồng với hoá đơn trên 3 tr đồng, 10 % trên tổng hoá đơn hoặc tặng thức uống miễn phí ngày sinh nhật)</w:t>
      </w:r>
      <w:r>
        <w:fldChar w:fldCharType="begin"/>
      </w:r>
      <w:r>
        <w:instrText xml:space="preserve"> INCLUDEPICTURE "https://chatgpt.com/backend-api/estuary/content?id=file_00000000c7d4720ba5dc92e71ad0869c&amp;ts=494449&amp;p=fs&amp;cid=1&amp;sig=96ed386d39598fb901de135f20179e922a4aee8e1e9c3da3235bc2cca453feea&amp;v=0" \* MERGEFORMATINET </w:instrText>
      </w:r>
      <w:r>
        <w:fldChar w:fldCharType="separate"/>
      </w:r>
      <w:r>
        <w:rPr>
          <w:noProof/>
        </w:rPr>
        <mc:AlternateContent>
          <mc:Choice Requires="wps">
            <w:drawing>
              <wp:inline distT="0" distB="0" distL="0" distR="0">
                <wp:extent cx="306705" cy="306705"/>
                <wp:effectExtent l="0" t="0" r="0" b="0"/>
                <wp:docPr id="451869084"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26B84" id="Rectangle 10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Ưu đãi sân bay &amp; du lịch:</w:t>
      </w:r>
      <w:r>
        <w:t xml:space="preserve"> Giảm 20 % tại nhà hàng sân bay Changi</w:t>
      </w:r>
      <w:r>
        <w:fldChar w:fldCharType="begin"/>
      </w:r>
      <w:r>
        <w:instrText xml:space="preserve"> INCLUDEPICTURE "https://chatgpt.com/backend-api/estuary/content?id=file_000000003e74720b8b4455b28e2b5ca9&amp;ts=494449&amp;p=fs&amp;cid=1&amp;sig=84863eb3b02094a2ee5ff3d05de9eced5913f2046b6fe20592a950002ba936ca&amp;v=0" \* MERGEFORMATINET </w:instrText>
      </w:r>
      <w:r>
        <w:fldChar w:fldCharType="separate"/>
      </w:r>
      <w:r>
        <w:rPr>
          <w:noProof/>
        </w:rPr>
        <mc:AlternateContent>
          <mc:Choice Requires="wps">
            <w:drawing>
              <wp:inline distT="0" distB="0" distL="0" distR="0">
                <wp:extent cx="306705" cy="306705"/>
                <wp:effectExtent l="0" t="0" r="0" b="0"/>
                <wp:docPr id="1945941457"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5D39C" id="Rectangle 10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tới 10 % tại nhà hàng ở sân bay Incheon, Jeju và Gimhae</w:t>
      </w:r>
      <w:r>
        <w:fldChar w:fldCharType="begin"/>
      </w:r>
      <w:r>
        <w:instrText xml:space="preserve"> INCLUDEPICTURE "https://chatgpt.com/backend-api/estuary/content?id=file_000000005f44720b8afa76bbd8457a4a&amp;ts=494449&amp;p=fs&amp;cid=1&amp;sig=c1df1077e120db6a45798e0246ade80961d7f64e0e2838d6f4d0c467d86a7a46&amp;v=0" \* MERGEFORMATINET </w:instrText>
      </w:r>
      <w:r>
        <w:fldChar w:fldCharType="separate"/>
      </w:r>
      <w:r>
        <w:rPr>
          <w:noProof/>
        </w:rPr>
        <mc:AlternateContent>
          <mc:Choice Requires="wps">
            <w:drawing>
              <wp:inline distT="0" distB="0" distL="0" distR="0">
                <wp:extent cx="306705" cy="306705"/>
                <wp:effectExtent l="0" t="0" r="0" b="0"/>
                <wp:docPr id="1705025741"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CD30D" id="Rectangle 10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10 % tại Lotte Duty Free Hàn Quốc và được nâng hạng thẻ membership</w:t>
      </w:r>
      <w:r>
        <w:fldChar w:fldCharType="begin"/>
      </w:r>
      <w:r>
        <w:instrText xml:space="preserve"> INCLUDEPICTURE "https://chatgpt.com/backend-api/estuary/content?id=file_000000002e58720bbca852fb7f2e00ca&amp;ts=494449&amp;p=fs&amp;cid=1&amp;sig=7d05c66ada565aeb86491b7a8de239e0e551031f54eb3609b50eeb68f08540bd&amp;v=0" \* MERGEFORMATINET </w:instrText>
      </w:r>
      <w:r>
        <w:fldChar w:fldCharType="separate"/>
      </w:r>
      <w:r>
        <w:rPr>
          <w:noProof/>
        </w:rPr>
        <mc:AlternateContent>
          <mc:Choice Requires="wps">
            <w:drawing>
              <wp:inline distT="0" distB="0" distL="0" distR="0">
                <wp:extent cx="306705" cy="306705"/>
                <wp:effectExtent l="0" t="0" r="0" b="0"/>
                <wp:docPr id="1231553343"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05155" id="Rectangle 10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tặng một lượt dịch vụ Fast Track tại sân bay mỗi quý </w:t>
      </w:r>
      <w:r>
        <w:lastRenderedPageBreak/>
        <w:t>nếu chi tiêu quốc tế ≥ 20 triệu VND</w:t>
      </w:r>
      <w:r>
        <w:fldChar w:fldCharType="begin"/>
      </w:r>
      <w:r>
        <w:instrText xml:space="preserve"> INCLUDEPICTURE "https://chatgpt.com/backend-api/estuary/content?id=file_00000000ed3471f88587d88ea8c6ab6a&amp;ts=494449&amp;p=fs&amp;cid=1&amp;sig=d5e8419bceff928c0861146c77d02c5074efffe32ab0022543b77c5e300b86fe&amp;v=0" \* MERGEFORMATINET </w:instrText>
      </w:r>
      <w:r>
        <w:fldChar w:fldCharType="separate"/>
      </w:r>
      <w:r>
        <w:rPr>
          <w:noProof/>
        </w:rPr>
        <mc:AlternateContent>
          <mc:Choice Requires="wps">
            <w:drawing>
              <wp:inline distT="0" distB="0" distL="0" distR="0">
                <wp:extent cx="306705" cy="306705"/>
                <wp:effectExtent l="0" t="0" r="0" b="0"/>
                <wp:docPr id="2039115081"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7AA5D" id="Rectangle 10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tặng 2 dặm Vietnam Airlines cho mỗi 20 000 VND chi tiêu ở nước ngoài (tối đa 50 000 dặm)</w:t>
      </w:r>
      <w:r>
        <w:fldChar w:fldCharType="begin"/>
      </w:r>
      <w:r>
        <w:instrText xml:space="preserve"> INCLUDEPICTURE "https://chatgpt.com/backend-api/estuary/content?id=file_00000000c2c8720b8f99c2c705dfc3f7&amp;ts=494449&amp;p=fs&amp;cid=1&amp;sig=bc7fc3e699c33938a53bf40b6092f0907a08883b48fccfc063d28e713f9fed05&amp;v=0" \* MERGEFORMATINET </w:instrText>
      </w:r>
      <w:r>
        <w:fldChar w:fldCharType="separate"/>
      </w:r>
      <w:r>
        <w:rPr>
          <w:noProof/>
        </w:rPr>
        <mc:AlternateContent>
          <mc:Choice Requires="wps">
            <w:drawing>
              <wp:inline distT="0" distB="0" distL="0" distR="0">
                <wp:extent cx="306705" cy="306705"/>
                <wp:effectExtent l="0" t="0" r="0" b="0"/>
                <wp:docPr id="1836491198"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C7EF8" id="Rectangle 10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0"/>
        </w:numPr>
        <w:spacing w:before="100" w:beforeAutospacing="1" w:after="100" w:afterAutospacing="1"/>
      </w:pPr>
      <w:r>
        <w:rPr>
          <w:rStyle w:val="Strong"/>
        </w:rPr>
        <w:t>Ưu đãi du lịch – khách sạn:</w:t>
      </w:r>
      <w:r>
        <w:t xml:space="preserve"> Giảm 7 % khi đặt phòng qua Expedia (thời gian đặt tới 31/12/2025, lưu trú tới 30/6/2026)</w:t>
      </w:r>
      <w:r>
        <w:fldChar w:fldCharType="begin"/>
      </w:r>
      <w:r>
        <w:instrText xml:space="preserve"> INCLUDEPICTURE "https://chatgpt.com/backend-api/estuary/content?id=file_000000002a24720bbbfbe76d2277f3b0&amp;ts=494449&amp;p=fs&amp;cid=1&amp;sig=7547844d95d0c58a443d32ad11988b6e889e00f761c09f2b7371f15221dd3022&amp;v=0" \* MERGEFORMATINET </w:instrText>
      </w:r>
      <w:r>
        <w:fldChar w:fldCharType="separate"/>
      </w:r>
      <w:r>
        <w:rPr>
          <w:noProof/>
        </w:rPr>
        <mc:AlternateContent>
          <mc:Choice Requires="wps">
            <w:drawing>
              <wp:inline distT="0" distB="0" distL="0" distR="0">
                <wp:extent cx="306705" cy="306705"/>
                <wp:effectExtent l="0" t="0" r="0" b="0"/>
                <wp:docPr id="1082060644"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9AF53" id="Rectangle 10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7 % khi đặt phòng trên Agoda và Booking.com</w:t>
      </w:r>
      <w:r>
        <w:fldChar w:fldCharType="begin"/>
      </w:r>
      <w:r>
        <w:instrText xml:space="preserve"> INCLUDEPICTURE "https://chatgpt.com/backend-api/estuary/content?id=file_00000000bb28720b8a78ec3ed208e3ab&amp;ts=494449&amp;p=fs&amp;cid=1&amp;sig=67bfab67130552772ddc5b9f16c087a2614695a05ad0bd30593af8e12a957e78&amp;v=0" \* MERGEFORMATINET </w:instrText>
      </w:r>
      <w:r>
        <w:fldChar w:fldCharType="separate"/>
      </w:r>
      <w:r>
        <w:rPr>
          <w:noProof/>
        </w:rPr>
        <mc:AlternateContent>
          <mc:Choice Requires="wps">
            <w:drawing>
              <wp:inline distT="0" distB="0" distL="0" distR="0">
                <wp:extent cx="306705" cy="306705"/>
                <wp:effectExtent l="0" t="0" r="0" b="0"/>
                <wp:docPr id="390541234"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DBF8E" id="Rectangle 10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20 % tại hệ thống khách sạn IHG ở châu Á – Thái Bình Dương</w:t>
      </w:r>
      <w:r>
        <w:fldChar w:fldCharType="begin"/>
      </w:r>
      <w:r>
        <w:instrText xml:space="preserve"> INCLUDEPICTURE "https://chatgpt.com/backend-api/estuary/content?id=file_00000000cff0720b8595f6447d25b056&amp;ts=494449&amp;p=fs&amp;cid=1&amp;sig=fa12ef0073dc3c85097257c54df5a262014a98cb2485f9d16205ca83b5245259&amp;v=0" \* MERGEFORMATINET </w:instrText>
      </w:r>
      <w:r>
        <w:fldChar w:fldCharType="separate"/>
      </w:r>
      <w:r>
        <w:rPr>
          <w:noProof/>
        </w:rPr>
        <mc:AlternateContent>
          <mc:Choice Requires="wps">
            <w:drawing>
              <wp:inline distT="0" distB="0" distL="0" distR="0">
                <wp:extent cx="306705" cy="306705"/>
                <wp:effectExtent l="0" t="0" r="0" b="0"/>
                <wp:docPr id="1325704752"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E76AF" id="Rectangle 10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nhận voucher 2 tr VND khi đăng ký thành viên Accor Plus Explorer</w:t>
      </w:r>
      <w:r>
        <w:fldChar w:fldCharType="begin"/>
      </w:r>
      <w:r>
        <w:instrText xml:space="preserve"> INCLUDEPICTURE "https://chatgpt.com/backend-api/estuary/content?id=file_000000001070720b9d979a93c63ba6e2&amp;ts=494449&amp;p=fs&amp;cid=1&amp;sig=113d122632ae031be9b9d2ee897771ba4a4d9f5b1a818ee7b49a6d2dbb947945&amp;v=0" \* MERGEFORMATINET </w:instrText>
      </w:r>
      <w:r>
        <w:fldChar w:fldCharType="separate"/>
      </w:r>
      <w:r>
        <w:rPr>
          <w:noProof/>
        </w:rPr>
        <mc:AlternateContent>
          <mc:Choice Requires="wps">
            <w:drawing>
              <wp:inline distT="0" distB="0" distL="0" distR="0">
                <wp:extent cx="306705" cy="306705"/>
                <wp:effectExtent l="0" t="0" r="0" b="0"/>
                <wp:docPr id="1120193458"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1C5FC" id="Rectangle 9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ưu đãi vàng Doji như giảm tới 12 % trang sức, 15 % tại nhà hàng Doji và voucher sinh nhật tới 2 tr VND</w:t>
      </w:r>
      <w:r>
        <w:fldChar w:fldCharType="begin"/>
      </w:r>
      <w:r>
        <w:instrText xml:space="preserve"> INCLUDEPICTURE "https://chatgpt.com/backend-api/estuary/content?id=file_00000000854c720bab58e16e12b88da6&amp;ts=494449&amp;p=fs&amp;cid=1&amp;sig=c91cec185379ba1ccfffa006567b239b708081f569eaa450e09203a12798878b&amp;v=0" \* MERGEFORMATINET </w:instrText>
      </w:r>
      <w:r>
        <w:fldChar w:fldCharType="separate"/>
      </w:r>
      <w:r>
        <w:rPr>
          <w:noProof/>
        </w:rPr>
        <mc:AlternateContent>
          <mc:Choice Requires="wps">
            <w:drawing>
              <wp:inline distT="0" distB="0" distL="0" distR="0">
                <wp:extent cx="306705" cy="306705"/>
                <wp:effectExtent l="0" t="0" r="0" b="0"/>
                <wp:docPr id="535412958"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6B2DE" id="Rectangle 9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ưu đãi tại Starbucks như nâng size đồ uống hoặc tặng món ăn khi thanh toán bằng Visa Signature/Infinite</w:t>
      </w:r>
      <w:r>
        <w:fldChar w:fldCharType="begin"/>
      </w:r>
      <w:r>
        <w:instrText xml:space="preserve"> INCLUDEPICTURE "https://chatgpt.com/backend-api/estuary/content?id=file_0000000062bc720ba755b5602f0f7728&amp;ts=494449&amp;p=fs&amp;cid=1&amp;sig=373cae7029f55a2fb2295900b2113da1bebac8901ed90e55d8e6af6b5460ae91&amp;v=0" \* MERGEFORMATINET </w:instrText>
      </w:r>
      <w:r>
        <w:fldChar w:fldCharType="separate"/>
      </w:r>
      <w:r>
        <w:rPr>
          <w:noProof/>
        </w:rPr>
        <mc:AlternateContent>
          <mc:Choice Requires="wps">
            <w:drawing>
              <wp:inline distT="0" distB="0" distL="0" distR="0">
                <wp:extent cx="306705" cy="306705"/>
                <wp:effectExtent l="0" t="0" r="0" b="0"/>
                <wp:docPr id="45426353"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8D416" id="Rectangle 9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Visa Infinite</w:t>
      </w:r>
    </w:p>
    <w:p w:rsidR="004215A6" w:rsidRDefault="004215A6" w:rsidP="004215A6">
      <w:pPr>
        <w:widowControl/>
        <w:numPr>
          <w:ilvl w:val="0"/>
          <w:numId w:val="11"/>
        </w:numPr>
        <w:spacing w:before="100" w:beforeAutospacing="1" w:after="100" w:afterAutospacing="1"/>
      </w:pPr>
      <w:r>
        <w:rPr>
          <w:rStyle w:val="Strong"/>
        </w:rPr>
        <w:t>Tổng quan &amp; phí thường niên:</w:t>
      </w:r>
      <w:r>
        <w:t xml:space="preserve"> Thẻ có hai gói ưu đãi chính – gói Lifestyle và gói Golfer – với phí thường niên 30 tr đồng hoặc 15 tr đồng; tích luỹ 6 % điểm thưởng cho chi tiêu ở spa, golf, resort và cửa hàng miễn thuế (tối đa 4 tr đồng/điểm), 0,1 % hoàn tiền không giới hạn cho chi tiêu khác; bảo hiểm du lịch toàn cầu 1 triệu USD</w:t>
      </w:r>
      <w:r>
        <w:fldChar w:fldCharType="begin"/>
      </w:r>
      <w:r>
        <w:instrText xml:space="preserve"> INCLUDEPICTURE "https://chatgpt.com/backend-api/estuary/content?id=file_000000004df071f8afbfefeb6261df27&amp;ts=494449&amp;p=fs&amp;cid=1&amp;sig=b8f13f89b1645ba42d97188e63ba95def461a0dfdf9027240559edd4594ed234&amp;v=0" \* MERGEFORMATINET </w:instrText>
      </w:r>
      <w:r>
        <w:fldChar w:fldCharType="separate"/>
      </w:r>
      <w:r>
        <w:rPr>
          <w:noProof/>
        </w:rPr>
        <mc:AlternateContent>
          <mc:Choice Requires="wps">
            <w:drawing>
              <wp:inline distT="0" distB="0" distL="0" distR="0">
                <wp:extent cx="306705" cy="306705"/>
                <wp:effectExtent l="0" t="0" r="0" b="0"/>
                <wp:docPr id="896692118"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8754F" id="Rectangle 9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1"/>
        </w:numPr>
        <w:spacing w:before="100" w:beforeAutospacing="1" w:after="100" w:afterAutospacing="1"/>
      </w:pPr>
      <w:r>
        <w:rPr>
          <w:rStyle w:val="Strong"/>
        </w:rPr>
        <w:t>Gói Lifestyle:</w:t>
      </w:r>
      <w:r>
        <w:t xml:space="preserve"> Gói 30 tr đồng tặng quyền vào phòng chờ nội địa không giới hạn cùng 5 lượt khách đi kèm, phòng chờ quốc tế miễn phí cho chủ thẻ và một người đi kèm, bữa ăn set menu hoặc phiếu ăn tại nhà hàng, gói kiểm tra sức khỏe cho hai người và 2 đêm nghỉ resort cao cấp. Gói 15 tr đồng giảm số lượt, quy mô và lợi ích nhưng vẫn bao gồm các quyền tương tự</w:t>
      </w:r>
      <w:r>
        <w:fldChar w:fldCharType="begin"/>
      </w:r>
      <w:r>
        <w:instrText xml:space="preserve"> INCLUDEPICTURE "https://chatgpt.com/backend-api/estuary/content?id=file_00000000f504720b88da1541a7d56d2d&amp;ts=494449&amp;p=fs&amp;cid=1&amp;sig=f39bbffad38c96c43a0456281830a83973e7db324fe58bf8b9c8b0db73a49c3c&amp;v=0" \* MERGEFORMATINET </w:instrText>
      </w:r>
      <w:r>
        <w:fldChar w:fldCharType="separate"/>
      </w:r>
      <w:r>
        <w:rPr>
          <w:noProof/>
        </w:rPr>
        <mc:AlternateContent>
          <mc:Choice Requires="wps">
            <w:drawing>
              <wp:inline distT="0" distB="0" distL="0" distR="0">
                <wp:extent cx="306705" cy="306705"/>
                <wp:effectExtent l="0" t="0" r="0" b="0"/>
                <wp:docPr id="97703983"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81C6F" id="Rectangle 9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1"/>
        </w:numPr>
        <w:spacing w:before="100" w:beforeAutospacing="1" w:after="100" w:afterAutospacing="1"/>
      </w:pPr>
      <w:r>
        <w:rPr>
          <w:rStyle w:val="Strong"/>
        </w:rPr>
        <w:t>Gói Golfer:</w:t>
      </w:r>
      <w:r>
        <w:t xml:space="preserve"> Gói 30 tr đồng tặng 10 vòng golf tại các sân hàng đầu, gói 15 tr đồng tặng 5 vòng; mỗi 100 tr VND chi tiêu được tặng thêm 1 vòng, tối đa 3 vòng mỗi quý</w:t>
      </w:r>
      <w:r>
        <w:fldChar w:fldCharType="begin"/>
      </w:r>
      <w:r>
        <w:instrText xml:space="preserve"> INCLUDEPICTURE "https://chatgpt.com/backend-api/estuary/content?id=file_000000004c88720b9ff6ba8ce8842986&amp;ts=494449&amp;p=fs&amp;cid=1&amp;sig=d7082924547ce05686fdc3ce6f64ccb59cb00fccdb6ad755533e945b7cdf6050&amp;v=0" \* MERGEFORMATINET </w:instrText>
      </w:r>
      <w:r>
        <w:fldChar w:fldCharType="separate"/>
      </w:r>
      <w:r>
        <w:rPr>
          <w:noProof/>
        </w:rPr>
        <mc:AlternateContent>
          <mc:Choice Requires="wps">
            <w:drawing>
              <wp:inline distT="0" distB="0" distL="0" distR="0">
                <wp:extent cx="306705" cy="306705"/>
                <wp:effectExtent l="0" t="0" r="0" b="0"/>
                <wp:docPr id="1442205690"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4FE37" id="Rectangle 9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1"/>
        </w:numPr>
        <w:spacing w:before="100" w:beforeAutospacing="1" w:after="100" w:afterAutospacing="1"/>
      </w:pPr>
      <w:r>
        <w:rPr>
          <w:rStyle w:val="Strong"/>
        </w:rPr>
        <w:t>Miễn phí thường niên:</w:t>
      </w:r>
      <w:r>
        <w:t xml:space="preserve"> Từ 1/6/2025, chủ thẻ được miễn phí thường niên nếu đạt mức chi tiêu 1 tỉ VND (gói 30 tr), 500 triệu VND (gói 15 tr) hoặc 200 triệu VND (gói 5 tr)</w:t>
      </w:r>
      <w:r>
        <w:fldChar w:fldCharType="begin"/>
      </w:r>
      <w:r>
        <w:instrText xml:space="preserve"> INCLUDEPICTURE "https://chatgpt.com/backend-api/estuary/content?id=file_0000000035a8720bbc038014eb7afc3a&amp;ts=494449&amp;p=fs&amp;cid=1&amp;sig=7741640d0423f2303abb9cc519d9f057df0338d67ee8d2d691f9b4a3dca39953&amp;v=0" \* MERGEFORMATINET </w:instrText>
      </w:r>
      <w:r>
        <w:fldChar w:fldCharType="separate"/>
      </w:r>
      <w:r>
        <w:rPr>
          <w:noProof/>
        </w:rPr>
        <mc:AlternateContent>
          <mc:Choice Requires="wps">
            <w:drawing>
              <wp:inline distT="0" distB="0" distL="0" distR="0">
                <wp:extent cx="306705" cy="306705"/>
                <wp:effectExtent l="0" t="0" r="0" b="0"/>
                <wp:docPr id="1386285511"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A6218" id="Rectangle 9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1"/>
        </w:numPr>
        <w:spacing w:before="100" w:beforeAutospacing="1" w:after="100" w:afterAutospacing="1"/>
      </w:pPr>
      <w:r>
        <w:rPr>
          <w:rStyle w:val="Strong"/>
        </w:rPr>
        <w:t>Các ưu đãi du lịch và ăn uống:</w:t>
      </w:r>
      <w:r>
        <w:t xml:space="preserve"> Giống thẻ Private, gồm giảm giá Tam Son</w:t>
      </w:r>
      <w:r>
        <w:fldChar w:fldCharType="begin"/>
      </w:r>
      <w:r>
        <w:instrText xml:space="preserve"> INCLUDEPICTURE "https://chatgpt.com/backend-api/estuary/content?id=file_00000000988c720b8fd03df51d4b3817&amp;ts=494449&amp;p=fs&amp;cid=1&amp;sig=1eab84c9d437880700953bfe6170157f22e308b6ca70998bfaa2fdf427ed0055&amp;v=0" \* MERGEFORMATINET </w:instrText>
      </w:r>
      <w:r>
        <w:fldChar w:fldCharType="separate"/>
      </w:r>
      <w:r>
        <w:rPr>
          <w:noProof/>
        </w:rPr>
        <mc:AlternateContent>
          <mc:Choice Requires="wps">
            <w:drawing>
              <wp:inline distT="0" distB="0" distL="0" distR="0">
                <wp:extent cx="306705" cy="306705"/>
                <wp:effectExtent l="0" t="0" r="0" b="0"/>
                <wp:docPr id="1963114602"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0333A" id="Rectangle 9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Visa Elite Dining</w:t>
      </w:r>
      <w:r>
        <w:fldChar w:fldCharType="begin"/>
      </w:r>
      <w:r>
        <w:instrText xml:space="preserve"> INCLUDEPICTURE "https://chatgpt.com/backend-api/estuary/content?id=file_00000000f33c720baa5099448b68548f&amp;ts=494449&amp;p=fs&amp;cid=1&amp;sig=2eabeac864841a82e996cf29382152471cc2506ee40d116344cf3de095f03386&amp;v=0" \* MERGEFORMATINET </w:instrText>
      </w:r>
      <w:r>
        <w:fldChar w:fldCharType="separate"/>
      </w:r>
      <w:r>
        <w:rPr>
          <w:noProof/>
        </w:rPr>
        <mc:AlternateContent>
          <mc:Choice Requires="wps">
            <w:drawing>
              <wp:inline distT="0" distB="0" distL="0" distR="0">
                <wp:extent cx="306705" cy="306705"/>
                <wp:effectExtent l="0" t="0" r="0" b="0"/>
                <wp:docPr id="988069290"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34AAE" id="Rectangle 9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tặng dặm Vietnam Airlines</w:t>
      </w:r>
      <w:r>
        <w:fldChar w:fldCharType="begin"/>
      </w:r>
      <w:r>
        <w:instrText xml:space="preserve"> INCLUDEPICTURE "https://chatgpt.com/backend-api/estuary/content?id=file_00000000c624720bb7df9cc1ad286aa0&amp;ts=494449&amp;p=fs&amp;cid=1&amp;sig=0bc2395e6b594be2159bd2602360864b67f817886880f49c0c380f6141900a2b&amp;v=0" \* MERGEFORMATINET </w:instrText>
      </w:r>
      <w:r>
        <w:fldChar w:fldCharType="separate"/>
      </w:r>
      <w:r>
        <w:rPr>
          <w:noProof/>
        </w:rPr>
        <mc:AlternateContent>
          <mc:Choice Requires="wps">
            <w:drawing>
              <wp:inline distT="0" distB="0" distL="0" distR="0">
                <wp:extent cx="306705" cy="306705"/>
                <wp:effectExtent l="0" t="0" r="0" b="0"/>
                <wp:docPr id="1140428233"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D71C0" id="Rectangle 9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20 % tại nhà hàng Changi</w:t>
      </w:r>
      <w:r>
        <w:fldChar w:fldCharType="begin"/>
      </w:r>
      <w:r>
        <w:instrText xml:space="preserve"> INCLUDEPICTURE "https://chatgpt.com/backend-api/estuary/content?id=file_000000006e20720b832b2829057ac627&amp;ts=494449&amp;p=fs&amp;cid=1&amp;sig=b5549e7edc85d8bcafc0409b668de509416b8556bcb8556ff2c34a527fde82c5&amp;v=0" \* MERGEFORMATINET </w:instrText>
      </w:r>
      <w:r>
        <w:fldChar w:fldCharType="separate"/>
      </w:r>
      <w:r>
        <w:rPr>
          <w:noProof/>
        </w:rPr>
        <mc:AlternateContent>
          <mc:Choice Requires="wps">
            <w:drawing>
              <wp:inline distT="0" distB="0" distL="0" distR="0">
                <wp:extent cx="306705" cy="306705"/>
                <wp:effectExtent l="0" t="0" r="0" b="0"/>
                <wp:docPr id="1482792579"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EF424" id="Rectangle 8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10 % tại nhà hàng Incheon/Jeju/Gimhae</w:t>
      </w:r>
      <w:r>
        <w:fldChar w:fldCharType="begin"/>
      </w:r>
      <w:r>
        <w:instrText xml:space="preserve"> INCLUDEPICTURE "https://chatgpt.com/backend-api/estuary/content?id=file_0000000028b0720bae0b399d4f3cb7bb&amp;ts=494449&amp;p=fs&amp;cid=1&amp;sig=b52d646813084f5cc6e51c1e7e21859fc7aa6a19001666a57e5eb7da88fb8378&amp;v=0" \* MERGEFORMATINET </w:instrText>
      </w:r>
      <w:r>
        <w:fldChar w:fldCharType="separate"/>
      </w:r>
      <w:r>
        <w:rPr>
          <w:noProof/>
        </w:rPr>
        <mc:AlternateContent>
          <mc:Choice Requires="wps">
            <w:drawing>
              <wp:inline distT="0" distB="0" distL="0" distR="0">
                <wp:extent cx="306705" cy="306705"/>
                <wp:effectExtent l="0" t="0" r="0" b="0"/>
                <wp:docPr id="1926164711"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83106" id="Rectangle 8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r>
        <w:lastRenderedPageBreak/>
        <w:t>giảm 10 % tại Lotte Duty Free và nâng hạng membership</w:t>
      </w:r>
      <w:r>
        <w:fldChar w:fldCharType="begin"/>
      </w:r>
      <w:r>
        <w:instrText xml:space="preserve"> INCLUDEPICTURE "https://chatgpt.com/backend-api/estuary/content?id=file_00000000d42471f8865d9c0bc7540a5d&amp;ts=494449&amp;p=fs&amp;cid=1&amp;sig=b9d6fa7c2ef2e10f33ea1090d7a19aa4d77ea3fb2a29cf4b3dd6c7016b831cec&amp;v=0" \* MERGEFORMATINET </w:instrText>
      </w:r>
      <w:r>
        <w:fldChar w:fldCharType="separate"/>
      </w:r>
      <w:r>
        <w:rPr>
          <w:noProof/>
        </w:rPr>
        <mc:AlternateContent>
          <mc:Choice Requires="wps">
            <w:drawing>
              <wp:inline distT="0" distB="0" distL="0" distR="0">
                <wp:extent cx="306705" cy="306705"/>
                <wp:effectExtent l="0" t="0" r="0" b="0"/>
                <wp:docPr id="53699406"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88E92" id="Rectangle 8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dịch vụ Fast Track khi chi tiêu quốc tế cao</w:t>
      </w:r>
      <w:r>
        <w:fldChar w:fldCharType="begin"/>
      </w:r>
      <w:r>
        <w:instrText xml:space="preserve"> INCLUDEPICTURE "https://chatgpt.com/backend-api/estuary/content?id=file_00000000f664720ba0b195d7df202e9e&amp;ts=494449&amp;p=fs&amp;cid=1&amp;sig=481dc32e984a7a7cac1488568e7f61b30483c6ab23a1de8356dc4d9150be08a7&amp;v=0" \* MERGEFORMATINET </w:instrText>
      </w:r>
      <w:r>
        <w:fldChar w:fldCharType="separate"/>
      </w:r>
      <w:r>
        <w:rPr>
          <w:noProof/>
        </w:rPr>
        <mc:AlternateContent>
          <mc:Choice Requires="wps">
            <w:drawing>
              <wp:inline distT="0" distB="0" distL="0" distR="0">
                <wp:extent cx="306705" cy="306705"/>
                <wp:effectExtent l="0" t="0" r="0" b="0"/>
                <wp:docPr id="1898037968"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BDE30" id="Rectangle 8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giá khi đặt khách sạn qua Expedia/Agoda/Booking.com</w:t>
      </w:r>
      <w:r>
        <w:fldChar w:fldCharType="begin"/>
      </w:r>
      <w:r>
        <w:instrText xml:space="preserve"> INCLUDEPICTURE "https://chatgpt.com/backend-api/estuary/content?id=file_00000000e75071f8a425c7f10997e6c2&amp;ts=494449&amp;p=fs&amp;cid=1&amp;sig=d917074e7af1d6b0c95edb89eb07120ec3aff5ea4ead0a57ec43048954a59417&amp;v=0" \* MERGEFORMATINET </w:instrText>
      </w:r>
      <w:r>
        <w:fldChar w:fldCharType="separate"/>
      </w:r>
      <w:r>
        <w:rPr>
          <w:noProof/>
        </w:rPr>
        <mc:AlternateContent>
          <mc:Choice Requires="wps">
            <w:drawing>
              <wp:inline distT="0" distB="0" distL="0" distR="0">
                <wp:extent cx="306705" cy="306705"/>
                <wp:effectExtent l="0" t="0" r="0" b="0"/>
                <wp:docPr id="129254017"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543B6" id="Rectangle 8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"https://chatgpt.com/backend-api/estuary/content?id=file_0000000009a8720ba57b81070a680649&amp;ts=494449&amp;p=fs&amp;cid=1&amp;sig=faf23790a10cac2a555501d3705e66f46f6666ab6a2856ce335dfae4176073f5&amp;v=0" \* MERGEFORMATINET </w:instrText>
      </w:r>
      <w:r>
        <w:fldChar w:fldCharType="separate"/>
      </w:r>
      <w:r>
        <w:rPr>
          <w:noProof/>
        </w:rPr>
        <mc:AlternateContent>
          <mc:Choice Requires="wps">
            <w:drawing>
              <wp:inline distT="0" distB="0" distL="0" distR="0">
                <wp:extent cx="306705" cy="306705"/>
                <wp:effectExtent l="0" t="0" r="0" b="0"/>
                <wp:docPr id="875410861"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52115" id="Rectangle 8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ưu đãi nghỉ dưỡng cuối tuần giảm 50 % tại khách sạn 5 sao</w:t>
      </w:r>
      <w:r>
        <w:fldChar w:fldCharType="begin"/>
      </w:r>
      <w:r>
        <w:instrText xml:space="preserve"> INCLUDEPICTURE "https://chatgpt.com/backend-api/estuary/content?id=file_000000009bc8720b9e3fad693109cd74&amp;ts=494449&amp;p=fs&amp;cid=1&amp;sig=f195046841cb07b1d20baa3cfb514e5f8d94d6dde9d4b2bb0d71634ef8bd53d1&amp;v=0" \* MERGEFORMATINET </w:instrText>
      </w:r>
      <w:r>
        <w:fldChar w:fldCharType="separate"/>
      </w:r>
      <w:r>
        <w:rPr>
          <w:noProof/>
        </w:rPr>
        <mc:AlternateContent>
          <mc:Choice Requires="wps">
            <w:drawing>
              <wp:inline distT="0" distB="0" distL="0" distR="0">
                <wp:extent cx="306705" cy="306705"/>
                <wp:effectExtent l="0" t="0" r="0" b="0"/>
                <wp:docPr id="2095241181"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CDF43" id="Rectangle 8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và ưu đãi Starbucks</w:t>
      </w:r>
      <w:r>
        <w:fldChar w:fldCharType="begin"/>
      </w:r>
      <w:r>
        <w:instrText xml:space="preserve"> INCLUDEPICTURE "https://chatgpt.com/backend-api/estuary/content?id=file_00000000522c720b97f84e6bd7f97c6d&amp;ts=494449&amp;p=fs&amp;cid=1&amp;sig=6aac9595df26218a4b5feae5edfe6fbcf0f484b01a2fe660aa8bdb244049ecf2&amp;v=0" \* MERGEFORMATINET </w:instrText>
      </w:r>
      <w:r>
        <w:fldChar w:fldCharType="separate"/>
      </w:r>
      <w:r>
        <w:rPr>
          <w:noProof/>
        </w:rPr>
        <mc:AlternateContent>
          <mc:Choice Requires="wps">
            <w:drawing>
              <wp:inline distT="0" distB="0" distL="0" distR="0">
                <wp:extent cx="306705" cy="306705"/>
                <wp:effectExtent l="0" t="0" r="0" b="0"/>
                <wp:docPr id="207256674"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73C0D" id="Rectangle 8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Visa Premier &amp; Premier Elite</w:t>
      </w:r>
    </w:p>
    <w:p w:rsidR="004215A6" w:rsidRDefault="004215A6" w:rsidP="004215A6">
      <w:pPr>
        <w:widowControl/>
        <w:numPr>
          <w:ilvl w:val="0"/>
          <w:numId w:val="12"/>
        </w:numPr>
        <w:spacing w:before="100" w:beforeAutospacing="1" w:after="100" w:afterAutospacing="1"/>
      </w:pPr>
      <w:r>
        <w:rPr>
          <w:rStyle w:val="Strong"/>
        </w:rPr>
        <w:t>Miễn phí &amp; bảo hiểm:</w:t>
      </w:r>
      <w:r>
        <w:t xml:space="preserve"> Thẻ Premier miễn phí phát hành, miễn phí thường niên và miễn phí phí chậm thanh toán. Chủ thẻ được tặng bảo hiểm du lịch toàn cầu trị giá 500 000 USD</w:t>
      </w:r>
      <w:r>
        <w:fldChar w:fldCharType="begin"/>
      </w:r>
      <w:r>
        <w:instrText xml:space="preserve"> INCLUDEPICTURE "https://chatgpt.com/backend-api/estuary/content?id=file_00000000297c720bad566ec78470426d&amp;ts=494449&amp;p=fs&amp;cid=1&amp;sig=b8723fac0cdf83eed9d732f4d9a260069765ad6ec2632490cda4d91fa04eb780&amp;v=0" \* MERGEFORMATINET </w:instrText>
      </w:r>
      <w:r>
        <w:fldChar w:fldCharType="separate"/>
      </w:r>
      <w:r>
        <w:rPr>
          <w:noProof/>
        </w:rPr>
        <mc:AlternateContent>
          <mc:Choice Requires="wps">
            <w:drawing>
              <wp:inline distT="0" distB="0" distL="0" distR="0">
                <wp:extent cx="306705" cy="306705"/>
                <wp:effectExtent l="0" t="0" r="0" b="0"/>
                <wp:docPr id="1217257536"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498B8" id="Rectangle 8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Điểm thưởng:</w:t>
      </w:r>
      <w:r>
        <w:t xml:space="preserve"> Chủ thẻ Premier Elite được hoàn tiền không giới hạn với mức 3 % cho chi tiêu tại golf, spa, resort, giải trí và cửa hàng miễn thuế; hoàn tiền 0,1 % cho chi tiêu khác. Chủ thẻ Premier được hoàn 5 % tại bệnh viện &amp; trung tâm fitness, 2 % (tối đa 200 k điểm/tháng) cho mua bảo hiểm và 0,1 % cho chi tiêu khác</w:t>
      </w:r>
      <w:r>
        <w:fldChar w:fldCharType="begin"/>
      </w:r>
      <w:r>
        <w:instrText xml:space="preserve"> INCLUDEPICTURE "https://chatgpt.com/backend-api/estuary/content?id=file_00000000ab50720b8933191d9975a4db&amp;ts=494449&amp;p=fs&amp;cid=1&amp;sig=5cbf2da90b86661e8265d3838bae9323c9728aa14fb86c83ce344aff68d10d6d&amp;v=0" \* MERGEFORMATINET </w:instrText>
      </w:r>
      <w:r>
        <w:fldChar w:fldCharType="separate"/>
      </w:r>
      <w:r>
        <w:rPr>
          <w:noProof/>
        </w:rPr>
        <mc:AlternateContent>
          <mc:Choice Requires="wps">
            <w:drawing>
              <wp:inline distT="0" distB="0" distL="0" distR="0">
                <wp:extent cx="306705" cy="306705"/>
                <wp:effectExtent l="0" t="0" r="0" b="0"/>
                <wp:docPr id="1087427929"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F94E5" id="Rectangle 8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Quyền vào phòng chờ &amp; chăm sóc sức khỏe:</w:t>
      </w:r>
      <w:r>
        <w:t xml:space="preserve"> Premier được tặng 5 lượt phòng chờ nội địa, hoàn 50 % phí khi đổi điểm BPoint lấy tối thiểu 2 đêm khách sạn. Premier Elite có quyền vào phòng chờ nội địa không giới hạn, gói khám sức khỏe cao cấp, tặng 1 đêm miễn phí khi đặt 2 đêm resort và được thêm ưu đãi nếu đạt mức chi tiêu cụ thể</w:t>
      </w:r>
      <w:r>
        <w:fldChar w:fldCharType="begin"/>
      </w:r>
      <w:r>
        <w:instrText xml:space="preserve"> INCLUDEPICTURE "https://chatgpt.com/backend-api/estuary/content?id=file_0000000066a471f8b687ba77104a39a5&amp;ts=494449&amp;p=fs&amp;cid=1&amp;sig=90fbe8e12e2b8da2301437314ce2ee68ad65ed86209884df0b8d421967461e18&amp;v=0" \* MERGEFORMATINET </w:instrText>
      </w:r>
      <w:r>
        <w:fldChar w:fldCharType="separate"/>
      </w:r>
      <w:r>
        <w:rPr>
          <w:noProof/>
        </w:rPr>
        <mc:AlternateContent>
          <mc:Choice Requires="wps">
            <w:drawing>
              <wp:inline distT="0" distB="0" distL="0" distR="0">
                <wp:extent cx="306705" cy="306705"/>
                <wp:effectExtent l="0" t="0" r="0" b="0"/>
                <wp:docPr id="623657468"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CB0DC" id="Rectangle 7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Dịch vụ Fast Track:</w:t>
      </w:r>
      <w:r>
        <w:t xml:space="preserve"> Tặng dịch vụ Fast Track tại sân bay cho chủ thẻ có chi tiêu quốc tế ≥ 20 triệu VND/quý, tối đa 2 lượt/quý</w:t>
      </w:r>
      <w:r>
        <w:fldChar w:fldCharType="begin"/>
      </w:r>
      <w:r>
        <w:instrText xml:space="preserve"> INCLUDEPICTURE "https://chatgpt.com/backend-api/estuary/content?id=file_00000000ca5471f89876715633a750e1&amp;ts=494449&amp;p=fs&amp;cid=1&amp;sig=46108b822bcdbf6dddbd8addf8439ba908288c5198dceb1afbf92fee24199dc7&amp;v=0" \* MERGEFORMATINET </w:instrText>
      </w:r>
      <w:r>
        <w:fldChar w:fldCharType="separate"/>
      </w:r>
      <w:r>
        <w:rPr>
          <w:noProof/>
        </w:rPr>
        <mc:AlternateContent>
          <mc:Choice Requires="wps">
            <w:drawing>
              <wp:inline distT="0" distB="0" distL="0" distR="0">
                <wp:extent cx="306705" cy="306705"/>
                <wp:effectExtent l="0" t="0" r="0" b="0"/>
                <wp:docPr id="1194102081"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0929E" id="Rectangle 7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Ưu đãi sân bay &amp; ẩm thực:</w:t>
      </w:r>
      <w:r>
        <w:t xml:space="preserve"> Giảm tới 20 % tại nhà hàng sân bay Changi</w:t>
      </w:r>
      <w:r>
        <w:fldChar w:fldCharType="begin"/>
      </w:r>
      <w:r>
        <w:instrText xml:space="preserve"> INCLUDEPICTURE "https://chatgpt.com/backend-api/estuary/content?id=file_000000003e74720b8b4455b28e2b5ca9&amp;ts=494449&amp;p=fs&amp;cid=1&amp;sig=84863eb3b02094a2ee5ff3d05de9eced5913f2046b6fe20592a950002ba936ca&amp;v=0" \* MERGEFORMATINET </w:instrText>
      </w:r>
      <w:r>
        <w:fldChar w:fldCharType="separate"/>
      </w:r>
      <w:r>
        <w:rPr>
          <w:noProof/>
        </w:rPr>
        <mc:AlternateContent>
          <mc:Choice Requires="wps">
            <w:drawing>
              <wp:inline distT="0" distB="0" distL="0" distR="0">
                <wp:extent cx="306705" cy="306705"/>
                <wp:effectExtent l="0" t="0" r="0" b="0"/>
                <wp:docPr id="248873586"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AC717" id="Rectangle 7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10 % tại nhà hàng sân bay Incheon/Jeju/Gimhae</w:t>
      </w:r>
      <w:r>
        <w:fldChar w:fldCharType="begin"/>
      </w:r>
      <w:r>
        <w:instrText xml:space="preserve"> INCLUDEPICTURE "https://chatgpt.com/backend-api/estuary/content?id=file_000000008258720b8e71fc12fb2a21ca&amp;ts=494449&amp;p=fs&amp;cid=1&amp;sig=4d1209623df2aaed2920d25af4d9af5caada66fe560e51681658b22d8b36630a&amp;v=0" \* MERGEFORMATINET </w:instrText>
      </w:r>
      <w:r>
        <w:fldChar w:fldCharType="separate"/>
      </w:r>
      <w:r>
        <w:rPr>
          <w:noProof/>
        </w:rPr>
        <mc:AlternateContent>
          <mc:Choice Requires="wps">
            <w:drawing>
              <wp:inline distT="0" distB="0" distL="0" distR="0">
                <wp:extent cx="306705" cy="306705"/>
                <wp:effectExtent l="0" t="0" r="0" b="0"/>
                <wp:docPr id="1745909729"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9382B" id="Rectangle 7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10 % tại Lotte Duty Free Hàn Quốc và nâng hạng membership</w:t>
      </w:r>
      <w:r>
        <w:fldChar w:fldCharType="begin"/>
      </w:r>
      <w:r>
        <w:instrText xml:space="preserve"> INCLUDEPICTURE "https://chatgpt.com/backend-api/estuary/content?id=file_000000007dd471f89c44da370d7551a2&amp;ts=494449&amp;p=fs&amp;cid=1&amp;sig=68c1b9a04726f1f05d4e4e12c966b5594e0ea9a8f0b0a76e84e66f2e8fe03184&amp;v=0" \* MERGEFORMATINET </w:instrText>
      </w:r>
      <w:r>
        <w:fldChar w:fldCharType="separate"/>
      </w:r>
      <w:r>
        <w:rPr>
          <w:noProof/>
        </w:rPr>
        <mc:AlternateContent>
          <mc:Choice Requires="wps">
            <w:drawing>
              <wp:inline distT="0" distB="0" distL="0" distR="0">
                <wp:extent cx="306705" cy="306705"/>
                <wp:effectExtent l="0" t="0" r="0" b="0"/>
                <wp:docPr id="654840693"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B4208" id="Rectangle 7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Visa Elite Dining</w:t>
      </w:r>
      <w:r>
        <w:fldChar w:fldCharType="begin"/>
      </w:r>
      <w:r>
        <w:instrText xml:space="preserve"> INCLUDEPICTURE "https://chatgpt.com/backend-api/estuary/content?id=file_00000000cac071f8aa3dbad1da487fe5&amp;ts=494449&amp;p=fs&amp;cid=1&amp;sig=c35a298300f3cbd910095b1c979afe3440c4e6a156decb902762329035bcff2a&amp;v=0" \* MERGEFORMATINET </w:instrText>
      </w:r>
      <w:r>
        <w:fldChar w:fldCharType="separate"/>
      </w:r>
      <w:r>
        <w:rPr>
          <w:noProof/>
        </w:rPr>
        <mc:AlternateContent>
          <mc:Choice Requires="wps">
            <w:drawing>
              <wp:inline distT="0" distB="0" distL="0" distR="0">
                <wp:extent cx="306705" cy="306705"/>
                <wp:effectExtent l="0" t="0" r="0" b="0"/>
                <wp:docPr id="1976423624"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148B1" id="Rectangle 7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chương trình giảm tới 50 % hoá đơn ăn uống tại nhà hàng Việt Nam</w:t>
      </w:r>
      <w:r>
        <w:fldChar w:fldCharType="begin"/>
      </w:r>
      <w:r>
        <w:instrText xml:space="preserve"> INCLUDEPICTURE "https://chatgpt.com/backend-api/estuary/content?id=file_00000000df60720b89e42f84541d5685&amp;ts=494449&amp;p=fs&amp;cid=1&amp;sig=1d19374545ded5b6aae5e4492c8412688085b5c74f57c0d83789523d0df7530c&amp;v=0" \* MERGEFORMATINET </w:instrText>
      </w:r>
      <w:r>
        <w:fldChar w:fldCharType="separate"/>
      </w:r>
      <w:r>
        <w:rPr>
          <w:noProof/>
        </w:rPr>
        <mc:AlternateContent>
          <mc:Choice Requires="wps">
            <w:drawing>
              <wp:inline distT="0" distB="0" distL="0" distR="0">
                <wp:extent cx="306705" cy="306705"/>
                <wp:effectExtent l="0" t="0" r="0" b="0"/>
                <wp:docPr id="666570927"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D6881" id="Rectangle 7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Ưu đãi du lịch &amp; khách sạn:</w:t>
      </w:r>
      <w:r>
        <w:t xml:space="preserve"> Giảm 7 % khi đặt phòng qua Agoda/Booking.com; giảm 20 % tại khách sạn IHG; nhận voucher 2 tr VND khi đăng ký Accor Plus; giảm 5 % giá vé Japan Airlines và tặng dặm Vietnam Airlines khi chi tiêu ở nước ngoài</w:t>
      </w:r>
      <w:r>
        <w:fldChar w:fldCharType="begin"/>
      </w:r>
      <w:r>
        <w:instrText xml:space="preserve"> INCLUDEPICTURE "https://chatgpt.com/backend-api/estuary/content?id=file_000000004068720b98f76f09ff450ced&amp;ts=494449&amp;p=fs&amp;cid=1&amp;sig=0b4fab40f8f3764e50258aba0a7a24473741609eade177ce039615ef559185c6&amp;v=0" \* MERGEFORMATINET </w:instrText>
      </w:r>
      <w:r>
        <w:fldChar w:fldCharType="separate"/>
      </w:r>
      <w:r>
        <w:rPr>
          <w:noProof/>
        </w:rPr>
        <mc:AlternateContent>
          <mc:Choice Requires="wps">
            <w:drawing>
              <wp:inline distT="0" distB="0" distL="0" distR="0">
                <wp:extent cx="306705" cy="306705"/>
                <wp:effectExtent l="0" t="0" r="0" b="0"/>
                <wp:docPr id="1980760434"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4CA34" id="Rectangle 7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"https://chatgpt.com/backend-api/estuary/content?id=file_000000000888720b8adbf4e2794ac055&amp;ts=494449&amp;p=fs&amp;cid=1&amp;sig=81193c187811355a3f24ff6194bb16fccf95258819bbfdff870406c5d6d67dea&amp;v=0" \* MERGEFORMATINET </w:instrText>
      </w:r>
      <w:r>
        <w:fldChar w:fldCharType="separate"/>
      </w:r>
      <w:r>
        <w:rPr>
          <w:noProof/>
        </w:rPr>
        <mc:AlternateContent>
          <mc:Choice Requires="wps">
            <w:drawing>
              <wp:inline distT="0" distB="0" distL="0" distR="0">
                <wp:extent cx="306705" cy="306705"/>
                <wp:effectExtent l="0" t="0" r="0" b="0"/>
                <wp:docPr id="960252424"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204C" id="Rectangle 7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lastRenderedPageBreak/>
        <w:t>Ưu đãi mua sắm:</w:t>
      </w:r>
      <w:r>
        <w:t xml:space="preserve"> Giảm 10 % tại Tam Son; 5 % cho Bottega Veneta, Loewe, Rimowa và một số thương hiệu lifestyle</w:t>
      </w:r>
      <w:r>
        <w:fldChar w:fldCharType="begin"/>
      </w:r>
      <w:r>
        <w:instrText xml:space="preserve"> INCLUDEPICTURE "https://chatgpt.com/backend-api/estuary/content?id=file_00000000edac720ba78ab0aebf9bd78a&amp;ts=494449&amp;p=fs&amp;cid=1&amp;sig=11b770f314d84a64e1fa3bf5194cfbab7d195dfff91cadff831340b91701a905&amp;v=0" \* MERGEFORMATINET </w:instrText>
      </w:r>
      <w:r>
        <w:fldChar w:fldCharType="separate"/>
      </w:r>
      <w:r>
        <w:rPr>
          <w:noProof/>
        </w:rPr>
        <mc:AlternateContent>
          <mc:Choice Requires="wps">
            <w:drawing>
              <wp:inline distT="0" distB="0" distL="0" distR="0">
                <wp:extent cx="306705" cy="306705"/>
                <wp:effectExtent l="0" t="0" r="0" b="0"/>
                <wp:docPr id="108056007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EAA59" id="Rectangle 7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2"/>
        </w:numPr>
        <w:spacing w:before="100" w:beforeAutospacing="1" w:after="100" w:afterAutospacing="1"/>
      </w:pPr>
      <w:r>
        <w:rPr>
          <w:rStyle w:val="Strong"/>
        </w:rPr>
        <w:t>Khuyến mãi đối tác vận chuyển &amp; cà phê:</w:t>
      </w:r>
      <w:r>
        <w:t xml:space="preserve"> Giảm 75 k VND phí Be Transport/BeFood và tặng combo voucher khi thanh toán qua Visa Apple Pay</w:t>
      </w:r>
      <w:r>
        <w:fldChar w:fldCharType="begin"/>
      </w:r>
      <w:r>
        <w:instrText xml:space="preserve"> INCLUDEPICTURE "https://chatgpt.com/backend-api/estuary/content?id=file_00000000ce44720b84b6f771b697c8e8&amp;ts=494449&amp;p=fs&amp;cid=1&amp;sig=b4643a8fc69d7b4fa7555566cc52d9adf9451c8c2152adeb132fd173004a0f1e&amp;v=0" \* MERGEFORMATINET </w:instrText>
      </w:r>
      <w:r>
        <w:fldChar w:fldCharType="separate"/>
      </w:r>
      <w:r>
        <w:rPr>
          <w:noProof/>
        </w:rPr>
        <mc:AlternateContent>
          <mc:Choice Requires="wps">
            <w:drawing>
              <wp:inline distT="0" distB="0" distL="0" distR="0">
                <wp:extent cx="306705" cy="306705"/>
                <wp:effectExtent l="0" t="0" r="0" b="0"/>
                <wp:docPr id="1134217781"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E82E7" id="Rectangle 6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ưu đãi Starbucks như nâng size hoặc tặng món ăn</w:t>
      </w:r>
      <w:r>
        <w:fldChar w:fldCharType="begin"/>
      </w:r>
      <w:r>
        <w:instrText xml:space="preserve"> INCLUDEPICTURE "https://chatgpt.com/backend-api/estuary/content?id=file_000000003928720bbd4b8023092fb88f&amp;ts=494449&amp;p=fs&amp;cid=1&amp;sig=d0ce0a1371501488c75e8e97c7b6a12cedffa4f42f1a97f9ed5bfbb583043eed&amp;v=0" \* MERGEFORMATINET </w:instrText>
      </w:r>
      <w:r>
        <w:fldChar w:fldCharType="separate"/>
      </w:r>
      <w:r>
        <w:rPr>
          <w:noProof/>
        </w:rPr>
        <mc:AlternateContent>
          <mc:Choice Requires="wps">
            <w:drawing>
              <wp:inline distT="0" distB="0" distL="0" distR="0">
                <wp:extent cx="306705" cy="306705"/>
                <wp:effectExtent l="0" t="0" r="0" b="0"/>
                <wp:docPr id="41084677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BE200" id="Rectangle 6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Visa Platinum</w:t>
      </w:r>
    </w:p>
    <w:p w:rsidR="004215A6" w:rsidRDefault="004215A6" w:rsidP="004215A6">
      <w:pPr>
        <w:widowControl/>
        <w:numPr>
          <w:ilvl w:val="0"/>
          <w:numId w:val="13"/>
        </w:numPr>
        <w:spacing w:before="100" w:beforeAutospacing="1" w:after="100" w:afterAutospacing="1"/>
      </w:pPr>
      <w:r>
        <w:rPr>
          <w:rStyle w:val="Strong"/>
        </w:rPr>
        <w:t>Chương trình hoàn tiền:</w:t>
      </w:r>
      <w:r>
        <w:t xml:space="preserve"> Có hai phiên bản: </w:t>
      </w:r>
      <w:r>
        <w:rPr>
          <w:rStyle w:val="Strong"/>
        </w:rPr>
        <w:t>Cashback 360</w:t>
      </w:r>
      <w:r>
        <w:t xml:space="preserve"> hoàn 10 % cho chi tiêu siêu thị (tối đa 300 000 VND/tháng) và 2 % cho danh mục y tế, sức khỏe và giáo dục; tối đa 800 000 VND hoàn lại hàng tháng. </w:t>
      </w:r>
      <w:r>
        <w:rPr>
          <w:rStyle w:val="Strong"/>
        </w:rPr>
        <w:t>Cashback Online</w:t>
      </w:r>
      <w:r>
        <w:t xml:space="preserve"> hoàn 6 % khi mua sắm tại Tiki, Shopee, Lazada, TikTok Shop và 3 % cho các giao dịch trực tuyến khác, tổng hoàn tối đa 800 000 VND/tháng</w:t>
      </w:r>
      <w:r>
        <w:fldChar w:fldCharType="begin"/>
      </w:r>
      <w:r>
        <w:instrText xml:space="preserve"> INCLUDEPICTURE "https://chatgpt.com/backend-api/estuary/content?id=file_00000000c18c720bad4009dff9b56dc3&amp;ts=494449&amp;p=fs&amp;cid=1&amp;sig=e6234d4ef5abc5cae077e321a9d81392a0a2dac2ddc77f348ef32799dacaf523&amp;v=0" \* MERGEFORMATINET </w:instrText>
      </w:r>
      <w:r>
        <w:fldChar w:fldCharType="separate"/>
      </w:r>
      <w:r>
        <w:rPr>
          <w:noProof/>
        </w:rPr>
        <mc:AlternateContent>
          <mc:Choice Requires="wps">
            <w:drawing>
              <wp:inline distT="0" distB="0" distL="0" distR="0">
                <wp:extent cx="306705" cy="306705"/>
                <wp:effectExtent l="0" t="0" r="0" b="0"/>
                <wp:docPr id="151065082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E3D79" id="Rectangle 6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Trả góp 0 %:</w:t>
      </w:r>
      <w:r>
        <w:t xml:space="preserve"> Chương trình trả góp 0 % lãi suất cho giao dịch từ 3 triệu VND với phí chuyển đổi 1,99 %</w:t>
      </w:r>
      <w:r>
        <w:fldChar w:fldCharType="begin"/>
      </w:r>
      <w:r>
        <w:instrText xml:space="preserve"> INCLUDEPICTURE "https://chatgpt.com/backend-api/estuary/content?id=file_000000000174720ba2405db235e9c973&amp;ts=494449&amp;p=fs&amp;cid=1&amp;sig=5cd79159a656405362d9680a9bbea645b48c6aabee0754f69c1cfd4f254d2ef0&amp;v=0" \* MERGEFORMATINET </w:instrText>
      </w:r>
      <w:r>
        <w:fldChar w:fldCharType="separate"/>
      </w:r>
      <w:r>
        <w:rPr>
          <w:noProof/>
        </w:rPr>
        <mc:AlternateContent>
          <mc:Choice Requires="wps">
            <w:drawing>
              <wp:inline distT="0" distB="0" distL="0" distR="0">
                <wp:extent cx="306705" cy="306705"/>
                <wp:effectExtent l="0" t="0" r="0" b="0"/>
                <wp:docPr id="933140118"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E3B57" id="Rectangle 6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nổi bật:</w:t>
      </w:r>
      <w:r>
        <w:t xml:space="preserve"> Mua 2 vé CGV nhận bỏng nước miễn phí khi thanh toán qua Apple Pay, nâng size hoặc tặng món ăn tại Starbucks, giảm tới 1 triệu VND trên Trip.com trong chương trình flash sale hàng tháng</w:t>
      </w:r>
      <w:r>
        <w:fldChar w:fldCharType="begin"/>
      </w:r>
      <w:r>
        <w:instrText xml:space="preserve"> INCLUDEPICTURE "https://chatgpt.com/backend-api/estuary/content?id=file_000000008374720b9da34b08118114df&amp;ts=494449&amp;p=fs&amp;cid=1&amp;sig=2e8d0b99d91401fcd9c9066cde2fdee11a932b59a3d1df64c81f2dc6b4ce96d2&amp;v=0" \* MERGEFORMATINET </w:instrText>
      </w:r>
      <w:r>
        <w:fldChar w:fldCharType="separate"/>
      </w:r>
      <w:r>
        <w:rPr>
          <w:noProof/>
        </w:rPr>
        <mc:AlternateContent>
          <mc:Choice Requires="wps">
            <w:drawing>
              <wp:inline distT="0" distB="0" distL="0" distR="0">
                <wp:extent cx="306705" cy="306705"/>
                <wp:effectExtent l="0" t="0" r="0" b="0"/>
                <wp:docPr id="1036074245"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CF2A7" id="Rectangle 6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ăn uống:</w:t>
      </w:r>
      <w:r>
        <w:t xml:space="preserve"> Chương trình “Ăn ngon – Giá gọn” giảm 20 % trên hóa đơn tại nhiều nhà hàng đến 31/8/2026</w:t>
      </w:r>
      <w:r>
        <w:fldChar w:fldCharType="begin"/>
      </w:r>
      <w:r>
        <w:instrText xml:space="preserve"> INCLUDEPICTURE "https://chatgpt.com/backend-api/estuary/content?id=file_000000000544720ba58822b036da4ab5&amp;ts=494449&amp;p=fs&amp;cid=1&amp;sig=c2e86f8073ccf7f6f0c3f2cbf74bf9750b4939f0223b8c97d189f378b7f7e067&amp;v=0" \* MERGEFORMATINET </w:instrText>
      </w:r>
      <w:r>
        <w:fldChar w:fldCharType="separate"/>
      </w:r>
      <w:r>
        <w:rPr>
          <w:noProof/>
        </w:rPr>
        <mc:AlternateContent>
          <mc:Choice Requires="wps">
            <w:drawing>
              <wp:inline distT="0" distB="0" distL="0" distR="0">
                <wp:extent cx="306705" cy="306705"/>
                <wp:effectExtent l="0" t="0" r="0" b="0"/>
                <wp:docPr id="1866787265"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75122" id="Rectangle 6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giao thông:</w:t>
      </w:r>
      <w:r>
        <w:t xml:space="preserve"> Đi miễn phí tuyến metro Cầu Giấy – Nhổn và giảm 50 % vé tuyến Cát Linh – Hà Đông đến 31/7/2026</w:t>
      </w:r>
      <w:r>
        <w:fldChar w:fldCharType="begin"/>
      </w:r>
      <w:r>
        <w:instrText xml:space="preserve"> INCLUDEPICTURE "https://chatgpt.com/backend-api/estuary/content?id=file_00000000a528720b977430d29783d793&amp;ts=494449&amp;p=fs&amp;cid=1&amp;sig=7714c32969ce723b2fca8c8ba6521dda865f415096871da80c4aa64fb0709d8e&amp;v=0" \* MERGEFORMATINET </w:instrText>
      </w:r>
      <w:r>
        <w:fldChar w:fldCharType="separate"/>
      </w:r>
      <w:r>
        <w:rPr>
          <w:noProof/>
        </w:rPr>
        <mc:AlternateContent>
          <mc:Choice Requires="wps">
            <w:drawing>
              <wp:inline distT="0" distB="0" distL="0" distR="0">
                <wp:extent cx="306705" cy="306705"/>
                <wp:effectExtent l="0" t="0" r="0" b="0"/>
                <wp:docPr id="198756347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D522A" id="Rectangle 6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mua sắm thể thao:</w:t>
      </w:r>
      <w:r>
        <w:t xml:space="preserve"> Giảm 300 000 VND khi mua tại Adidas, MaxxSport, Li</w:t>
      </w:r>
      <w:r>
        <w:noBreakHyphen/>
        <w:t>Ning, Asics, 361°, Puma, Ping qua Apple/Google Pay (một lần/tuần, 20/4–20/7/2026)</w:t>
      </w:r>
      <w:r>
        <w:fldChar w:fldCharType="begin"/>
      </w:r>
      <w:r>
        <w:instrText xml:space="preserve"> INCLUDEPICTURE "https://chatgpt.com/backend-api/estuary/content?id=file_0000000049c071f89b695908b5e4fe05&amp;ts=494449&amp;p=fs&amp;cid=1&amp;sig=5a89a5f4857f68b09f0a72e56ea43c4d69b98c2bfec28a17db6b90c6f48f0c40&amp;v=0" \* MERGEFORMATINET </w:instrText>
      </w:r>
      <w:r>
        <w:fldChar w:fldCharType="separate"/>
      </w:r>
      <w:r>
        <w:rPr>
          <w:noProof/>
        </w:rPr>
        <mc:AlternateContent>
          <mc:Choice Requires="wps">
            <w:drawing>
              <wp:inline distT="0" distB="0" distL="0" distR="0">
                <wp:extent cx="306705" cy="306705"/>
                <wp:effectExtent l="0" t="0" r="0" b="0"/>
                <wp:docPr id="221614599"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21147" id="Rectangle 6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Shopee:</w:t>
      </w:r>
      <w:r>
        <w:t xml:space="preserve"> Nhiều chương trình giảm 50 k–300 k VND theo ngày sale và giá trị đơn hàng</w:t>
      </w:r>
      <w:r>
        <w:fldChar w:fldCharType="begin"/>
      </w:r>
      <w:r>
        <w:instrText xml:space="preserve"> INCLUDEPICTURE "https://chatgpt.com/backend-api/estuary/content?id=file_00000000a6f4720b80ffc3f485703cdb&amp;ts=494449&amp;p=fs&amp;cid=1&amp;sig=c3bed79dbff6b49e5b90869ba32a9325bb8ee26bd2f242dd055020fe7a3fbf6e&amp;v=0" \* MERGEFORMATINET </w:instrText>
      </w:r>
      <w:r>
        <w:fldChar w:fldCharType="separate"/>
      </w:r>
      <w:r>
        <w:rPr>
          <w:noProof/>
        </w:rPr>
        <mc:AlternateContent>
          <mc:Choice Requires="wps">
            <w:drawing>
              <wp:inline distT="0" distB="0" distL="0" distR="0">
                <wp:extent cx="306705" cy="306705"/>
                <wp:effectExtent l="0" t="0" r="0" b="0"/>
                <wp:docPr id="877023510"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9D862" id="Rectangle 6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3"/>
        </w:numPr>
        <w:spacing w:before="100" w:beforeAutospacing="1" w:after="100" w:afterAutospacing="1"/>
      </w:pPr>
      <w:r>
        <w:rPr>
          <w:rStyle w:val="Strong"/>
        </w:rPr>
        <w:t>Ưu đãi du lịch:</w:t>
      </w:r>
      <w:r>
        <w:t xml:space="preserve"> Hoàn 5 % chi tiêu nước ngoài (tối đa 1–2 triệu VND tùy mức chi tiêu), voucher 300 k VND Klook khi thanh toán bằng Apple Pay, giảm 10 % (tối đa 500 k) khi đặt phòng trên Agoda, cùng các ưu đãi 7 % tại Hotels.com, 20 % tại IHG và 7 % trên Expedia</w:t>
      </w:r>
      <w:r>
        <w:fldChar w:fldCharType="begin"/>
      </w:r>
      <w:r>
        <w:instrText xml:space="preserve"> INCLUDEPICTURE "https://chatgpt.com/backend-api/estuary/content?id=file_000000006a5c720b8e4931657a727f18&amp;ts=494449&amp;p=fs&amp;cid=1&amp;sig=8c7be8be2382d31a454f14bb0fb0eab1551b82a1335297e691540f16a6e8b0f3&amp;v=0" \* MERGEFORMATINET </w:instrText>
      </w:r>
      <w:r>
        <w:fldChar w:fldCharType="separate"/>
      </w:r>
      <w:r>
        <w:rPr>
          <w:noProof/>
        </w:rPr>
        <mc:AlternateContent>
          <mc:Choice Requires="wps">
            <w:drawing>
              <wp:inline distT="0" distB="0" distL="0" distR="0">
                <wp:extent cx="306705" cy="306705"/>
                <wp:effectExtent l="0" t="0" r="0" b="0"/>
                <wp:docPr id="20239018"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EC274" id="Rectangle 6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"https://chatgpt.com/backend-api/estuary/content?id=file_000000008ecc720b861ae191fb51bc5d&amp;ts=494449&amp;p=fs&amp;cid=1&amp;sig=bd397130352ec807ecf85a4db7e026c8b0ff6a235a7e9f52be1402c89a84ff91&amp;v=0" \* MERGEFORMATINET </w:instrText>
      </w:r>
      <w:r>
        <w:fldChar w:fldCharType="separate"/>
      </w:r>
      <w:r>
        <w:rPr>
          <w:noProof/>
        </w:rPr>
        <mc:AlternateContent>
          <mc:Choice Requires="wps">
            <w:drawing>
              <wp:inline distT="0" distB="0" distL="0" distR="0">
                <wp:extent cx="306705" cy="306705"/>
                <wp:effectExtent l="0" t="0" r="0" b="0"/>
                <wp:docPr id="739596998"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178A3" id="Rectangle 5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Visa Classic</w:t>
      </w:r>
    </w:p>
    <w:p w:rsidR="004215A6" w:rsidRDefault="004215A6" w:rsidP="004215A6">
      <w:pPr>
        <w:widowControl/>
        <w:numPr>
          <w:ilvl w:val="0"/>
          <w:numId w:val="14"/>
        </w:numPr>
        <w:spacing w:before="100" w:beforeAutospacing="1" w:after="100" w:afterAutospacing="1"/>
      </w:pPr>
      <w:r>
        <w:rPr>
          <w:rStyle w:val="Strong"/>
        </w:rPr>
        <w:t>Ưu đãi phí:</w:t>
      </w:r>
      <w:r>
        <w:t xml:space="preserve"> Miễn phí phát hành và miễn phí thường niên năm đầu khi chi tiêu ≥ 500 k VND trong 30 ngày; được miễn phí thường niên trọn đời nếu chi tiêu ≥ 10 triệu </w:t>
      </w:r>
      <w:r>
        <w:lastRenderedPageBreak/>
        <w:t>VND/năm. Khi thêm thẻ vào Apple Pay/Google Pay và chi tiêu trong 30 ngày, được hoàn tới 500 k VND</w:t>
      </w:r>
      <w:r>
        <w:fldChar w:fldCharType="begin"/>
      </w:r>
      <w:r>
        <w:instrText xml:space="preserve"> INCLUDEPICTURE "https://chatgpt.com/backend-api/estuary/content?id=file_000000001368720b9308752c3c158cc2&amp;ts=494449&amp;p=fs&amp;cid=1&amp;sig=e168d8d28d7b57c470eb7f8cc105c53e1134955d8ba8663e449b43f986324d66&amp;v=0" \* MERGEFORMATINET </w:instrText>
      </w:r>
      <w:r>
        <w:fldChar w:fldCharType="separate"/>
      </w:r>
      <w:r>
        <w:rPr>
          <w:noProof/>
        </w:rPr>
        <mc:AlternateContent>
          <mc:Choice Requires="wps">
            <w:drawing>
              <wp:inline distT="0" distB="0" distL="0" distR="0">
                <wp:extent cx="306705" cy="306705"/>
                <wp:effectExtent l="0" t="0" r="0" b="0"/>
                <wp:docPr id="41073087"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5DF68" id="Rectangle 5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Hoàn tiền:</w:t>
      </w:r>
      <w:r>
        <w:t xml:space="preserve"> Hoàn 2 % cho chi tiêu tại nhà hàng, du lịch trực tuyến và thương mại điện tử và cho phí bảo hiểm MetLife, tối đa 400 k điểm/tháng</w:t>
      </w:r>
      <w:r>
        <w:fldChar w:fldCharType="begin"/>
      </w:r>
      <w:r>
        <w:instrText xml:space="preserve"> INCLUDEPICTURE "https://chatgpt.com/backend-api/estuary/content?id=file_000000001368720b9308752c3c158cc2&amp;ts=494449&amp;p=fs&amp;cid=1&amp;sig=e168d8d28d7b57c470eb7f8cc105c53e1134955d8ba8663e449b43f986324d66&amp;v=0" \* MERGEFORMATINET </w:instrText>
      </w:r>
      <w:r>
        <w:fldChar w:fldCharType="separate"/>
      </w:r>
      <w:r>
        <w:rPr>
          <w:noProof/>
        </w:rPr>
        <mc:AlternateContent>
          <mc:Choice Requires="wps">
            <w:drawing>
              <wp:inline distT="0" distB="0" distL="0" distR="0">
                <wp:extent cx="306705" cy="306705"/>
                <wp:effectExtent l="0" t="0" r="0" b="0"/>
                <wp:docPr id="1519397262"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9F5C9" id="Rectangle 5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Trả góp 0 %:</w:t>
      </w:r>
      <w:r>
        <w:t xml:space="preserve"> Áp dụng cho giao dịch từ 3 triệu VND, phí chuyển đổi 1,99 %</w:t>
      </w:r>
      <w:r>
        <w:fldChar w:fldCharType="begin"/>
      </w:r>
      <w:r>
        <w:instrText xml:space="preserve"> INCLUDEPICTURE "https://chatgpt.com/backend-api/estuary/content?id=file_000000003890720bab5c1d6740415128&amp;ts=494449&amp;p=fs&amp;cid=1&amp;sig=66ae48c7ee574c02fae3afb27847b4071199e75ae081ad4c364693ce138c2e8a&amp;v=0" \* MERGEFORMATINET </w:instrText>
      </w:r>
      <w:r>
        <w:fldChar w:fldCharType="separate"/>
      </w:r>
      <w:r>
        <w:rPr>
          <w:noProof/>
        </w:rPr>
        <mc:AlternateContent>
          <mc:Choice Requires="wps">
            <w:drawing>
              <wp:inline distT="0" distB="0" distL="0" distR="0">
                <wp:extent cx="306705" cy="306705"/>
                <wp:effectExtent l="0" t="0" r="0" b="0"/>
                <wp:docPr id="579111614"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791F9" id="Rectangle 5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Ưu đãi giải trí:</w:t>
      </w:r>
      <w:r>
        <w:t xml:space="preserve"> Mua 2 vé CGV tặng bỏng ngô, ưu đãi nâng size hoặc tặng món ăn tại Starbucks và giảm 1 triệu VND trên Trip.com (flash sale)</w:t>
      </w:r>
      <w:r>
        <w:fldChar w:fldCharType="begin"/>
      </w:r>
      <w:r>
        <w:instrText xml:space="preserve"> INCLUDEPICTURE "https://chatgpt.com/backend-api/estuary/content?id=file_0000000056c4720bb78d1c7eff9233b3&amp;ts=494449&amp;p=fs&amp;cid=1&amp;sig=9f16c35f3cde4ad2be83578c6db47ee5918833b2605d7a05cf7e19b95a26faa2&amp;v=0" \* MERGEFORMATINET </w:instrText>
      </w:r>
      <w:r>
        <w:fldChar w:fldCharType="separate"/>
      </w:r>
      <w:r>
        <w:rPr>
          <w:noProof/>
        </w:rPr>
        <mc:AlternateContent>
          <mc:Choice Requires="wps">
            <w:drawing>
              <wp:inline distT="0" distB="0" distL="0" distR="0">
                <wp:extent cx="306705" cy="306705"/>
                <wp:effectExtent l="0" t="0" r="0" b="0"/>
                <wp:docPr id="1766734910"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48351" id="Rectangle 5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Ưu đãi mua sắm thể thao:</w:t>
      </w:r>
      <w:r>
        <w:t xml:space="preserve"> Giảm 300 k VND khi mua sắm tại Adidas, MaxxSport, v.v. qua Apple/Google Pay (một lần/tuần)</w:t>
      </w:r>
      <w:r>
        <w:fldChar w:fldCharType="begin"/>
      </w:r>
      <w:r>
        <w:instrText xml:space="preserve"> INCLUDEPICTURE "https://chatgpt.com/backend-api/estuary/content?id=file_00000000e4c0720b8e916a139988fefb&amp;ts=494449&amp;p=fs&amp;cid=1&amp;sig=092070e37743e19c2ea6987e52328f8674989ecbf4ca3bdefbbc9c0848ceca85&amp;v=0" \* MERGEFORMATINET </w:instrText>
      </w:r>
      <w:r>
        <w:fldChar w:fldCharType="separate"/>
      </w:r>
      <w:r>
        <w:rPr>
          <w:noProof/>
        </w:rPr>
        <mc:AlternateContent>
          <mc:Choice Requires="wps">
            <w:drawing>
              <wp:inline distT="0" distB="0" distL="0" distR="0">
                <wp:extent cx="306705" cy="306705"/>
                <wp:effectExtent l="0" t="0" r="0" b="0"/>
                <wp:docPr id="141670283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EB36B" id="Rectangle 5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Ưu đãi metro:</w:t>
      </w:r>
      <w:r>
        <w:t xml:space="preserve"> Miễn phí tuyến Cầu Giấy – Nhổn và giảm 50 % tuyến Cát Linh – Hà Đông tới 31/7/2026</w:t>
      </w:r>
      <w:r>
        <w:fldChar w:fldCharType="begin"/>
      </w:r>
      <w:r>
        <w:instrText xml:space="preserve"> INCLUDEPICTURE "https://chatgpt.com/backend-api/estuary/content?id=file_000000007dcc71f89ba1b62f978aaeb7&amp;ts=494449&amp;p=fs&amp;cid=1&amp;sig=8aa966e798457b45c0bd269343b08e8c4391a2e4902b9788c7efd7ec0b83db2e&amp;v=0" \* MERGEFORMATINET </w:instrText>
      </w:r>
      <w:r>
        <w:fldChar w:fldCharType="separate"/>
      </w:r>
      <w:r>
        <w:rPr>
          <w:noProof/>
        </w:rPr>
        <mc:AlternateContent>
          <mc:Choice Requires="wps">
            <w:drawing>
              <wp:inline distT="0" distB="0" distL="0" distR="0">
                <wp:extent cx="306705" cy="306705"/>
                <wp:effectExtent l="0" t="0" r="0" b="0"/>
                <wp:docPr id="176071781"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71201" id="Rectangle 5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Ưu đãi Shopee:</w:t>
      </w:r>
      <w:r>
        <w:t xml:space="preserve"> Giảm giá 50 k – 300 k VND tùy chương trình sale</w:t>
      </w:r>
      <w:r>
        <w:fldChar w:fldCharType="begin"/>
      </w:r>
      <w:r>
        <w:instrText xml:space="preserve"> INCLUDEPICTURE "https://chatgpt.com/backend-api/estuary/content?id=file_00000000103c720b8f3ffba454bd0702&amp;ts=494449&amp;p=fs&amp;cid=1&amp;sig=d1c5e7394cfb85b3673a69912862b6a0b57712dc8f10d92a6c92f96cc4a2e055&amp;v=0" \* MERGEFORMATINET </w:instrText>
      </w:r>
      <w:r>
        <w:fldChar w:fldCharType="separate"/>
      </w:r>
      <w:r>
        <w:rPr>
          <w:noProof/>
        </w:rPr>
        <mc:AlternateContent>
          <mc:Choice Requires="wps">
            <w:drawing>
              <wp:inline distT="0" distB="0" distL="0" distR="0">
                <wp:extent cx="306705" cy="306705"/>
                <wp:effectExtent l="0" t="0" r="0" b="0"/>
                <wp:docPr id="181903562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BDA02" id="Rectangle 5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4"/>
        </w:numPr>
        <w:spacing w:before="100" w:beforeAutospacing="1" w:after="100" w:afterAutospacing="1"/>
      </w:pPr>
      <w:r>
        <w:rPr>
          <w:rStyle w:val="Strong"/>
        </w:rPr>
        <w:t>Ưu đãi ăn uống &amp; du lịch:</w:t>
      </w:r>
      <w:r>
        <w:t xml:space="preserve"> Giảm 20 % tại các nhà hàng tham gia tới 31/8/2026</w:t>
      </w:r>
      <w:r>
        <w:fldChar w:fldCharType="begin"/>
      </w:r>
      <w:r>
        <w:instrText xml:space="preserve"> INCLUDEPICTURE "https://chatgpt.com/backend-api/estuary/content?id=file_00000000a8d0720bbbca3459b8f2260c&amp;ts=494449&amp;p=fs&amp;cid=1&amp;sig=3b05db437364035eaf832882911c8bcaebcca6878b9a8202983ef135b4bcc95c&amp;v=0" \* MERGEFORMATINET </w:instrText>
      </w:r>
      <w:r>
        <w:fldChar w:fldCharType="separate"/>
      </w:r>
      <w:r>
        <w:rPr>
          <w:noProof/>
        </w:rPr>
        <mc:AlternateContent>
          <mc:Choice Requires="wps">
            <w:drawing>
              <wp:inline distT="0" distB="0" distL="0" distR="0">
                <wp:extent cx="306705" cy="306705"/>
                <wp:effectExtent l="0" t="0" r="0" b="0"/>
                <wp:docPr id="15351301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1542A" id="Rectangle 5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hoàn 5 % chi tiêu nước ngoài và được tặng voucher Klook, Agoda; giảm 7 % tại Hotels.com, 20 % tại IHG, 7 % trên Expedia</w:t>
      </w:r>
      <w:r>
        <w:fldChar w:fldCharType="begin"/>
      </w:r>
      <w:r>
        <w:instrText xml:space="preserve"> INCLUDEPICTURE "https://chatgpt.com/backend-api/estuary/content?id=file_00000000a254720ba41fa88c7284332b&amp;ts=494449&amp;p=fs&amp;cid=1&amp;sig=780000c1a8e8d4dd3399900e351d0f0c67d4927b7f7647e6e1490ff95ec6cd30&amp;v=0" \* MERGEFORMATINET </w:instrText>
      </w:r>
      <w:r>
        <w:fldChar w:fldCharType="separate"/>
      </w:r>
      <w:r>
        <w:rPr>
          <w:noProof/>
        </w:rPr>
        <mc:AlternateContent>
          <mc:Choice Requires="wps">
            <w:drawing>
              <wp:inline distT="0" distB="0" distL="0" distR="0">
                <wp:extent cx="306705" cy="306705"/>
                <wp:effectExtent l="0" t="0" r="0" b="0"/>
                <wp:docPr id="9635720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4136B" id="Rectangle 5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"https://chatgpt.com/backend-api/estuary/content?id=file_000000003a0471f8b7361e36e72a5524&amp;ts=494449&amp;p=fs&amp;cid=1&amp;sig=1ac58486295f42f7b32ad5735a871cd2cea5ee01879c99bc009ab825288ee29e&amp;v=0" \* MERGEFORMATINET </w:instrText>
      </w:r>
      <w:r>
        <w:fldChar w:fldCharType="separate"/>
      </w:r>
      <w:r>
        <w:rPr>
          <w:noProof/>
        </w:rPr>
        <mc:AlternateContent>
          <mc:Choice Requires="wps">
            <w:drawing>
              <wp:inline distT="0" distB="0" distL="0" distR="0">
                <wp:extent cx="306705" cy="306705"/>
                <wp:effectExtent l="0" t="0" r="0" b="0"/>
                <wp:docPr id="373750950"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881E7" id="Rectangle 4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Tổng hợp ưu đãi thẻ JCB (bao gồm JCB Premium Service)</w:t>
      </w:r>
    </w:p>
    <w:p w:rsidR="004215A6" w:rsidRDefault="004215A6" w:rsidP="004215A6">
      <w:pPr>
        <w:pStyle w:val="Heading3"/>
      </w:pPr>
      <w:r>
        <w:t>Ưu đãi chung</w:t>
      </w:r>
    </w:p>
    <w:p w:rsidR="004215A6" w:rsidRDefault="004215A6" w:rsidP="004215A6">
      <w:pPr>
        <w:widowControl/>
        <w:numPr>
          <w:ilvl w:val="0"/>
          <w:numId w:val="15"/>
        </w:numPr>
        <w:spacing w:before="100" w:beforeAutospacing="1" w:after="100" w:afterAutospacing="1"/>
      </w:pPr>
      <w:r>
        <w:rPr>
          <w:rStyle w:val="Strong"/>
        </w:rPr>
        <w:t>Mua sắm &amp; ẩm thực trong nước:</w:t>
      </w:r>
      <w:r>
        <w:t xml:space="preserve"> Giảm 30 % tại KOI The &amp; KOI Café (tối đa 50 k) vào cuối tuần</w:t>
      </w:r>
      <w:r>
        <w:fldChar w:fldCharType="begin"/>
      </w:r>
      <w:r>
        <w:instrText xml:space="preserve"> INCLUDEPICTURE "https://chatgpt.com/backend-api/estuary/content?id=file_00000000daf071f8891e12732e4a7a58&amp;ts=494449&amp;p=fs&amp;cid=1&amp;sig=73e9f22bfb82db461c23fe2cb677c8d90c03c0629b596e615fba8055e2a11262&amp;v=0" \* MERGEFORMATINET </w:instrText>
      </w:r>
      <w:r>
        <w:fldChar w:fldCharType="separate"/>
      </w:r>
      <w:r>
        <w:rPr>
          <w:noProof/>
        </w:rPr>
        <mc:AlternateContent>
          <mc:Choice Requires="wps">
            <w:drawing>
              <wp:inline distT="0" distB="0" distL="0" distR="0">
                <wp:extent cx="306705" cy="306705"/>
                <wp:effectExtent l="0" t="0" r="0" b="0"/>
                <wp:docPr id="174062831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C1E2D" id="Rectangle 4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300 k VND tại Nitori cho hoá đơn từ 2 tr đồng</w:t>
      </w:r>
      <w:r>
        <w:fldChar w:fldCharType="begin"/>
      </w:r>
      <w:r>
        <w:instrText xml:space="preserve"> INCLUDEPICTURE "https://chatgpt.com/backend-api/estuary/content?id=file_000000007918720badacbfa99cf3da7c&amp;ts=494449&amp;p=fs&amp;cid=1&amp;sig=18acdd930db30c2eb94b2b6289231c212709184f911fc6ac13495f0035779f5e&amp;v=0" \* MERGEFORMATINET </w:instrText>
      </w:r>
      <w:r>
        <w:fldChar w:fldCharType="separate"/>
      </w:r>
      <w:r>
        <w:rPr>
          <w:noProof/>
        </w:rPr>
        <mc:AlternateContent>
          <mc:Choice Requires="wps">
            <w:drawing>
              <wp:inline distT="0" distB="0" distL="0" distR="0">
                <wp:extent cx="306705" cy="306705"/>
                <wp:effectExtent l="0" t="0" r="0" b="0"/>
                <wp:docPr id="820823806"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4808D" id="Rectangle 4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30 % tại Jollibee (tối đa 100 k)</w:t>
      </w:r>
      <w:r>
        <w:fldChar w:fldCharType="begin"/>
      </w:r>
      <w:r>
        <w:instrText xml:space="preserve"> INCLUDEPICTURE "https://chatgpt.com/backend-api/estuary/content?id=file_00000000c368720b9e9f5efe4bcfd3b6&amp;ts=494449&amp;p=fs&amp;cid=1&amp;sig=7816a171551cf4bc9b3363b6be7e70a7c2332be9b969d251c0c12ba5b70badb7&amp;v=0" \* MERGEFORMATINET </w:instrText>
      </w:r>
      <w:r>
        <w:fldChar w:fldCharType="separate"/>
      </w:r>
      <w:r>
        <w:rPr>
          <w:noProof/>
        </w:rPr>
        <mc:AlternateContent>
          <mc:Choice Requires="wps">
            <w:drawing>
              <wp:inline distT="0" distB="0" distL="0" distR="0">
                <wp:extent cx="306705" cy="306705"/>
                <wp:effectExtent l="0" t="0" r="0" b="0"/>
                <wp:docPr id="772098001"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AC8BC" id="Rectangle 4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tặng vali cao cấp khi đặt tour Viettravel đi Nhật (≥ 15 tr VND) hoặc tour nước khác (≥ 20 tr VND)</w:t>
      </w:r>
      <w:r>
        <w:fldChar w:fldCharType="begin"/>
      </w:r>
      <w:r>
        <w:instrText xml:space="preserve"> INCLUDEPICTURE "https://chatgpt.com/backend-api/estuary/content?id=file_000000005b3071f89689a3a593b7f247&amp;ts=494449&amp;p=fs&amp;cid=1&amp;sig=4a8e10f80e6429ec0f390f44e691a1e0a6a9084eb4e00d9ebc36abd082b640ca&amp;v=0" \* MERGEFORMATINET </w:instrText>
      </w:r>
      <w:r>
        <w:fldChar w:fldCharType="separate"/>
      </w:r>
      <w:r>
        <w:rPr>
          <w:noProof/>
        </w:rPr>
        <mc:AlternateContent>
          <mc:Choice Requires="wps">
            <w:drawing>
              <wp:inline distT="0" distB="0" distL="0" distR="0">
                <wp:extent cx="306705" cy="306705"/>
                <wp:effectExtent l="0" t="0" r="0" b="0"/>
                <wp:docPr id="92541713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BA710" id="Rectangle 4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hoàn 300 k VND tại Uniqlo khi chi tiêu &gt; 2 tr (26–30/4/2026)</w:t>
      </w:r>
      <w:r>
        <w:fldChar w:fldCharType="begin"/>
      </w:r>
      <w:r>
        <w:instrText xml:space="preserve"> INCLUDEPICTURE "https://chatgpt.com/backend-api/estuary/content?id=file_000000009600720bbf0258afe645a84f&amp;ts=494449&amp;p=fs&amp;cid=1&amp;sig=044bcb2c2b471c38c6a297613ce528645d231c4f765d317b47a2adf687f6f77c&amp;v=0" \* MERGEFORMATINET </w:instrText>
      </w:r>
      <w:r>
        <w:fldChar w:fldCharType="separate"/>
      </w:r>
      <w:r>
        <w:rPr>
          <w:noProof/>
        </w:rPr>
        <mc:AlternateContent>
          <mc:Choice Requires="wps">
            <w:drawing>
              <wp:inline distT="0" distB="0" distL="0" distR="0">
                <wp:extent cx="306705" cy="306705"/>
                <wp:effectExtent l="0" t="0" r="0" b="0"/>
                <wp:docPr id="21407976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46AAE" id="Rectangle 4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300 k khi mua sắm tại MaxxSport, Adidas, Le Coq, 361, Asics, Puma, Ping qua Apple Pay (20/4–20/7/2026)</w:t>
      </w:r>
      <w:r>
        <w:fldChar w:fldCharType="begin"/>
      </w:r>
      <w:r>
        <w:instrText xml:space="preserve"> INCLUDEPICTURE "https://chatgpt.com/backend-api/estuary/content?id=file_00000000d0dc720b8ce5ff485251172d&amp;ts=494449&amp;p=fs&amp;cid=1&amp;sig=a25ad14eaf8ab35ea21bad2339288c90e21498d50ae96892ee8fe7d148e23ad7&amp;v=0" \* MERGEFORMATINET </w:instrText>
      </w:r>
      <w:r>
        <w:fldChar w:fldCharType="separate"/>
      </w:r>
      <w:r>
        <w:rPr>
          <w:noProof/>
        </w:rPr>
        <mc:AlternateContent>
          <mc:Choice Requires="wps">
            <w:drawing>
              <wp:inline distT="0" distB="0" distL="0" distR="0">
                <wp:extent cx="306705" cy="306705"/>
                <wp:effectExtent l="0" t="0" r="0" b="0"/>
                <wp:docPr id="856658014"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51A3B" id="Rectangle 4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5"/>
        </w:numPr>
        <w:spacing w:before="100" w:beforeAutospacing="1" w:after="100" w:afterAutospacing="1"/>
      </w:pPr>
      <w:r>
        <w:rPr>
          <w:rStyle w:val="Strong"/>
        </w:rPr>
        <w:t>Ưu đãi ẩm thực:</w:t>
      </w:r>
      <w:r>
        <w:t xml:space="preserve"> Giảm tới 30 % tại hơn 100 nhà hàng, áp dụng cả thanh toán thẻ vật lý và Apple Pay từ 1/1–31/12/2026</w:t>
      </w:r>
      <w:r>
        <w:fldChar w:fldCharType="begin"/>
      </w:r>
      <w:r>
        <w:instrText xml:space="preserve"> INCLUDEPICTURE "https://chatgpt.com/backend-api/estuary/content?id=file_00000000f99071f88b431887e845e244&amp;ts=494449&amp;p=fs&amp;cid=1&amp;sig=fccb25d6f12ad34973ae66fa4e7dade43b6ac3ef7b030c3d7977a46cb09a6704&amp;v=0" \* MERGEFORMATINET </w:instrText>
      </w:r>
      <w:r>
        <w:fldChar w:fldCharType="separate"/>
      </w:r>
      <w:r>
        <w:rPr>
          <w:noProof/>
        </w:rPr>
        <mc:AlternateContent>
          <mc:Choice Requires="wps">
            <w:drawing>
              <wp:inline distT="0" distB="0" distL="0" distR="0">
                <wp:extent cx="306705" cy="306705"/>
                <wp:effectExtent l="0" t="0" r="0" b="0"/>
                <wp:docPr id="1578897957"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ADF77" id="Rectangle 4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giảm giá 1,5 % hay 2 % cho ẩm </w:t>
      </w:r>
      <w:r>
        <w:lastRenderedPageBreak/>
        <w:t xml:space="preserve">thực Nhật, Việt và chay trong chương trình JCB Ultimate (nhìn chi tiết ở phần thẻ Ultimate). </w:t>
      </w:r>
    </w:p>
    <w:p w:rsidR="004215A6" w:rsidRDefault="004215A6" w:rsidP="004215A6">
      <w:pPr>
        <w:pStyle w:val="Heading3"/>
      </w:pPr>
      <w:r>
        <w:t>Du lịch &amp; chăm sóc sức khỏe</w:t>
      </w:r>
    </w:p>
    <w:p w:rsidR="004215A6" w:rsidRDefault="004215A6" w:rsidP="004215A6">
      <w:pPr>
        <w:widowControl/>
        <w:numPr>
          <w:ilvl w:val="0"/>
          <w:numId w:val="16"/>
        </w:numPr>
        <w:spacing w:before="100" w:beforeAutospacing="1" w:after="100" w:afterAutospacing="1"/>
      </w:pPr>
      <w:r>
        <w:rPr>
          <w:rStyle w:val="Strong"/>
        </w:rPr>
        <w:t>Ưu đãi khách sạn:</w:t>
      </w:r>
      <w:r>
        <w:t xml:space="preserve"> Giảm 30 % giá phòng và 10 % F&amp;B, spa tại Angsana Lăng Cô &amp; Banyan Tree Lăng Cô (20/10/2025–20/10/2026)</w:t>
      </w:r>
      <w:r>
        <w:fldChar w:fldCharType="begin"/>
      </w:r>
      <w:r>
        <w:instrText xml:space="preserve"> INCLUDEPICTURE "https://chatgpt.com/backend-api/estuary/content?id=file_00000000f04071f895a4f051f4127de6&amp;ts=494449&amp;p=fs&amp;cid=1&amp;sig=66ca9d96597bbe32e3fa6c5ed9ea0f34ab0461858c25019a591834f2015a20a1&amp;v=0" \* MERGEFORMATINET </w:instrText>
      </w:r>
      <w:r>
        <w:fldChar w:fldCharType="separate"/>
      </w:r>
      <w:r>
        <w:rPr>
          <w:noProof/>
        </w:rPr>
        <mc:AlternateContent>
          <mc:Choice Requires="wps">
            <w:drawing>
              <wp:inline distT="0" distB="0" distL="0" distR="0">
                <wp:extent cx="306705" cy="306705"/>
                <wp:effectExtent l="0" t="0" r="0" b="0"/>
                <wp:docPr id="1346753542"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79805" id="Rectangle 4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10 % giá phòng, F&amp;B tại Mai House Saigon (1/12/2024–1/12/2026)</w:t>
      </w:r>
      <w:r>
        <w:fldChar w:fldCharType="begin"/>
      </w:r>
      <w:r>
        <w:instrText xml:space="preserve"> INCLUDEPICTURE "https://chatgpt.com/backend-api/estuary/content?id=file_00000000b234720b9fc85813bff90979&amp;ts=494449&amp;p=fs&amp;cid=1&amp;sig=586189a995fd611c9e278f3ff0a33ba2be6d1e4ba068473c5df77bd8dc5ef7b6&amp;v=0" \* MERGEFORMATINET </w:instrText>
      </w:r>
      <w:r>
        <w:fldChar w:fldCharType="separate"/>
      </w:r>
      <w:r>
        <w:rPr>
          <w:noProof/>
        </w:rPr>
        <mc:AlternateContent>
          <mc:Choice Requires="wps">
            <w:drawing>
              <wp:inline distT="0" distB="0" distL="0" distR="0">
                <wp:extent cx="306705" cy="306705"/>
                <wp:effectExtent l="0" t="0" r="0" b="0"/>
                <wp:docPr id="34628002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9D17E" id="Rectangle 4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20 % phòng &amp; F&amp;B tại Frasers Hospitality Vietnam (Hà Nội &amp; Vĩnh Yên) từ 1/4/2026–31/3/2027</w:t>
      </w:r>
      <w:r>
        <w:fldChar w:fldCharType="begin"/>
      </w:r>
      <w:r>
        <w:instrText xml:space="preserve"> INCLUDEPICTURE "https://chatgpt.com/backend-api/estuary/content?id=file_000000008df471f8b55f36839856361a&amp;ts=494449&amp;p=fs&amp;cid=1&amp;sig=e32038e6a65127ca30c06784148aa7e7b0700cbfd9a450fa087c4e92b138b1d2&amp;v=0" \* MERGEFORMATINET </w:instrText>
      </w:r>
      <w:r>
        <w:fldChar w:fldCharType="separate"/>
      </w:r>
      <w:r>
        <w:rPr>
          <w:noProof/>
        </w:rPr>
        <mc:AlternateContent>
          <mc:Choice Requires="wps">
            <w:drawing>
              <wp:inline distT="0" distB="0" distL="0" distR="0">
                <wp:extent cx="306705" cy="306705"/>
                <wp:effectExtent l="0" t="0" r="0" b="0"/>
                <wp:docPr id="159125718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74004" id="Rectangle 3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6"/>
        </w:numPr>
        <w:spacing w:before="100" w:beforeAutospacing="1" w:after="100" w:afterAutospacing="1"/>
      </w:pPr>
      <w:r>
        <w:rPr>
          <w:rStyle w:val="Strong"/>
        </w:rPr>
        <w:t>Chăm sóc sức khỏe:</w:t>
      </w:r>
      <w:r>
        <w:t xml:space="preserve"> Giảm tới 50 % phí tại hơn 100 cơ sở wellness tới 14/1/2027</w:t>
      </w:r>
      <w:r>
        <w:fldChar w:fldCharType="begin"/>
      </w:r>
      <w:r>
        <w:instrText xml:space="preserve"> INCLUDEPICTURE "https://chatgpt.com/backend-api/estuary/content?id=file_000000001e18720b809eb972dc9447f8&amp;ts=494449&amp;p=fs&amp;cid=1&amp;sig=e64d5ad2e7d54dc4d190eedc9de88b6d817e1802716d2d712d0c67dbad5c290b&amp;v=0" \* MERGEFORMATINET </w:instrText>
      </w:r>
      <w:r>
        <w:fldChar w:fldCharType="separate"/>
      </w:r>
      <w:r>
        <w:rPr>
          <w:noProof/>
        </w:rPr>
        <mc:AlternateContent>
          <mc:Choice Requires="wps">
            <w:drawing>
              <wp:inline distT="0" distB="0" distL="0" distR="0">
                <wp:extent cx="306705" cy="306705"/>
                <wp:effectExtent l="0" t="0" r="0" b="0"/>
                <wp:docPr id="93709634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DD888" id="Rectangle 3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các cơ sở y tế cao cấp như Nura Hà Nội, Nura TP.HCM, T</w:t>
      </w:r>
      <w:r>
        <w:noBreakHyphen/>
        <w:t>Matsuoka Hà Nội và các bệnh viện hàng đầu Nhật Bản (St. Luke’s International Hospital, Tokyo International Clinic, v.v.)</w:t>
      </w:r>
      <w:r>
        <w:fldChar w:fldCharType="begin"/>
      </w:r>
      <w:r>
        <w:instrText xml:space="preserve"> INCLUDEPICTURE "https://chatgpt.com/backend-api/estuary/content?id=file_00000000bcac720baf338fb33dc037eb&amp;ts=494449&amp;p=fs&amp;cid=1&amp;sig=1672dea1cfa495df9f196b4da30217e41b926bc350658bbfded211a1ef5fcf56&amp;v=0" \* MERGEFORMATINET </w:instrText>
      </w:r>
      <w:r>
        <w:fldChar w:fldCharType="separate"/>
      </w:r>
      <w:r>
        <w:rPr>
          <w:noProof/>
        </w:rPr>
        <mc:AlternateContent>
          <mc:Choice Requires="wps">
            <w:drawing>
              <wp:inline distT="0" distB="0" distL="0" distR="0">
                <wp:extent cx="306705" cy="306705"/>
                <wp:effectExtent l="0" t="0" r="0" b="0"/>
                <wp:docPr id="142070984"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03DEB" id="Rectangle 3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3"/>
      </w:pPr>
      <w:r>
        <w:t>Ưu đãi quốc tế</w:t>
      </w:r>
    </w:p>
    <w:p w:rsidR="004215A6" w:rsidRDefault="004215A6" w:rsidP="004215A6">
      <w:pPr>
        <w:widowControl/>
        <w:numPr>
          <w:ilvl w:val="0"/>
          <w:numId w:val="17"/>
        </w:numPr>
        <w:spacing w:before="100" w:beforeAutospacing="1" w:after="100" w:afterAutospacing="1"/>
      </w:pPr>
      <w:r>
        <w:rPr>
          <w:rStyle w:val="Strong"/>
        </w:rPr>
        <w:t>Tại Nhật Bản:</w:t>
      </w:r>
      <w:r>
        <w:t xml:space="preserve"> Hoàn tiền 10 % tối đa 10 000 JPY cho hoá đơn tại cửa hàng Nhật từ 100 000 JPY trở lên (từ tháng 2–4/2026)</w:t>
      </w:r>
      <w:r>
        <w:fldChar w:fldCharType="begin"/>
      </w:r>
      <w:r>
        <w:instrText xml:space="preserve"> INCLUDEPICTURE "https://chatgpt.com/backend-api/estuary/content?id=file_00000000e988720b95259f1a0443f51e&amp;ts=494449&amp;p=fs&amp;cid=1&amp;sig=7fe63cddffe37f4baf8bb5d0700d19a581e6cc2f43d71e859c6f7ce7c91e85ee&amp;v=0" \* MERGEFORMATINET </w:instrText>
      </w:r>
      <w:r>
        <w:fldChar w:fldCharType="separate"/>
      </w:r>
      <w:r>
        <w:rPr>
          <w:noProof/>
        </w:rPr>
        <mc:AlternateContent>
          <mc:Choice Requires="wps">
            <w:drawing>
              <wp:inline distT="0" distB="0" distL="0" distR="0">
                <wp:extent cx="306705" cy="306705"/>
                <wp:effectExtent l="0" t="0" r="0" b="0"/>
                <wp:docPr id="480581394"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B635F" id="Rectangle 3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7 % tại chuỗi drugstore Sapporo (Hokkaido, Okinawa) từ 1/10/2025–30/9/2026</w:t>
      </w:r>
      <w:r>
        <w:fldChar w:fldCharType="begin"/>
      </w:r>
      <w:r>
        <w:instrText xml:space="preserve"> INCLUDEPICTURE "https://chatgpt.com/backend-api/estuary/content?id=file_00000000886c720ba83b01704a268f6a&amp;ts=494449&amp;p=fs&amp;cid=1&amp;sig=e2dc70bb4970ac4ca51c55b9ac8db66f251dc72b8a8110401176762b14055a5b&amp;v=0" \* MERGEFORMATINET </w:instrText>
      </w:r>
      <w:r>
        <w:fldChar w:fldCharType="separate"/>
      </w:r>
      <w:r>
        <w:rPr>
          <w:noProof/>
        </w:rPr>
        <mc:AlternateContent>
          <mc:Choice Requires="wps">
            <w:drawing>
              <wp:inline distT="0" distB="0" distL="0" distR="0">
                <wp:extent cx="306705" cy="306705"/>
                <wp:effectExtent l="0" t="0" r="0" b="0"/>
                <wp:docPr id="3254651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0C43A" id="Rectangle 3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hoàn 50 % phí di chuyển công cộng qua thẻ contactless, tối đa 1 000 JPY mỗi giai đoạn tới 30/6/2026</w:t>
      </w:r>
      <w:r>
        <w:fldChar w:fldCharType="begin"/>
      </w:r>
      <w:r>
        <w:instrText xml:space="preserve"> INCLUDEPICTURE "https://chatgpt.com/backend-api/estuary/content?id=file_000000003410720b8ba207414c351764&amp;ts=494449&amp;p=fs&amp;cid=1&amp;sig=cbb20a09d5aad253bf338ecc4e12e6f5ed361c3f09cb14bd18be1cfbce41d966&amp;v=0" \* MERGEFORMATINET </w:instrText>
      </w:r>
      <w:r>
        <w:fldChar w:fldCharType="separate"/>
      </w:r>
      <w:r>
        <w:rPr>
          <w:noProof/>
        </w:rPr>
        <mc:AlternateContent>
          <mc:Choice Requires="wps">
            <w:drawing>
              <wp:inline distT="0" distB="0" distL="0" distR="0">
                <wp:extent cx="306705" cy="306705"/>
                <wp:effectExtent l="0" t="0" r="0" b="0"/>
                <wp:docPr id="1789496387"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AAA92" id="Rectangle 3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7"/>
        </w:numPr>
        <w:spacing w:before="100" w:beforeAutospacing="1" w:after="100" w:afterAutospacing="1"/>
      </w:pPr>
      <w:r>
        <w:rPr>
          <w:rStyle w:val="Strong"/>
        </w:rPr>
        <w:t>Tại Hàn Quốc &amp; Singapore:</w:t>
      </w:r>
      <w:r>
        <w:t xml:space="preserve"> Bộ sưu tập khuyến mại tại nhà hàng, duty free, shopping; giảm tới 20 % vé vào khu tham quan Jewel Changi và 30 % vé tham quan tại Dubai thông qua Alike Platform</w:t>
      </w:r>
      <w:r>
        <w:fldChar w:fldCharType="begin"/>
      </w:r>
      <w:r>
        <w:instrText xml:space="preserve"> INCLUDEPICTURE "https://chatgpt.com/backend-api/estuary/content?id=file_00000000fe98720b9937da9434fb9987&amp;ts=494449&amp;p=fs&amp;cid=1&amp;sig=175c8de7679f1e06368bb290200af0d0ecd1f0ab35ab67c64d56f2dce6926b1c&amp;v=0" \* MERGEFORMATINET </w:instrText>
      </w:r>
      <w:r>
        <w:fldChar w:fldCharType="separate"/>
      </w:r>
      <w:r>
        <w:rPr>
          <w:noProof/>
        </w:rPr>
        <mc:AlternateContent>
          <mc:Choice Requires="wps">
            <w:drawing>
              <wp:inline distT="0" distB="0" distL="0" distR="0">
                <wp:extent cx="306705" cy="306705"/>
                <wp:effectExtent l="0" t="0" r="0" b="0"/>
                <wp:docPr id="119304049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7E447" id="Rectangle 3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"https://chatgpt.com/backend-api/estuary/content?id=file_00000000516c720b8e507ee138126725&amp;ts=494449&amp;p=fs&amp;cid=1&amp;sig=1afc455d36fc136caec7c95cb909222736b01f3fae171c4af0be342d9af53d86&amp;v=0" \* MERGEFORMATINET </w:instrText>
      </w:r>
      <w:r>
        <w:fldChar w:fldCharType="separate"/>
      </w:r>
      <w:r>
        <w:rPr>
          <w:noProof/>
        </w:rPr>
        <mc:AlternateContent>
          <mc:Choice Requires="wps">
            <w:drawing>
              <wp:inline distT="0" distB="0" distL="0" distR="0">
                <wp:extent cx="306705" cy="306705"/>
                <wp:effectExtent l="0" t="0" r="0" b="0"/>
                <wp:docPr id="25627291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7DDCB" id="Rectangle 3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"https://chatgpt.com/backend-api/estuary/content?id=file_00000000d07c720b8942f81b51c34381&amp;ts=494449&amp;p=fs&amp;cid=1&amp;sig=0011b833eb57671f1de4f2b0abc1aad3380e50ad52f8744895c016b9afc95ac0&amp;v=0" \* MERGEFORMATINET </w:instrText>
      </w:r>
      <w:r>
        <w:fldChar w:fldCharType="separate"/>
      </w:r>
      <w:r>
        <w:rPr>
          <w:noProof/>
        </w:rPr>
        <mc:AlternateContent>
          <mc:Choice Requires="wps">
            <w:drawing>
              <wp:inline distT="0" distB="0" distL="0" distR="0">
                <wp:extent cx="306705" cy="306705"/>
                <wp:effectExtent l="0" t="0" r="0" b="0"/>
                <wp:docPr id="1269865398"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DD09F" id="Rectangle 3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"https://chatgpt.com/backend-api/estuary/content?id=file_000000008b20720bb6d0b9c986e65cdb&amp;ts=494449&amp;p=fs&amp;cid=1&amp;sig=50323737f6b999837c82bacb9809badb4f5bb5d93e210d5a9d51fc9228a2b380&amp;v=0" \* MERGEFORMATINET </w:instrText>
      </w:r>
      <w:r>
        <w:fldChar w:fldCharType="separate"/>
      </w:r>
      <w:r>
        <w:rPr>
          <w:noProof/>
        </w:rPr>
        <mc:AlternateContent>
          <mc:Choice Requires="wps">
            <w:drawing>
              <wp:inline distT="0" distB="0" distL="0" distR="0">
                <wp:extent cx="306705" cy="306705"/>
                <wp:effectExtent l="0" t="0" r="0" b="0"/>
                <wp:docPr id="189202468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8CEB8" id="Rectangle 3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3"/>
      </w:pPr>
      <w:r>
        <w:t>JCB Premium Service (cho thẻ Ultimate &amp; Platinum)</w:t>
      </w:r>
    </w:p>
    <w:p w:rsidR="004215A6" w:rsidRDefault="004215A6" w:rsidP="004215A6">
      <w:pPr>
        <w:widowControl/>
        <w:numPr>
          <w:ilvl w:val="0"/>
          <w:numId w:val="18"/>
        </w:numPr>
        <w:spacing w:before="100" w:beforeAutospacing="1" w:after="100" w:afterAutospacing="1"/>
      </w:pPr>
      <w:r>
        <w:rPr>
          <w:rStyle w:val="Strong"/>
        </w:rPr>
        <w:t>Quyền lợi tại Việt Nam:</w:t>
      </w:r>
      <w:r>
        <w:t xml:space="preserve"> Miễn phí phòng chờ sân bay và dịch vụ Meet &amp; Greet; giảm tới 1 tr VND/giá golf; giảm tới 30 % phí khám sức khỏe tại các trung tâm ở Việt Nam và Nhật Bản; ưu đãi ẩm thực cao cấp giảm 1 tr VND tại nhà hàng Nhật/Michelin; tặng 1 đêm miễn phí khi đặt 2 đêm tại khách sạn 5 sao</w:t>
      </w:r>
      <w:r>
        <w:fldChar w:fldCharType="begin"/>
      </w:r>
      <w:r>
        <w:instrText xml:space="preserve"> INCLUDEPICTURE "https://chatgpt.com/backend-api/estuary/content?id=file_000000009a9c720b9711be92e23bf3f0&amp;ts=494449&amp;p=fs&amp;cid=1&amp;sig=e723f51d539d8eae77f4bf9cfda18c3774f84e640faf9d31412bc5f694837562&amp;v=0" \* MERGEFORMATINET </w:instrText>
      </w:r>
      <w:r>
        <w:fldChar w:fldCharType="separate"/>
      </w:r>
      <w:r>
        <w:rPr>
          <w:noProof/>
        </w:rPr>
        <mc:AlternateContent>
          <mc:Choice Requires="wps">
            <w:drawing>
              <wp:inline distT="0" distB="0" distL="0" distR="0">
                <wp:extent cx="306705" cy="306705"/>
                <wp:effectExtent l="0" t="0" r="0" b="0"/>
                <wp:docPr id="192009476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57DCC" id="Rectangle 2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Chương trình áp dụng từ 1/1/2026–31/12/2026 và yêu cầu đăng ký qua Zalo JCB Premium Service</w:t>
      </w:r>
      <w:r>
        <w:fldChar w:fldCharType="begin"/>
      </w:r>
      <w:r>
        <w:instrText xml:space="preserve"> INCLUDEPICTURE "https://chatgpt.com/backend-api/estuary/content?id=file_0000000001e471f8bdc1cb2cd83ecf38&amp;ts=494449&amp;p=fs&amp;cid=1&amp;sig=750be9cdd6025a2232f3fcf138c2a2af4a4dc06da267729b772144bc43fedc4d&amp;v=0" \* MERGEFORMATINET </w:instrText>
      </w:r>
      <w:r>
        <w:fldChar w:fldCharType="separate"/>
      </w:r>
      <w:r>
        <w:rPr>
          <w:noProof/>
        </w:rPr>
        <mc:AlternateContent>
          <mc:Choice Requires="wps">
            <w:drawing>
              <wp:inline distT="0" distB="0" distL="0" distR="0">
                <wp:extent cx="306705" cy="306705"/>
                <wp:effectExtent l="0" t="0" r="0" b="0"/>
                <wp:docPr id="11206320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25AE7" id="Rectangle 2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8"/>
        </w:numPr>
        <w:spacing w:before="100" w:beforeAutospacing="1" w:after="100" w:afterAutospacing="1"/>
      </w:pPr>
      <w:r>
        <w:rPr>
          <w:rStyle w:val="Strong"/>
        </w:rPr>
        <w:lastRenderedPageBreak/>
        <w:t>Chương trình giới thiệu:</w:t>
      </w:r>
      <w:r>
        <w:t xml:space="preserve"> Mời bạn bè liên kết thẻ nhận thêm lượt phòng chờ nội địa</w:t>
      </w:r>
      <w:r>
        <w:fldChar w:fldCharType="begin"/>
      </w:r>
      <w:r>
        <w:instrText xml:space="preserve"> INCLUDEPICTURE "https://chatgpt.com/backend-api/estuary/content?id=file_0000000034a0720ba152e8282982929a&amp;ts=494449&amp;p=fs&amp;cid=1&amp;sig=2919fd4e369f42caa4935fad194a0544ec10666017ccbff6ffa635cc42bb5309&amp;v=0" \* MERGEFORMATINET </w:instrText>
      </w:r>
      <w:r>
        <w:fldChar w:fldCharType="separate"/>
      </w:r>
      <w:r>
        <w:rPr>
          <w:noProof/>
        </w:rPr>
        <mc:AlternateContent>
          <mc:Choice Requires="wps">
            <w:drawing>
              <wp:inline distT="0" distB="0" distL="0" distR="0">
                <wp:extent cx="306705" cy="306705"/>
                <wp:effectExtent l="0" t="0" r="0" b="0"/>
                <wp:docPr id="181677114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43ACE" id="Rectangle 2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đăng ký dịch vụ theo hướng dẫn trên Zalo</w:t>
      </w:r>
      <w:r>
        <w:fldChar w:fldCharType="begin"/>
      </w:r>
      <w:r>
        <w:instrText xml:space="preserve"> INCLUDEPICTURE "https://chatgpt.com/backend-api/estuary/content?id=file_0000000027e4720b8a04202334dd5e6d&amp;ts=494449&amp;p=fs&amp;cid=1&amp;sig=52070e961797e134965982401ae167586a3a7cc0bfe19f39cc3868996d3c246f&amp;v=0" \* MERGEFORMATINET </w:instrText>
      </w:r>
      <w:r>
        <w:fldChar w:fldCharType="separate"/>
      </w:r>
      <w:r>
        <w:rPr>
          <w:noProof/>
        </w:rPr>
        <mc:AlternateContent>
          <mc:Choice Requires="wps">
            <w:drawing>
              <wp:inline distT="0" distB="0" distL="0" distR="0">
                <wp:extent cx="306705" cy="306705"/>
                <wp:effectExtent l="0" t="0" r="0" b="0"/>
                <wp:docPr id="429154871"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8D137" id="Rectangle 2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"https://chatgpt.com/backend-api/estuary/content?id=file_0000000052e4720bb417d574871dd8e5&amp;ts=494449&amp;p=fs&amp;cid=1&amp;sig=a6daea6a97e599254e86f822b6205f51def88aae67c359f6ccf82a89e5e784ab&amp;v=0" \* MERGEFORMATINET </w:instrText>
      </w:r>
      <w:r>
        <w:fldChar w:fldCharType="separate"/>
      </w:r>
      <w:r>
        <w:rPr>
          <w:noProof/>
        </w:rPr>
        <mc:AlternateContent>
          <mc:Choice Requires="wps">
            <w:drawing>
              <wp:inline distT="0" distB="0" distL="0" distR="0">
                <wp:extent cx="306705" cy="306705"/>
                <wp:effectExtent l="0" t="0" r="0" b="0"/>
                <wp:docPr id="124683532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AD6B5" id="Rectangle 2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8"/>
        </w:numPr>
        <w:spacing w:before="100" w:beforeAutospacing="1" w:after="100" w:afterAutospacing="1"/>
      </w:pPr>
      <w:r>
        <w:rPr>
          <w:rStyle w:val="Strong"/>
        </w:rPr>
        <w:t>Quyền lợi phòng chờ/Meet &amp; Greet:</w:t>
      </w:r>
      <w:r>
        <w:t xml:space="preserve"> Thẻ Ultimate được tặng 1 lượt phòng chờ hoặc Meet &amp; Greet mỗi tháng khi chi tiêu nước ngoài ≥ 15 triệu VND/tháng và thêm 1 lượt/năm miễn phí; thẻ Platinum được tặng 1 lượt với điều kiện tương tự</w:t>
      </w:r>
      <w:r>
        <w:fldChar w:fldCharType="begin"/>
      </w:r>
      <w:r>
        <w:instrText xml:space="preserve"> INCLUDEPICTURE "https://chatgpt.com/backend-api/estuary/content?id=file_000000005994720b939a4d90705567a1&amp;ts=494449&amp;p=fs&amp;cid=1&amp;sig=3abe0e9171cf868595c0183e1007006e88e7323318aca8ffb9e269dea587c4c6&amp;v=0" \* MERGEFORMATINET </w:instrText>
      </w:r>
      <w:r>
        <w:fldChar w:fldCharType="separate"/>
      </w:r>
      <w:r>
        <w:rPr>
          <w:noProof/>
        </w:rPr>
        <mc:AlternateContent>
          <mc:Choice Requires="wps">
            <w:drawing>
              <wp:inline distT="0" distB="0" distL="0" distR="0">
                <wp:extent cx="306705" cy="306705"/>
                <wp:effectExtent l="0" t="0" r="0" b="0"/>
                <wp:docPr id="35268823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AEFB1" id="Rectangle 2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8"/>
        </w:numPr>
        <w:spacing w:before="100" w:beforeAutospacing="1" w:after="100" w:afterAutospacing="1"/>
      </w:pPr>
      <w:r>
        <w:rPr>
          <w:rStyle w:val="Strong"/>
        </w:rPr>
        <w:t>Quyền lợi quốc tế:</w:t>
      </w:r>
      <w:r>
        <w:t xml:space="preserve"> Thẻ Ultimate được sử dụng miễn phí 8 lượt phòng chờ/năm tại 50 lounge Nhật Bản &amp; Hawaii</w:t>
      </w:r>
      <w:r>
        <w:fldChar w:fldCharType="begin"/>
      </w:r>
      <w:r>
        <w:instrText xml:space="preserve"> INCLUDEPICTURE "https://chatgpt.com/backend-api/estuary/content?id=file_0000000027a8720ba7e72271ddaebba2&amp;ts=494449&amp;p=fs&amp;cid=1&amp;sig=292027bf83bcc6a03fa84275cc02e76a5bf617638f1721d635e40426b37a31ba&amp;v=0" \* MERGEFORMATINET </w:instrText>
      </w:r>
      <w:r>
        <w:fldChar w:fldCharType="separate"/>
      </w:r>
      <w:r>
        <w:rPr>
          <w:noProof/>
        </w:rPr>
        <mc:AlternateContent>
          <mc:Choice Requires="wps">
            <w:drawing>
              <wp:inline distT="0" distB="0" distL="0" distR="0">
                <wp:extent cx="306705" cy="306705"/>
                <wp:effectExtent l="0" t="0" r="0" b="0"/>
                <wp:docPr id="117035954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2ACC1" id="Rectangle 2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thêm 17 lounge quốc tế qua LoungeKey tới 31/12/2026</w:t>
      </w:r>
      <w:r>
        <w:fldChar w:fldCharType="begin"/>
      </w:r>
      <w:r>
        <w:instrText xml:space="preserve"> INCLUDEPICTURE "https://chatgpt.com/backend-api/estuary/content?id=file_00000000bcac720baf338fb33dc037eb&amp;ts=494449&amp;p=fs&amp;cid=1&amp;sig=1672dea1cfa495df9f196b4da30217e41b926bc350658bbfded211a1ef5fcf56&amp;v=0" \* MERGEFORMATINET </w:instrText>
      </w:r>
      <w:r>
        <w:fldChar w:fldCharType="separate"/>
      </w:r>
      <w:r>
        <w:rPr>
          <w:noProof/>
        </w:rPr>
        <mc:AlternateContent>
          <mc:Choice Requires="wps">
            <w:drawing>
              <wp:inline distT="0" distB="0" distL="0" distR="0">
                <wp:extent cx="306705" cy="306705"/>
                <wp:effectExtent l="0" t="0" r="0" b="0"/>
                <wp:docPr id="13793385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6E95B" id="Rectangle 2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phí golf tại 8 sân nổi tiếng Nhật Bản</w:t>
      </w:r>
      <w:r>
        <w:fldChar w:fldCharType="begin"/>
      </w:r>
      <w:r>
        <w:instrText xml:space="preserve"> INCLUDEPICTURE "https://chatgpt.com/backend-api/estuary/content?id=file_000000005f44720bb82cd0a94b4bf09e&amp;ts=494449&amp;p=fs&amp;cid=1&amp;sig=15755bc7981092f46637dd9d68173590bbf4aa03752e0f6a3fdbb501b3e9e9f9&amp;v=0" \* MERGEFORMATINET </w:instrText>
      </w:r>
      <w:r>
        <w:fldChar w:fldCharType="separate"/>
      </w:r>
      <w:r>
        <w:rPr>
          <w:noProof/>
        </w:rPr>
        <mc:AlternateContent>
          <mc:Choice Requires="wps">
            <w:drawing>
              <wp:inline distT="0" distB="0" distL="0" distR="0">
                <wp:extent cx="306705" cy="306705"/>
                <wp:effectExtent l="0" t="0" r="0" b="0"/>
                <wp:docPr id="1335967694"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7C213" id="Rectangle 2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sử dụng JCB Lounge tại Universal Studios Japan 1 lần/năm</w:t>
      </w:r>
      <w:r>
        <w:fldChar w:fldCharType="begin"/>
      </w:r>
      <w:r>
        <w:instrText xml:space="preserve"> INCLUDEPICTURE "https://chatgpt.com/backend-api/estuary/content?id=file_00000000c164720baf78bc5db5639ad9&amp;ts=494449&amp;p=fs&amp;cid=1&amp;sig=61ec9a369e24081cb458ed14f264d6fb21741a1adfe897e4ed49b5581549487c&amp;v=0" \* MERGEFORMATINET </w:instrText>
      </w:r>
      <w:r>
        <w:fldChar w:fldCharType="separate"/>
      </w:r>
      <w:r>
        <w:rPr>
          <w:noProof/>
        </w:rPr>
        <mc:AlternateContent>
          <mc:Choice Requires="wps">
            <w:drawing>
              <wp:inline distT="0" distB="0" distL="0" distR="0">
                <wp:extent cx="306705" cy="306705"/>
                <wp:effectExtent l="0" t="0" r="0" b="0"/>
                <wp:docPr id="190303687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BA1C5" id="Rectangle 2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miễn phí vào các JCB Plaza trên thế giới</w:t>
      </w:r>
      <w:r>
        <w:fldChar w:fldCharType="begin"/>
      </w:r>
      <w:r>
        <w:instrText xml:space="preserve"> INCLUDEPICTURE "https://chatgpt.com/backend-api/estuary/content?id=file_000000006e1c720ba700b962956e3874&amp;ts=494449&amp;p=fs&amp;cid=1&amp;sig=30e9a9481efb8ad4452ce1c6e3931a622645853625552772075113da85a21be8&amp;v=0" \* MERGEFORMATINET </w:instrText>
      </w:r>
      <w:r>
        <w:fldChar w:fldCharType="separate"/>
      </w:r>
      <w:r>
        <w:rPr>
          <w:noProof/>
        </w:rPr>
        <mc:AlternateContent>
          <mc:Choice Requires="wps">
            <w:drawing>
              <wp:inline distT="0" distB="0" distL="0" distR="0">
                <wp:extent cx="306705" cy="306705"/>
                <wp:effectExtent l="0" t="0" r="0" b="0"/>
                <wp:docPr id="77464190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78001" id="Rectangle 1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sử dụng Ginza Lounge ở Tokyo, lần đầu miễn phí</w:t>
      </w:r>
      <w:r>
        <w:fldChar w:fldCharType="begin"/>
      </w:r>
      <w:r>
        <w:instrText xml:space="preserve"> INCLUDEPICTURE "https://chatgpt.com/backend-api/estuary/content?id=file_000000006e1c720ba700b962956e3874&amp;ts=494449&amp;p=fs&amp;cid=1&amp;sig=30e9a9481efb8ad4452ce1c6e3931a622645853625552772075113da85a21be8&amp;v=0" \* MERGEFORMATINET </w:instrText>
      </w:r>
      <w:r>
        <w:fldChar w:fldCharType="separate"/>
      </w:r>
      <w:r>
        <w:rPr>
          <w:noProof/>
        </w:rPr>
        <mc:AlternateContent>
          <mc:Choice Requires="wps">
            <w:drawing>
              <wp:inline distT="0" distB="0" distL="0" distR="0">
                <wp:extent cx="306705" cy="306705"/>
                <wp:effectExtent l="0" t="0" r="0" b="0"/>
                <wp:docPr id="32818585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2DB4E" id="Rectangle 1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ưu đãi mua 2 tặng 1 tại hơn 130 nhà hàng ở Nhật Bản &amp; Singapore</w:t>
      </w:r>
      <w:r>
        <w:fldChar w:fldCharType="begin"/>
      </w:r>
      <w:r>
        <w:instrText xml:space="preserve"> INCLUDEPICTURE "https://chatgpt.com/backend-api/estuary/content?id=file_00000000f4a8720b9a25ded027558609&amp;ts=494449&amp;p=fs&amp;cid=1&amp;sig=01191b766347739f0dd3499a2f72cac19f452c4a2c96ed824b172ea0ceb0e4a5&amp;v=0" \* MERGEFORMATINET </w:instrText>
      </w:r>
      <w:r>
        <w:fldChar w:fldCharType="separate"/>
      </w:r>
      <w:r>
        <w:rPr>
          <w:noProof/>
        </w:rPr>
        <mc:AlternateContent>
          <mc:Choice Requires="wps">
            <w:drawing>
              <wp:inline distT="0" distB="0" distL="0" distR="0">
                <wp:extent cx="306705" cy="306705"/>
                <wp:effectExtent l="0" t="0" r="0" b="0"/>
                <wp:docPr id="164202984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70A4A" id="Rectangle 1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JCB Ultimate</w:t>
      </w:r>
    </w:p>
    <w:p w:rsidR="004215A6" w:rsidRDefault="004215A6" w:rsidP="004215A6">
      <w:pPr>
        <w:widowControl/>
        <w:numPr>
          <w:ilvl w:val="0"/>
          <w:numId w:val="19"/>
        </w:numPr>
        <w:spacing w:before="100" w:beforeAutospacing="1" w:after="100" w:afterAutospacing="1"/>
      </w:pPr>
      <w:r>
        <w:rPr>
          <w:rStyle w:val="Strong"/>
        </w:rPr>
        <w:t>Ưu đãi phát hành &amp; phí:</w:t>
      </w:r>
      <w:r>
        <w:t xml:space="preserve"> Miễn phí phát hành; miễn phí năm đầu nếu chi tiêu ≥ 1 triệu VND trong 30 ngày; hoàn tối đa 1 triệu VND khi thêm thẻ vào Apple/Google Pay và chi tiêu ≥ 200 k</w:t>
      </w:r>
      <w:r>
        <w:fldChar w:fldCharType="begin"/>
      </w:r>
      <w:r>
        <w:instrText xml:space="preserve"> INCLUDEPICTURE "https://chatgpt.com/backend-api/estuary/content?id=file_00000000d65071f8a203a85774c24ced&amp;ts=494449&amp;p=fs&amp;cid=1&amp;sig=ac47b9784eb8244d91940797c88f037ce57027d812a31943689ee5377de7a9a6&amp;v=0" \* MERGEFORMATINET </w:instrText>
      </w:r>
      <w:r>
        <w:fldChar w:fldCharType="separate"/>
      </w:r>
      <w:r>
        <w:rPr>
          <w:noProof/>
        </w:rPr>
        <mc:AlternateContent>
          <mc:Choice Requires="wps">
            <w:drawing>
              <wp:inline distT="0" distB="0" distL="0" distR="0">
                <wp:extent cx="306705" cy="306705"/>
                <wp:effectExtent l="0" t="0" r="0" b="0"/>
                <wp:docPr id="128390009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3EFA6"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Trả góp 0 %:</w:t>
      </w:r>
      <w:r>
        <w:t xml:space="preserve"> Cho giao dịch từ 3 triệu VND, phí chuyển đổi 1,99 %, đăng ký qua SmartBanking, SMS hoặc hotline</w:t>
      </w:r>
      <w:r>
        <w:fldChar w:fldCharType="begin"/>
      </w:r>
      <w:r>
        <w:instrText xml:space="preserve"> INCLUDEPICTURE "https://chatgpt.com/backend-api/estuary/content?id=file_000000003074720b9ee8ab7bf635ed64&amp;ts=494449&amp;p=fs&amp;cid=1&amp;sig=69fd85ad209c252e791ef7eefe0b0428eaf8454d483673b10a7f3ad16ce4d88b&amp;v=0" \* MERGEFORMATINET </w:instrText>
      </w:r>
      <w:r>
        <w:fldChar w:fldCharType="separate"/>
      </w:r>
      <w:r>
        <w:rPr>
          <w:noProof/>
        </w:rPr>
        <mc:AlternateContent>
          <mc:Choice Requires="wps">
            <w:drawing>
              <wp:inline distT="0" distB="0" distL="0" distR="0">
                <wp:extent cx="306705" cy="306705"/>
                <wp:effectExtent l="0" t="0" r="0" b="0"/>
                <wp:docPr id="128283270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A9299" id="Rectangl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Hoàn tiền &amp; điểm thưởng:</w:t>
      </w:r>
      <w:r>
        <w:t xml:space="preserve"> Hoàn 20 % tại nhà hàng Nhật Bản ở Việt Nam (tối đa 500 k); 10 % tại nhà hàng/café Việt Nam; 15 % tại nhà hàng Nhật ở Nhật; tổng hoàn tối đa 800 k/tháng. Miễn 1 % phí chuyển đổi ngoại tệ đối với giao dịch tại Nhật</w:t>
      </w:r>
      <w:r>
        <w:fldChar w:fldCharType="begin"/>
      </w:r>
      <w:r>
        <w:instrText xml:space="preserve"> INCLUDEPICTURE "https://chatgpt.com/backend-api/estuary/content?id=file_00000000d2d4720b8b9c985204e6ff79&amp;ts=494449&amp;p=fs&amp;cid=1&amp;sig=3c0b6db0eb3a2ac12a4bd6989a260e4041113126a14bfbd57b39229e5b7a5361&amp;v=0" \* MERGEFORMATINET </w:instrText>
      </w:r>
      <w:r>
        <w:fldChar w:fldCharType="separate"/>
      </w:r>
      <w:r>
        <w:rPr>
          <w:noProof/>
        </w:rPr>
        <mc:AlternateContent>
          <mc:Choice Requires="wps">
            <w:drawing>
              <wp:inline distT="0" distB="0" distL="0" distR="0">
                <wp:extent cx="306705" cy="306705"/>
                <wp:effectExtent l="0" t="0" r="0" b="0"/>
                <wp:docPr id="70870435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0D968" id="Rectangle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Ưu đãi mua sắm:</w:t>
      </w:r>
      <w:r>
        <w:t xml:space="preserve"> Giảm 300 k tại Nitori (≥ 2 tr); giảm 30 % tại KOI The &amp; Jollibee; ưu đãi Uniqlo (hoàn tới 300 k/500 k) và ưu đãi tại CGV, Sushi Hokkaido Sachi, Gongcha</w:t>
      </w:r>
      <w:r>
        <w:fldChar w:fldCharType="begin"/>
      </w:r>
      <w:r>
        <w:instrText xml:space="preserve"> INCLUDEPICTURE "https://chatgpt.com/backend-api/estuary/content?id=file_00000000a3f8720b9cbcea5e6ddc00da&amp;ts=494449&amp;p=fs&amp;cid=1&amp;sig=eef4d937d9cc1bc995707d59c9ff699852ec3ff2d9edaa8ac9a91eea613fd7a9&amp;v=0" \* MERGEFORMATINET </w:instrText>
      </w:r>
      <w:r>
        <w:fldChar w:fldCharType="separate"/>
      </w:r>
      <w:r>
        <w:rPr>
          <w:noProof/>
        </w:rPr>
        <mc:AlternateContent>
          <mc:Choice Requires="wps">
            <w:drawing>
              <wp:inline distT="0" distB="0" distL="0" distR="0">
                <wp:extent cx="306705" cy="306705"/>
                <wp:effectExtent l="0" t="0" r="0" b="0"/>
                <wp:docPr id="157132693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41C14" id="Rectangle 1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"https://chatgpt.com/backend-api/estuary/content?id=file_000000009d3c720ba5324cd7b3bfebb8&amp;ts=494449&amp;p=fs&amp;cid=1&amp;sig=dd4868be933e089109516b75a74d8c0d421df3d82e872af73629785bcdccf1da&amp;v=0" \* MERGEFORMATINET </w:instrText>
      </w:r>
      <w:r>
        <w:fldChar w:fldCharType="separate"/>
      </w:r>
      <w:r>
        <w:rPr>
          <w:noProof/>
        </w:rPr>
        <mc:AlternateContent>
          <mc:Choice Requires="wps">
            <w:drawing>
              <wp:inline distT="0" distB="0" distL="0" distR="0">
                <wp:extent cx="306705" cy="306705"/>
                <wp:effectExtent l="0" t="0" r="0" b="0"/>
                <wp:docPr id="2517307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32927" id="Rectangle 1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Ưu đãi thể thao:</w:t>
      </w:r>
      <w:r>
        <w:t xml:space="preserve"> Giảm 300 k khi mua sắm tại MaxxSport, Adidas, Le Coq, Li</w:t>
      </w:r>
      <w:r>
        <w:noBreakHyphen/>
        <w:t>Ning, 361, Asics, Puma, Ping qua Apple/Google Pay (20/4–20/7/2026)</w:t>
      </w:r>
      <w:r>
        <w:fldChar w:fldCharType="begin"/>
      </w:r>
      <w:r>
        <w:instrText xml:space="preserve"> INCLUDEPICTURE "https://chatgpt.com/backend-api/estuary/content?id=file_00000000961471f8bf1d44686fbfcaf7&amp;ts=494449&amp;p=fs&amp;cid=1&amp;sig=ccb2549596928d88745d6aa55f0f12f245df58eba8bf61756651a67c85879123&amp;v=0" \* MERGEFORMATINET </w:instrText>
      </w:r>
      <w:r>
        <w:fldChar w:fldCharType="separate"/>
      </w:r>
      <w:r>
        <w:rPr>
          <w:noProof/>
        </w:rPr>
        <mc:AlternateContent>
          <mc:Choice Requires="wps">
            <w:drawing>
              <wp:inline distT="0" distB="0" distL="0" distR="0">
                <wp:extent cx="306705" cy="306705"/>
                <wp:effectExtent l="0" t="0" r="0" b="0"/>
                <wp:docPr id="127924946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F76E7" id="Rectangle 1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lastRenderedPageBreak/>
        <w:t>Ưu đãi ẩm thực:</w:t>
      </w:r>
      <w:r>
        <w:t xml:space="preserve"> Giảm tới 30 % tại hơn 100 nhà hàng Việt/Nhật/Á/Âu tới 31/12/2026</w:t>
      </w:r>
      <w:r>
        <w:fldChar w:fldCharType="begin"/>
      </w:r>
      <w:r>
        <w:instrText xml:space="preserve"> INCLUDEPICTURE "https://chatgpt.com/backend-api/estuary/content?id=file_00000000fab071f8b53c9a426c402398&amp;ts=494449&amp;p=fs&amp;cid=1&amp;sig=1fe8d461e5048764b2a0da115b3d6bf00dc2e8cb3e7d51a8a98f49614b95ff10&amp;v=0" \* MERGEFORMATINET </w:instrText>
      </w:r>
      <w:r>
        <w:fldChar w:fldCharType="separate"/>
      </w:r>
      <w:r>
        <w:rPr>
          <w:noProof/>
        </w:rPr>
        <mc:AlternateContent>
          <mc:Choice Requires="wps">
            <w:drawing>
              <wp:inline distT="0" distB="0" distL="0" distR="0">
                <wp:extent cx="306705" cy="306705"/>
                <wp:effectExtent l="0" t="0" r="0" b="0"/>
                <wp:docPr id="21414531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83494" id="Rectangle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giảm 300 k khi ăn tại nhà hàng chay với hoá đơn ≥ 800 k</w:t>
      </w:r>
      <w:r>
        <w:fldChar w:fldCharType="begin"/>
      </w:r>
      <w:r>
        <w:instrText xml:space="preserve"> INCLUDEPICTURE "https://chatgpt.com/backend-api/estuary/content?id=file_000000000adc720ba96ccb358b5f1eea&amp;ts=494449&amp;p=fs&amp;cid=1&amp;sig=5fdf158481cd20324bfea0b7e8cd02ee4ee98a5f5c29e3246511814a9e71eb2f&amp;v=0" \* MERGEFORMATINET </w:instrText>
      </w:r>
      <w:r>
        <w:fldChar w:fldCharType="separate"/>
      </w:r>
      <w:r>
        <w:rPr>
          <w:noProof/>
        </w:rPr>
        <mc:AlternateContent>
          <mc:Choice Requires="wps">
            <w:drawing>
              <wp:inline distT="0" distB="0" distL="0" distR="0">
                <wp:extent cx="306705" cy="306705"/>
                <wp:effectExtent l="0" t="0" r="0" b="0"/>
                <wp:docPr id="200192297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97BE0" id="Rectangle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Ưu đãi du lịch:</w:t>
      </w:r>
      <w:r>
        <w:t xml:space="preserve"> Giảm 30 % (tối đa 50 USD) khi đặt khách sạn tại Nhật vào cuối tuần; giảm 20 % (tối đa 35 USD) toàn cầu; giảm 15 % (tối đa 25 USD) hằng ngày qua Agoda Smart Search tới 31/5/2026</w:t>
      </w:r>
      <w:r>
        <w:fldChar w:fldCharType="begin"/>
      </w:r>
      <w:r>
        <w:instrText xml:space="preserve"> INCLUDEPICTURE "https://chatgpt.com/backend-api/estuary/content?id=file_000000005d60720ba276fc270cb7e84d&amp;ts=494449&amp;p=fs&amp;cid=1&amp;sig=7bba7df2799c45f4168e5e9f24ea3f228d50c7651359d15ffa520407f20caec2&amp;v=0" \* MERGEFORMATINET </w:instrText>
      </w:r>
      <w:r>
        <w:fldChar w:fldCharType="separate"/>
      </w:r>
      <w:r>
        <w:rPr>
          <w:noProof/>
        </w:rPr>
        <mc:AlternateContent>
          <mc:Choice Requires="wps">
            <w:drawing>
              <wp:inline distT="0" distB="0" distL="0" distR="0">
                <wp:extent cx="306705" cy="306705"/>
                <wp:effectExtent l="0" t="0" r="0" b="0"/>
                <wp:docPr id="2339130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596B0" id="Rectangle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Hoàn 10 % (tối đa 10 000 JPY/1 000 THB/1 000 TWD) khi chi tiêu tại Nhật, Thái Lan hoặc Đài Loan (điều kiện tối thiểu hóa đơn) tới 30/4/2026</w:t>
      </w:r>
      <w:r>
        <w:fldChar w:fldCharType="begin"/>
      </w:r>
      <w:r>
        <w:instrText xml:space="preserve"> INCLUDEPICTURE "https://chatgpt.com/backend-api/estuary/content?id=file_00000000a80471f89397458a519cdb0c&amp;ts=494449&amp;p=fs&amp;cid=1&amp;sig=e91dc02d4a8348d22d5556899378c0fd59ccbc3505b7e3d622dac2a626314c4a&amp;v=0" \* MERGEFORMATINET </w:instrText>
      </w:r>
      <w:r>
        <w:fldChar w:fldCharType="separate"/>
      </w:r>
      <w:r>
        <w:rPr>
          <w:noProof/>
        </w:rPr>
        <mc:AlternateContent>
          <mc:Choice Requires="wps">
            <w:drawing>
              <wp:inline distT="0" distB="0" distL="0" distR="0">
                <wp:extent cx="306705" cy="306705"/>
                <wp:effectExtent l="0" t="0" r="0" b="0"/>
                <wp:docPr id="129278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B45E9" id="Rectangle 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Nhận 15 % điểm thưởng khi ăn uống tại Nhật và miễn phí chuyển đổi ngoại tệ; hoàn 50 % phí di chuyển công cộng (tối đa 1 000 JPY)</w:t>
      </w:r>
      <w:r>
        <w:fldChar w:fldCharType="begin"/>
      </w:r>
      <w:r>
        <w:instrText xml:space="preserve"> INCLUDEPICTURE "https://chatgpt.com/backend-api/estuary/content?id=file_000000000f78720b8e39421a8795e38f&amp;ts=494449&amp;p=fs&amp;cid=1&amp;sig=d67a304bdcd82b14e9ed9d507c7fdd3939a04c672757938c05f0733cc3c7d32c&amp;v=0" \* MERGEFORMATINET </w:instrText>
      </w:r>
      <w:r>
        <w:fldChar w:fldCharType="separate"/>
      </w:r>
      <w:r>
        <w:rPr>
          <w:noProof/>
        </w:rPr>
        <mc:AlternateContent>
          <mc:Choice Requires="wps">
            <w:drawing>
              <wp:inline distT="0" distB="0" distL="0" distR="0">
                <wp:extent cx="306705" cy="306705"/>
                <wp:effectExtent l="0" t="0" r="0" b="0"/>
                <wp:docPr id="14692685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8829B" id="Rectangle 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19"/>
        </w:numPr>
        <w:spacing w:before="100" w:beforeAutospacing="1" w:after="100" w:afterAutospacing="1"/>
      </w:pPr>
      <w:r>
        <w:rPr>
          <w:rStyle w:val="Strong"/>
        </w:rPr>
        <w:t>Ưu đãi nghỉ dưỡng:</w:t>
      </w:r>
      <w:r>
        <w:t xml:space="preserve"> Giảm 10–30 % giá phòng và 10 % F&amp;B tại các resort như Frasers Hospitality, Garrya Mù Cang Chải, Movenpick Resort Cam Ranh, Banyan Tree Lang Cô, Mai House Saigon, v.v. với thời gian hiệu lực tới 2026/2027</w:t>
      </w:r>
      <w:r>
        <w:fldChar w:fldCharType="begin"/>
      </w:r>
      <w:r>
        <w:instrText xml:space="preserve"> INCLUDEPICTURE "https://chatgpt.com/backend-api/estuary/content?id=file_000000007860720b847b0238aadbed7a&amp;ts=494449&amp;p=fs&amp;cid=1&amp;sig=6f633b19b84647bd6a8d0fb9f7a5652049aec0e4ca72cd81b09dd87b9281eb20&amp;v=0" \* MERGEFORMATINET </w:instrText>
      </w:r>
      <w:r>
        <w:fldChar w:fldCharType="separate"/>
      </w:r>
      <w:r>
        <w:rPr>
          <w:noProof/>
        </w:rPr>
        <mc:AlternateContent>
          <mc:Choice Requires="wps">
            <w:drawing>
              <wp:inline distT="0" distB="0" distL="0" distR="0">
                <wp:extent cx="306705" cy="306705"/>
                <wp:effectExtent l="0" t="0" r="0" b="0"/>
                <wp:docPr id="12825757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C335D" id="Rectangle 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fldChar w:fldCharType="begin"/>
      </w:r>
      <w:r>
        <w:instrText xml:space="preserve"> INCLUDEPICTURE "https://chatgpt.com/backend-api/estuary/content?id=file_0000000009f4720b9ab7350d67b0c80e&amp;ts=494449&amp;p=fs&amp;cid=1&amp;sig=3d36f617b8d832354d5015867459c67c95a77ad780b272bb4c779898857aa291&amp;v=0" \* MERGEFORMATINET </w:instrText>
      </w:r>
      <w:r>
        <w:fldChar w:fldCharType="separate"/>
      </w:r>
      <w:r>
        <w:rPr>
          <w:noProof/>
        </w:rPr>
        <mc:AlternateContent>
          <mc:Choice Requires="wps">
            <w:drawing>
              <wp:inline distT="0" distB="0" distL="0" distR="0">
                <wp:extent cx="306705" cy="306705"/>
                <wp:effectExtent l="0" t="0" r="0" b="0"/>
                <wp:docPr id="17805926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9DE10" id="Rectangle 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Heading2"/>
      </w:pPr>
      <w:r>
        <w:t>Thẻ BIDV JCB Well</w:t>
      </w:r>
      <w:r>
        <w:noBreakHyphen/>
        <w:t>being (một phần)</w:t>
      </w:r>
    </w:p>
    <w:p w:rsidR="004215A6" w:rsidRDefault="004215A6" w:rsidP="004215A6">
      <w:pPr>
        <w:widowControl/>
        <w:numPr>
          <w:ilvl w:val="0"/>
          <w:numId w:val="20"/>
        </w:numPr>
        <w:spacing w:before="100" w:beforeAutospacing="1" w:after="100" w:afterAutospacing="1"/>
      </w:pPr>
      <w:r>
        <w:rPr>
          <w:rStyle w:val="Strong"/>
        </w:rPr>
        <w:t>Ưu đãi phát hành:</w:t>
      </w:r>
      <w:r>
        <w:t xml:space="preserve"> Miễn phí phát hành; miễn phí năm đầu nếu chi tiêu ≥ 500 k VND trong 30 ngày; hoàn tối đa 1 triệu VND khi thêm thẻ vào Apple/Google Pay và chi tiêu trong 30 ngày</w:t>
      </w:r>
      <w:r>
        <w:fldChar w:fldCharType="begin"/>
      </w:r>
      <w:r>
        <w:instrText xml:space="preserve"> INCLUDEPICTURE "https://chatgpt.com/backend-api/estuary/content?id=file_00000000966c720ba1d07ccc94596421&amp;ts=494449&amp;p=fs&amp;cid=1&amp;sig=33d52dfe1c24731c3018818d5ad23e953ee48cfc649e750ddd7e23fd92871fb0&amp;v=0" \* MERGEFORMATINET </w:instrText>
      </w:r>
      <w:r>
        <w:fldChar w:fldCharType="separate"/>
      </w:r>
      <w:r>
        <w:rPr>
          <w:noProof/>
        </w:rPr>
        <mc:AlternateContent>
          <mc:Choice Requires="wps">
            <w:drawing>
              <wp:inline distT="0" distB="0" distL="0" distR="0">
                <wp:extent cx="306705" cy="306705"/>
                <wp:effectExtent l="0" t="0" r="0" b="0"/>
                <wp:docPr id="14660879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AA1E0"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20"/>
        </w:numPr>
        <w:spacing w:before="100" w:beforeAutospacing="1" w:after="100" w:afterAutospacing="1"/>
      </w:pPr>
      <w:r>
        <w:rPr>
          <w:rStyle w:val="Strong"/>
        </w:rPr>
        <w:t>Trả góp 0 %:</w:t>
      </w:r>
      <w:r>
        <w:t xml:space="preserve"> Tương tự các thẻ khác – 0 % lãi suất cho giao dịch ≥ 3 triệu VND với phí chuyển đổi 1,99 %</w:t>
      </w:r>
      <w:r>
        <w:fldChar w:fldCharType="begin"/>
      </w:r>
      <w:r>
        <w:instrText xml:space="preserve"> INCLUDEPICTURE "https://chatgpt.com/backend-api/estuary/content?id=file_00000000fcfc720bb3307f3a0fe5c575&amp;ts=494449&amp;p=fs&amp;cid=1&amp;sig=4aaf6fb6442ef8d00c59c39e2a5190e0e5bb6d6464434e452b354146b7e1daa4&amp;v=0" \* MERGEFORMATINET </w:instrText>
      </w:r>
      <w:r>
        <w:fldChar w:fldCharType="separate"/>
      </w:r>
      <w:r>
        <w:rPr>
          <w:noProof/>
        </w:rPr>
        <mc:AlternateContent>
          <mc:Choice Requires="wps">
            <w:drawing>
              <wp:inline distT="0" distB="0" distL="0" distR="0">
                <wp:extent cx="306705" cy="306705"/>
                <wp:effectExtent l="0" t="0" r="0" b="0"/>
                <wp:docPr id="10728029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89539"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widowControl/>
        <w:numPr>
          <w:ilvl w:val="0"/>
          <w:numId w:val="20"/>
        </w:numPr>
        <w:spacing w:before="100" w:beforeAutospacing="1" w:after="100" w:afterAutospacing="1"/>
      </w:pPr>
      <w:r>
        <w:rPr>
          <w:rStyle w:val="Strong"/>
        </w:rPr>
        <w:t>Tích điểm &amp; hoàn tiền (một phần):</w:t>
      </w:r>
      <w:r>
        <w:t xml:space="preserve"> Slide 4 cho thấy chương trình tích điểm theo danh mục y tế, bảo hiểm, thời trang với mức hoàn 10 %, 6 % và 5 % cùng giới hạn hoàn tiền 500 k – 200 k/tháng, nhưng do giới hạn bối cảnh, chi tiết chưa được trích dẫn đầy đủ</w:t>
      </w:r>
      <w:r>
        <w:fldChar w:fldCharType="begin"/>
      </w:r>
      <w:r>
        <w:instrText xml:space="preserve"> INCLUDEPICTURE "https://chatgpt.com/backend-api/estuary/content?id=file_000000000ccc720bb28b63f1cd9f6805&amp;ts=494449&amp;p=fs&amp;cid=1&amp;sig=6dd04ed199405cafddd8e55c484a755a409e0bf2a05277fb0382f3985e8e09ce&amp;v=0" \* MERGEFORMATINET </w:instrText>
      </w:r>
      <w:r>
        <w:fldChar w:fldCharType="separate"/>
      </w:r>
      <w:r>
        <w:rPr>
          <w:noProof/>
        </w:rPr>
        <mc:AlternateContent>
          <mc:Choice Requires="wps">
            <w:drawing>
              <wp:inline distT="0" distB="0" distL="0" distR="0">
                <wp:extent cx="306705" cy="306705"/>
                <wp:effectExtent l="0" t="0" r="0" b="0"/>
                <wp:docPr id="112067258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B25D9"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Pr>
          <w:rStyle w:val="text-token-text-secondary"/>
        </w:rPr>
        <w:t>docs.google.com</w:t>
      </w:r>
      <w:r>
        <w:t xml:space="preserve">. </w:t>
      </w:r>
    </w:p>
    <w:p w:rsidR="004215A6" w:rsidRDefault="004215A6" w:rsidP="004215A6">
      <w:pPr>
        <w:pStyle w:val="NormalWeb"/>
      </w:pPr>
      <w:r>
        <w:rPr>
          <w:rStyle w:val="Emphasis"/>
        </w:rPr>
        <w:t>Lưu ý:</w:t>
      </w:r>
      <w:r>
        <w:t xml:space="preserve"> Do hạn chế số lượt truy cập, phần còn lại của thẻ JCB Well</w:t>
      </w:r>
      <w:r>
        <w:noBreakHyphen/>
        <w:t>being và thẻ Mastercard chưa được khảo sát. Dữ liệu trên tập trung tổng hợp ưu đãi từ các slide đã thu thập.</w:t>
      </w:r>
    </w:p>
    <w:p w:rsidR="004215A6" w:rsidRPr="004215A6" w:rsidRDefault="004215A6" w:rsidP="004215A6">
      <w:pPr>
        <w:pBdr>
          <w:top w:val="nil"/>
          <w:left w:val="nil"/>
          <w:bottom w:val="nil"/>
          <w:right w:val="nil"/>
          <w:between w:val="nil"/>
        </w:pBdr>
        <w:rPr>
          <w:lang w:val="vi-VN"/>
        </w:rPr>
      </w:pPr>
    </w:p>
    <w:sectPr w:rsidR="004215A6" w:rsidRPr="004215A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4FCBB88-D15E-4D4F-8247-09B084D94D40}"/>
  </w:font>
  <w:font w:name="Times New Roman">
    <w:panose1 w:val="02020603050405020304"/>
    <w:charset w:val="00"/>
    <w:family w:val="roman"/>
    <w:pitch w:val="variable"/>
    <w:sig w:usb0="E0002EFF" w:usb1="C000785B" w:usb2="00000009" w:usb3="00000000" w:csb0="000001FF" w:csb1="00000000"/>
    <w:embedRegular r:id="rId2" w:fontKey="{7D68F18C-13D7-FF4F-AE74-4AA840D14165}"/>
    <w:embedBold r:id="rId3" w:fontKey="{AFA15FD5-95B6-1847-A322-2B9B3BEDC8AF}"/>
    <w:embedItalic r:id="rId4" w:fontKey="{EB356646-3C3C-F64F-B0FD-948D07E26F67}"/>
  </w:font>
  <w:font w:name="Courier New">
    <w:panose1 w:val="02070309020205020404"/>
    <w:charset w:val="00"/>
    <w:family w:val="modern"/>
    <w:pitch w:val="fixed"/>
    <w:sig w:usb0="E0002AFF" w:usb1="C0007843" w:usb2="00000009" w:usb3="00000000" w:csb0="000001FF" w:csb1="00000000"/>
    <w:embedRegular r:id="rId5" w:fontKey="{5BBCF74B-B22A-1544-A6EB-9FAD24745D17}"/>
  </w:font>
  <w:font w:name="Wingdings">
    <w:panose1 w:val="05000000000000000000"/>
    <w:charset w:val="02"/>
    <w:family w:val="auto"/>
    <w:pitch w:val="variable"/>
    <w:sig w:usb0="00000000" w:usb1="10000000" w:usb2="00000000" w:usb3="00000000" w:csb0="80000000" w:csb1="00000000"/>
    <w:embedRegular r:id="rId6" w:fontKey="{6DB26E8F-AE51-3941-B236-B44C344E7E67}"/>
  </w:font>
  <w:font w:name="Arial">
    <w:panose1 w:val="020B0604020202020204"/>
    <w:charset w:val="00"/>
    <w:family w:val="swiss"/>
    <w:pitch w:val="variable"/>
    <w:sig w:usb0="E0002AFF" w:usb1="C0007843" w:usb2="00000009" w:usb3="00000000" w:csb0="000001FF" w:csb1="00000000"/>
    <w:embedRegular r:id="rId7" w:fontKey="{4270A603-C8EC-FF45-80F4-D4FB59AD752A}"/>
    <w:embedBold r:id="rId8" w:fontKey="{E9FE099B-00B6-FD41-B5B0-608FB0FE5171}"/>
    <w:embedItalic r:id="rId9" w:fontKey="{8476E8D6-816A-8740-8889-BFA3BD141714}"/>
  </w:font>
  <w:font w:name="Georgia">
    <w:panose1 w:val="02040502050405020303"/>
    <w:charset w:val="00"/>
    <w:family w:val="roman"/>
    <w:pitch w:val="variable"/>
    <w:sig w:usb0="00000287" w:usb1="00000000" w:usb2="00000000" w:usb3="00000000" w:csb0="0000009F" w:csb1="00000000"/>
    <w:embedItalic r:id="rId10" w:fontKey="{A4CAE5D3-A5E7-494F-974F-F8345ADDBD4B}"/>
  </w:font>
  <w:font w:name="Calibri">
    <w:panose1 w:val="020F0502020204030204"/>
    <w:charset w:val="00"/>
    <w:family w:val="swiss"/>
    <w:pitch w:val="variable"/>
    <w:sig w:usb0="E0002AFF" w:usb1="C000247B" w:usb2="00000009" w:usb3="00000000" w:csb0="000001FF" w:csb1="00000000"/>
    <w:embedRegular r:id="rId11" w:fontKey="{F8EC2C0C-48BE-1146-B09F-77E2EF7B3FE5}"/>
  </w:font>
  <w:font w:name="Cambria">
    <w:panose1 w:val="02040503050406030204"/>
    <w:charset w:val="00"/>
    <w:family w:val="roman"/>
    <w:notTrueType/>
    <w:pitch w:val="default"/>
    <w:embedRegular r:id="rId12" w:fontKey="{CD2BCA9F-D3F9-E54E-B7FA-B694102608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78"/>
    <w:multiLevelType w:val="multilevel"/>
    <w:tmpl w:val="548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AFB"/>
    <w:multiLevelType w:val="multilevel"/>
    <w:tmpl w:val="D16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47147"/>
    <w:multiLevelType w:val="multilevel"/>
    <w:tmpl w:val="FF6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A497C"/>
    <w:multiLevelType w:val="multilevel"/>
    <w:tmpl w:val="9C5614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095737"/>
    <w:multiLevelType w:val="hybridMultilevel"/>
    <w:tmpl w:val="EDE85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647AA"/>
    <w:multiLevelType w:val="multilevel"/>
    <w:tmpl w:val="FF6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F49DF"/>
    <w:multiLevelType w:val="multilevel"/>
    <w:tmpl w:val="6F3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86F8C"/>
    <w:multiLevelType w:val="multilevel"/>
    <w:tmpl w:val="5900AA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F586433"/>
    <w:multiLevelType w:val="multilevel"/>
    <w:tmpl w:val="9D0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F7EAD"/>
    <w:multiLevelType w:val="multilevel"/>
    <w:tmpl w:val="EF5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F0FA4"/>
    <w:multiLevelType w:val="multilevel"/>
    <w:tmpl w:val="737CD6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7A93AF5"/>
    <w:multiLevelType w:val="multilevel"/>
    <w:tmpl w:val="22F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57A64"/>
    <w:multiLevelType w:val="multilevel"/>
    <w:tmpl w:val="490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12837"/>
    <w:multiLevelType w:val="multilevel"/>
    <w:tmpl w:val="E9F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50CF0"/>
    <w:multiLevelType w:val="multilevel"/>
    <w:tmpl w:val="FDC401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08B6344"/>
    <w:multiLevelType w:val="multilevel"/>
    <w:tmpl w:val="0D70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832F9"/>
    <w:multiLevelType w:val="multilevel"/>
    <w:tmpl w:val="5A9EBF7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5121772"/>
    <w:multiLevelType w:val="multilevel"/>
    <w:tmpl w:val="5DD63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771018C"/>
    <w:multiLevelType w:val="multilevel"/>
    <w:tmpl w:val="23A48D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CF75CC8"/>
    <w:multiLevelType w:val="multilevel"/>
    <w:tmpl w:val="4D68FD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86606810">
    <w:abstractNumId w:val="10"/>
  </w:num>
  <w:num w:numId="2" w16cid:durableId="1887796236">
    <w:abstractNumId w:val="17"/>
  </w:num>
  <w:num w:numId="3" w16cid:durableId="1844196257">
    <w:abstractNumId w:val="16"/>
  </w:num>
  <w:num w:numId="4" w16cid:durableId="265162855">
    <w:abstractNumId w:val="7"/>
  </w:num>
  <w:num w:numId="5" w16cid:durableId="344140393">
    <w:abstractNumId w:val="14"/>
  </w:num>
  <w:num w:numId="6" w16cid:durableId="784738160">
    <w:abstractNumId w:val="18"/>
  </w:num>
  <w:num w:numId="7" w16cid:durableId="1930458718">
    <w:abstractNumId w:val="3"/>
  </w:num>
  <w:num w:numId="8" w16cid:durableId="538974807">
    <w:abstractNumId w:val="19"/>
  </w:num>
  <w:num w:numId="9" w16cid:durableId="1748454861">
    <w:abstractNumId w:val="4"/>
  </w:num>
  <w:num w:numId="10" w16cid:durableId="37705294">
    <w:abstractNumId w:val="8"/>
  </w:num>
  <w:num w:numId="11" w16cid:durableId="230194227">
    <w:abstractNumId w:val="6"/>
  </w:num>
  <w:num w:numId="12" w16cid:durableId="1223832291">
    <w:abstractNumId w:val="2"/>
  </w:num>
  <w:num w:numId="13" w16cid:durableId="88937988">
    <w:abstractNumId w:val="15"/>
  </w:num>
  <w:num w:numId="14" w16cid:durableId="1618832338">
    <w:abstractNumId w:val="12"/>
  </w:num>
  <w:num w:numId="15" w16cid:durableId="328220952">
    <w:abstractNumId w:val="5"/>
  </w:num>
  <w:num w:numId="16" w16cid:durableId="592519136">
    <w:abstractNumId w:val="0"/>
  </w:num>
  <w:num w:numId="17" w16cid:durableId="510608023">
    <w:abstractNumId w:val="1"/>
  </w:num>
  <w:num w:numId="18" w16cid:durableId="661081234">
    <w:abstractNumId w:val="13"/>
  </w:num>
  <w:num w:numId="19" w16cid:durableId="49886500">
    <w:abstractNumId w:val="9"/>
  </w:num>
  <w:num w:numId="20" w16cid:durableId="1945529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714"/>
    <w:rsid w:val="004215A6"/>
    <w:rsid w:val="00ED1714"/>
    <w:rsid w:val="00F928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BB1B17"/>
  <w15:docId w15:val="{EAADBA6A-1432-DA47-9D80-27F55F6D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yperlink">
    <w:name w:val="Hyperlink"/>
    <w:basedOn w:val="DefaultParagraphFont"/>
    <w:uiPriority w:val="99"/>
    <w:unhideWhenUsed/>
    <w:rsid w:val="004215A6"/>
    <w:rPr>
      <w:color w:val="0000FF" w:themeColor="hyperlink"/>
      <w:u w:val="single"/>
    </w:rPr>
  </w:style>
  <w:style w:type="character" w:styleId="UnresolvedMention">
    <w:name w:val="Unresolved Mention"/>
    <w:basedOn w:val="DefaultParagraphFont"/>
    <w:uiPriority w:val="99"/>
    <w:semiHidden/>
    <w:unhideWhenUsed/>
    <w:rsid w:val="004215A6"/>
    <w:rPr>
      <w:color w:val="605E5C"/>
      <w:shd w:val="clear" w:color="auto" w:fill="E1DFDD"/>
    </w:rPr>
  </w:style>
  <w:style w:type="paragraph" w:styleId="ListParagraph">
    <w:name w:val="List Paragraph"/>
    <w:basedOn w:val="Normal"/>
    <w:uiPriority w:val="34"/>
    <w:qFormat/>
    <w:rsid w:val="004215A6"/>
    <w:pPr>
      <w:ind w:left="720"/>
      <w:contextualSpacing/>
    </w:pPr>
  </w:style>
  <w:style w:type="character" w:customStyle="1" w:styleId="Heading1Char">
    <w:name w:val="Heading 1 Char"/>
    <w:basedOn w:val="DefaultParagraphFont"/>
    <w:link w:val="Heading1"/>
    <w:uiPriority w:val="9"/>
    <w:rsid w:val="004215A6"/>
    <w:rPr>
      <w:b/>
      <w:bCs/>
      <w:sz w:val="48"/>
      <w:szCs w:val="48"/>
    </w:rPr>
  </w:style>
  <w:style w:type="character" w:customStyle="1" w:styleId="Heading2Char">
    <w:name w:val="Heading 2 Char"/>
    <w:basedOn w:val="DefaultParagraphFont"/>
    <w:link w:val="Heading2"/>
    <w:uiPriority w:val="9"/>
    <w:rsid w:val="004215A6"/>
    <w:rPr>
      <w:b/>
      <w:bCs/>
      <w:sz w:val="36"/>
      <w:szCs w:val="36"/>
    </w:rPr>
  </w:style>
  <w:style w:type="character" w:customStyle="1" w:styleId="Heading3Char">
    <w:name w:val="Heading 3 Char"/>
    <w:basedOn w:val="DefaultParagraphFont"/>
    <w:link w:val="Heading3"/>
    <w:uiPriority w:val="9"/>
    <w:rsid w:val="004215A6"/>
    <w:rPr>
      <w:b/>
      <w:bCs/>
      <w:sz w:val="28"/>
      <w:szCs w:val="28"/>
    </w:rPr>
  </w:style>
  <w:style w:type="paragraph" w:customStyle="1" w:styleId="msonormal0">
    <w:name w:val="msonormal"/>
    <w:basedOn w:val="Normal"/>
    <w:rsid w:val="004215A6"/>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215A6"/>
    <w:rPr>
      <w:b/>
      <w:bCs/>
    </w:rPr>
  </w:style>
  <w:style w:type="character" w:customStyle="1" w:styleId="relative">
    <w:name w:val="relative"/>
    <w:basedOn w:val="DefaultParagraphFont"/>
    <w:rsid w:val="004215A6"/>
  </w:style>
  <w:style w:type="character" w:customStyle="1" w:styleId="ms-1">
    <w:name w:val="ms-1"/>
    <w:basedOn w:val="DefaultParagraphFont"/>
    <w:rsid w:val="004215A6"/>
  </w:style>
  <w:style w:type="character" w:customStyle="1" w:styleId="text-token-text-secondary">
    <w:name w:val="text-token-text-secondary"/>
    <w:basedOn w:val="DefaultParagraphFont"/>
    <w:rsid w:val="004215A6"/>
  </w:style>
  <w:style w:type="paragraph" w:styleId="NormalWeb">
    <w:name w:val="Normal (Web)"/>
    <w:basedOn w:val="Normal"/>
    <w:uiPriority w:val="99"/>
    <w:semiHidden/>
    <w:unhideWhenUsed/>
    <w:rsid w:val="004215A6"/>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4215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639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dv.com.vn/vn/ca-nhan/khuyen-mai/khuyen-mai-th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11763</Words>
  <Characters>67050</Characters>
  <Application>Microsoft Office Word</Application>
  <DocSecurity>0</DocSecurity>
  <Lines>558</Lines>
  <Paragraphs>157</Paragraphs>
  <ScaleCrop>false</ScaleCrop>
  <Company/>
  <LinksUpToDate>false</LinksUpToDate>
  <CharactersWithSpaces>78656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2026-05-29T01:14:00Z</dcterms:created>
  <dcterms:modified xsi:type="dcterms:W3CDTF">2026-05-29T01:21:00Z</dcterms:modified>
</cp:coreProperties>
</file>