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45B3" w14:textId="709E9DCE" w:rsidR="00F3742F" w:rsidRPr="00C85882" w:rsidRDefault="00F3742F" w:rsidP="00C8585F">
      <w:pPr>
        <w:jc w:val="center"/>
        <w:rPr>
          <w:rFonts w:ascii="Open Sans" w:hAnsi="Open Sans" w:cs="Open Sans"/>
          <w:b/>
          <w:sz w:val="32"/>
          <w:szCs w:val="26"/>
        </w:rPr>
      </w:pPr>
      <w:r w:rsidRPr="00C85882">
        <w:rPr>
          <w:rFonts w:ascii="Open Sans" w:hAnsi="Open Sans" w:cs="Open Sans"/>
          <w:b/>
          <w:sz w:val="32"/>
          <w:szCs w:val="26"/>
        </w:rPr>
        <w:t xml:space="preserve">SOFTWARE </w:t>
      </w:r>
      <w:r w:rsidR="00786E2D" w:rsidRPr="00C85882">
        <w:rPr>
          <w:rFonts w:ascii="Open Sans" w:hAnsi="Open Sans" w:cs="Open Sans"/>
          <w:b/>
          <w:sz w:val="32"/>
          <w:szCs w:val="26"/>
        </w:rPr>
        <w:t xml:space="preserve">REQUIREMENTS </w:t>
      </w:r>
      <w:r w:rsidRPr="00C85882">
        <w:rPr>
          <w:rFonts w:ascii="Open Sans" w:hAnsi="Open Sans" w:cs="Open Sans"/>
          <w:b/>
          <w:sz w:val="32"/>
          <w:szCs w:val="26"/>
        </w:rPr>
        <w:t xml:space="preserve">SPECIFICATION </w:t>
      </w:r>
    </w:p>
    <w:p w14:paraId="2BA6CA15" w14:textId="14811ECD" w:rsidR="00DA6CA5" w:rsidRPr="00C85882" w:rsidRDefault="000B2005" w:rsidP="00C8585F">
      <w:pPr>
        <w:jc w:val="center"/>
        <w:rPr>
          <w:rFonts w:ascii="Open Sans" w:hAnsi="Open Sans" w:cs="Open Sans"/>
          <w:b/>
          <w:sz w:val="32"/>
          <w:szCs w:val="26"/>
        </w:rPr>
      </w:pPr>
      <w:r>
        <w:rPr>
          <w:rFonts w:ascii="Open Sans" w:hAnsi="Open Sans" w:cs="Open Sans"/>
          <w:b/>
          <w:sz w:val="32"/>
          <w:szCs w:val="26"/>
        </w:rPr>
        <w:t>Phiên đấu giá</w:t>
      </w:r>
      <w:r w:rsidR="00013C19">
        <w:rPr>
          <w:rFonts w:ascii="Open Sans" w:hAnsi="Open Sans" w:cs="Open Sans"/>
          <w:b/>
          <w:sz w:val="32"/>
          <w:szCs w:val="26"/>
        </w:rPr>
        <w:t xml:space="preserve"> (Auction)</w:t>
      </w:r>
    </w:p>
    <w:p w14:paraId="38A34A64" w14:textId="77777777" w:rsidR="00430C48" w:rsidRPr="00C85882" w:rsidRDefault="00430C48" w:rsidP="00C8585F">
      <w:pPr>
        <w:rPr>
          <w:rFonts w:ascii="Open Sans" w:hAnsi="Open Sans" w:cs="Open Sans"/>
          <w:b/>
          <w:sz w:val="26"/>
          <w:szCs w:val="26"/>
        </w:rPr>
      </w:pPr>
      <w:r w:rsidRPr="00C85882">
        <w:rPr>
          <w:rFonts w:ascii="Open Sans" w:hAnsi="Open Sans" w:cs="Open Sans"/>
          <w:b/>
          <w:sz w:val="26"/>
          <w:szCs w:val="26"/>
        </w:rPr>
        <w:t xml:space="preserve">1. </w:t>
      </w:r>
      <w:r w:rsidR="00480F70" w:rsidRPr="00C85882">
        <w:rPr>
          <w:rFonts w:ascii="Open Sans" w:hAnsi="Open Sans" w:cs="Open Sans"/>
          <w:b/>
          <w:sz w:val="26"/>
          <w:szCs w:val="26"/>
        </w:rPr>
        <w:t>Product</w:t>
      </w:r>
      <w:r w:rsidRPr="00C85882">
        <w:rPr>
          <w:rFonts w:ascii="Open Sans" w:hAnsi="Open Sans" w:cs="Open Sans"/>
          <w:b/>
          <w:sz w:val="26"/>
          <w:szCs w:val="26"/>
        </w:rPr>
        <w:t xml:space="preserve"> overview</w:t>
      </w:r>
    </w:p>
    <w:p w14:paraId="6B69B218" w14:textId="2B7B74E4" w:rsidR="00430C48" w:rsidRPr="00C85882" w:rsidRDefault="000D429D" w:rsidP="00C8585F">
      <w:pPr>
        <w:pStyle w:val="ListParagraph"/>
        <w:numPr>
          <w:ilvl w:val="0"/>
          <w:numId w:val="38"/>
        </w:numPr>
        <w:spacing w:after="160"/>
        <w:rPr>
          <w:rFonts w:ascii="Open Sans" w:hAnsi="Open Sans" w:cs="Open Sans"/>
          <w:sz w:val="26"/>
          <w:szCs w:val="26"/>
        </w:rPr>
      </w:pPr>
      <w:r w:rsidRPr="00C85882">
        <w:rPr>
          <w:rFonts w:ascii="Open Sans" w:hAnsi="Open Sans" w:cs="Open Sans"/>
          <w:sz w:val="26"/>
          <w:szCs w:val="26"/>
        </w:rPr>
        <w:t>Product</w:t>
      </w:r>
      <w:r w:rsidR="00430C48" w:rsidRPr="00C85882">
        <w:rPr>
          <w:rFonts w:ascii="Open Sans" w:hAnsi="Open Sans" w:cs="Open Sans"/>
          <w:sz w:val="26"/>
          <w:szCs w:val="26"/>
        </w:rPr>
        <w:t xml:space="preserve"> name:</w:t>
      </w:r>
      <w:r w:rsidRPr="00C85882">
        <w:rPr>
          <w:rFonts w:ascii="Open Sans" w:hAnsi="Open Sans" w:cs="Open Sans"/>
          <w:sz w:val="26"/>
          <w:szCs w:val="26"/>
        </w:rPr>
        <w:t xml:space="preserve"> </w:t>
      </w:r>
      <w:r w:rsidR="000B2005">
        <w:rPr>
          <w:rFonts w:ascii="Open Sans" w:hAnsi="Open Sans" w:cs="Open Sans"/>
          <w:sz w:val="26"/>
          <w:szCs w:val="26"/>
        </w:rPr>
        <w:t>Auction</w:t>
      </w:r>
    </w:p>
    <w:p w14:paraId="3CC79F55" w14:textId="03498632" w:rsidR="000B2005" w:rsidRPr="001A6888" w:rsidRDefault="00F3742F" w:rsidP="00C8585F">
      <w:pPr>
        <w:pStyle w:val="ListParagraph"/>
        <w:numPr>
          <w:ilvl w:val="0"/>
          <w:numId w:val="38"/>
        </w:numPr>
        <w:spacing w:after="160"/>
        <w:rPr>
          <w:rFonts w:ascii="Open Sans" w:hAnsi="Open Sans" w:cs="Open Sans"/>
          <w:sz w:val="26"/>
          <w:szCs w:val="26"/>
        </w:rPr>
      </w:pPr>
      <w:r w:rsidRPr="001A6888">
        <w:rPr>
          <w:rFonts w:ascii="Open Sans" w:hAnsi="Open Sans" w:cs="Open Sans"/>
          <w:sz w:val="26"/>
          <w:szCs w:val="26"/>
        </w:rPr>
        <w:t>Pro</w:t>
      </w:r>
      <w:r w:rsidR="00480F70" w:rsidRPr="001A6888">
        <w:rPr>
          <w:rFonts w:ascii="Open Sans" w:hAnsi="Open Sans" w:cs="Open Sans"/>
          <w:sz w:val="26"/>
          <w:szCs w:val="26"/>
        </w:rPr>
        <w:t>duct</w:t>
      </w:r>
      <w:r w:rsidRPr="001A6888">
        <w:rPr>
          <w:rFonts w:ascii="Open Sans" w:hAnsi="Open Sans" w:cs="Open Sans"/>
          <w:sz w:val="26"/>
          <w:szCs w:val="26"/>
        </w:rPr>
        <w:t xml:space="preserve"> description</w:t>
      </w:r>
      <w:r w:rsidR="00430C48" w:rsidRPr="001A6888">
        <w:rPr>
          <w:rFonts w:ascii="Open Sans" w:hAnsi="Open Sans" w:cs="Open Sans"/>
          <w:sz w:val="26"/>
          <w:szCs w:val="26"/>
        </w:rPr>
        <w:t xml:space="preserve">: </w:t>
      </w:r>
      <w:r w:rsidR="000B2005" w:rsidRPr="001A6888">
        <w:rPr>
          <w:rFonts w:ascii="Open Sans" w:hAnsi="Open Sans" w:cs="Open Sans"/>
          <w:sz w:val="26"/>
          <w:szCs w:val="26"/>
        </w:rPr>
        <w:t>Tạo phiên đấu giá giúp mọi người có thể đăng ký và tham gia đấu giá sản phẩm</w:t>
      </w:r>
    </w:p>
    <w:p w14:paraId="139B6492" w14:textId="30D3E0B0" w:rsidR="00430C48" w:rsidRPr="00C85882" w:rsidRDefault="00DC4BFA" w:rsidP="00C8585F">
      <w:pPr>
        <w:rPr>
          <w:rFonts w:ascii="Open Sans" w:hAnsi="Open Sans" w:cs="Open Sans"/>
          <w:sz w:val="26"/>
          <w:szCs w:val="26"/>
        </w:rPr>
      </w:pPr>
      <w:r w:rsidRPr="00C85882">
        <w:rPr>
          <w:rFonts w:ascii="Open Sans" w:hAnsi="Open Sans" w:cs="Open Sans"/>
          <w:sz w:val="26"/>
          <w:szCs w:val="26"/>
        </w:rPr>
        <w:t>//</w:t>
      </w:r>
      <w:r w:rsidRPr="00C85882">
        <w:rPr>
          <w:rFonts w:ascii="Open Sans" w:hAnsi="Open Sans" w:cs="Open Sans"/>
          <w:i/>
          <w:sz w:val="26"/>
          <w:szCs w:val="26"/>
        </w:rPr>
        <w:t>TODO</w:t>
      </w:r>
      <w:r w:rsidRPr="00C85882">
        <w:rPr>
          <w:rFonts w:ascii="Open Sans" w:hAnsi="Open Sans" w:cs="Open Sans"/>
          <w:sz w:val="26"/>
          <w:szCs w:val="26"/>
        </w:rPr>
        <w:t>:</w:t>
      </w:r>
      <w:r w:rsidR="00430C48" w:rsidRPr="00C85882">
        <w:rPr>
          <w:rFonts w:ascii="Open Sans" w:hAnsi="Open Sans" w:cs="Open Sans"/>
          <w:sz w:val="26"/>
          <w:szCs w:val="26"/>
        </w:rPr>
        <w:t xml:space="preserve"> </w:t>
      </w:r>
      <w:r w:rsidR="00F3742F" w:rsidRPr="00C85882">
        <w:rPr>
          <w:rFonts w:ascii="Open Sans" w:hAnsi="Open Sans" w:cs="Open Sans"/>
          <w:i/>
          <w:sz w:val="26"/>
          <w:szCs w:val="26"/>
        </w:rPr>
        <w:t>Briefly describe</w:t>
      </w:r>
      <w:r w:rsidR="00F3742F" w:rsidRPr="00C85882">
        <w:rPr>
          <w:rFonts w:ascii="Open Sans" w:hAnsi="Open Sans" w:cs="Open Sans"/>
          <w:sz w:val="26"/>
          <w:szCs w:val="26"/>
        </w:rPr>
        <w:t xml:space="preserve"> </w:t>
      </w:r>
      <w:r w:rsidR="00F3742F" w:rsidRPr="00C85882">
        <w:rPr>
          <w:rFonts w:ascii="Open Sans" w:hAnsi="Open Sans" w:cs="Open Sans"/>
          <w:i/>
          <w:sz w:val="26"/>
          <w:szCs w:val="26"/>
        </w:rPr>
        <w:t>the</w:t>
      </w:r>
      <w:r w:rsidR="00F3742F" w:rsidRPr="00C85882">
        <w:rPr>
          <w:rFonts w:ascii="Open Sans" w:hAnsi="Open Sans" w:cs="Open Sans"/>
          <w:sz w:val="26"/>
          <w:szCs w:val="26"/>
        </w:rPr>
        <w:t xml:space="preserve"> </w:t>
      </w:r>
      <w:r w:rsidR="000E74D3" w:rsidRPr="00C85882">
        <w:rPr>
          <w:rFonts w:ascii="Open Sans" w:hAnsi="Open Sans" w:cs="Open Sans"/>
          <w:i/>
          <w:sz w:val="26"/>
          <w:szCs w:val="26"/>
        </w:rPr>
        <w:t>main</w:t>
      </w:r>
      <w:r w:rsidR="000E74D3" w:rsidRPr="00C85882">
        <w:rPr>
          <w:rFonts w:ascii="Open Sans" w:hAnsi="Open Sans" w:cs="Open Sans"/>
          <w:sz w:val="26"/>
          <w:szCs w:val="26"/>
        </w:rPr>
        <w:t xml:space="preserve"> </w:t>
      </w:r>
      <w:r w:rsidR="00430C48" w:rsidRPr="00C85882">
        <w:rPr>
          <w:rFonts w:ascii="Open Sans" w:hAnsi="Open Sans" w:cs="Open Sans"/>
          <w:i/>
          <w:sz w:val="26"/>
          <w:szCs w:val="26"/>
        </w:rPr>
        <w:t>function</w:t>
      </w:r>
      <w:r w:rsidR="00F3742F" w:rsidRPr="00C85882">
        <w:rPr>
          <w:rFonts w:ascii="Open Sans" w:hAnsi="Open Sans" w:cs="Open Sans"/>
          <w:i/>
          <w:sz w:val="26"/>
          <w:szCs w:val="26"/>
        </w:rPr>
        <w:t xml:space="preserve">ality of </w:t>
      </w:r>
      <w:r w:rsidR="00786E2D" w:rsidRPr="00C85882">
        <w:rPr>
          <w:rFonts w:ascii="Open Sans" w:hAnsi="Open Sans" w:cs="Open Sans"/>
          <w:i/>
          <w:sz w:val="26"/>
          <w:szCs w:val="26"/>
        </w:rPr>
        <w:t xml:space="preserve">the </w:t>
      </w:r>
      <w:r w:rsidR="00480F70" w:rsidRPr="00C85882">
        <w:rPr>
          <w:rFonts w:ascii="Open Sans" w:hAnsi="Open Sans" w:cs="Open Sans"/>
          <w:i/>
          <w:sz w:val="26"/>
          <w:szCs w:val="26"/>
        </w:rPr>
        <w:t>product</w:t>
      </w:r>
      <w:r w:rsidR="00F3742F" w:rsidRPr="00C85882">
        <w:rPr>
          <w:rFonts w:ascii="Open Sans" w:hAnsi="Open Sans" w:cs="Open Sans"/>
          <w:i/>
          <w:sz w:val="26"/>
          <w:szCs w:val="26"/>
        </w:rPr>
        <w:t xml:space="preserve">. </w:t>
      </w:r>
    </w:p>
    <w:p w14:paraId="4B6DEBE3" w14:textId="2599243F" w:rsidR="00430C48" w:rsidRPr="00C85882" w:rsidRDefault="00430C48" w:rsidP="00C8585F">
      <w:pPr>
        <w:pStyle w:val="ListParagraph"/>
        <w:numPr>
          <w:ilvl w:val="0"/>
          <w:numId w:val="38"/>
        </w:numPr>
        <w:spacing w:after="160"/>
        <w:rPr>
          <w:rFonts w:ascii="Open Sans" w:hAnsi="Open Sans" w:cs="Open Sans"/>
          <w:sz w:val="26"/>
          <w:szCs w:val="26"/>
        </w:rPr>
      </w:pPr>
      <w:r w:rsidRPr="00C85882">
        <w:rPr>
          <w:rFonts w:ascii="Open Sans" w:hAnsi="Open Sans" w:cs="Open Sans"/>
          <w:sz w:val="26"/>
          <w:szCs w:val="26"/>
        </w:rPr>
        <w:t xml:space="preserve">Users – who </w:t>
      </w:r>
      <w:r w:rsidR="00786E2D" w:rsidRPr="00C85882">
        <w:rPr>
          <w:rFonts w:ascii="Open Sans" w:hAnsi="Open Sans" w:cs="Open Sans"/>
          <w:sz w:val="26"/>
          <w:szCs w:val="26"/>
        </w:rPr>
        <w:t xml:space="preserve">will </w:t>
      </w:r>
      <w:r w:rsidRPr="00C85882">
        <w:rPr>
          <w:rFonts w:ascii="Open Sans" w:hAnsi="Open Sans" w:cs="Open Sans"/>
          <w:sz w:val="26"/>
          <w:szCs w:val="26"/>
        </w:rPr>
        <w:t>use</w:t>
      </w:r>
      <w:r w:rsidR="00786E2D" w:rsidRPr="00C85882">
        <w:rPr>
          <w:rFonts w:ascii="Open Sans" w:hAnsi="Open Sans" w:cs="Open Sans"/>
          <w:sz w:val="26"/>
          <w:szCs w:val="26"/>
        </w:rPr>
        <w:t xml:space="preserve"> the application</w:t>
      </w:r>
      <w:r w:rsidRPr="00C85882">
        <w:rPr>
          <w:rFonts w:ascii="Open Sans" w:hAnsi="Open Sans" w:cs="Open Sans"/>
          <w:sz w:val="26"/>
          <w:szCs w:val="26"/>
        </w:rPr>
        <w:t>:</w:t>
      </w:r>
    </w:p>
    <w:p w14:paraId="52FF3BCE" w14:textId="16CB6A26" w:rsidR="00430C48" w:rsidRPr="00C85882" w:rsidRDefault="00DC4BFA" w:rsidP="00C8585F">
      <w:pPr>
        <w:rPr>
          <w:rFonts w:ascii="Open Sans" w:hAnsi="Open Sans" w:cs="Open Sans"/>
          <w:i/>
          <w:sz w:val="26"/>
          <w:szCs w:val="26"/>
        </w:rPr>
      </w:pPr>
      <w:r w:rsidRPr="00C85882">
        <w:rPr>
          <w:rFonts w:ascii="Open Sans" w:hAnsi="Open Sans" w:cs="Open Sans"/>
          <w:sz w:val="26"/>
          <w:szCs w:val="26"/>
        </w:rPr>
        <w:t>//</w:t>
      </w:r>
      <w:r w:rsidRPr="00C85882">
        <w:rPr>
          <w:rFonts w:ascii="Open Sans" w:hAnsi="Open Sans" w:cs="Open Sans"/>
          <w:i/>
          <w:sz w:val="26"/>
          <w:szCs w:val="26"/>
        </w:rPr>
        <w:t>TODO</w:t>
      </w:r>
      <w:r w:rsidRPr="00C85882">
        <w:rPr>
          <w:rFonts w:ascii="Open Sans" w:hAnsi="Open Sans" w:cs="Open Sans"/>
          <w:sz w:val="26"/>
          <w:szCs w:val="26"/>
        </w:rPr>
        <w:t xml:space="preserve">: </w:t>
      </w:r>
      <w:r w:rsidR="00786E2D" w:rsidRPr="00C85882">
        <w:rPr>
          <w:rFonts w:ascii="Open Sans" w:hAnsi="Open Sans" w:cs="Open Sans"/>
          <w:i/>
          <w:sz w:val="26"/>
          <w:szCs w:val="26"/>
        </w:rPr>
        <w:t>List</w:t>
      </w:r>
      <w:r w:rsidR="00430C48" w:rsidRPr="00C85882">
        <w:rPr>
          <w:rFonts w:ascii="Open Sans" w:hAnsi="Open Sans" w:cs="Open Sans"/>
          <w:i/>
          <w:sz w:val="26"/>
          <w:szCs w:val="26"/>
        </w:rPr>
        <w:t xml:space="preserve"> out who will be directly </w:t>
      </w:r>
      <w:r w:rsidR="00786E2D" w:rsidRPr="00C85882">
        <w:rPr>
          <w:rFonts w:ascii="Open Sans" w:hAnsi="Open Sans" w:cs="Open Sans"/>
          <w:i/>
          <w:sz w:val="26"/>
          <w:szCs w:val="26"/>
        </w:rPr>
        <w:t xml:space="preserve">using </w:t>
      </w:r>
      <w:r w:rsidR="00430C48" w:rsidRPr="00C85882">
        <w:rPr>
          <w:rFonts w:ascii="Open Sans" w:hAnsi="Open Sans" w:cs="Open Sans"/>
          <w:i/>
          <w:sz w:val="26"/>
          <w:szCs w:val="26"/>
        </w:rPr>
        <w:t xml:space="preserve">the </w:t>
      </w:r>
      <w:r w:rsidR="00480F70" w:rsidRPr="00C85882">
        <w:rPr>
          <w:rFonts w:ascii="Open Sans" w:hAnsi="Open Sans" w:cs="Open Sans"/>
          <w:i/>
          <w:sz w:val="26"/>
          <w:szCs w:val="26"/>
        </w:rPr>
        <w:t>product</w:t>
      </w:r>
      <w:r w:rsidR="00430C48" w:rsidRPr="00C85882">
        <w:rPr>
          <w:rFonts w:ascii="Open Sans" w:hAnsi="Open Sans" w:cs="Open Sans"/>
          <w:i/>
          <w:sz w:val="26"/>
          <w:szCs w:val="26"/>
        </w:rPr>
        <w:t>.</w:t>
      </w:r>
      <w:r w:rsidR="00480F70" w:rsidRPr="00C85882">
        <w:rPr>
          <w:rFonts w:ascii="Open Sans" w:hAnsi="Open Sans" w:cs="Open Sans"/>
          <w:i/>
          <w:sz w:val="26"/>
          <w:szCs w:val="26"/>
        </w:rPr>
        <w:t xml:space="preserve"> </w:t>
      </w:r>
      <w:r w:rsidR="00430C48" w:rsidRPr="00C85882">
        <w:rPr>
          <w:rFonts w:ascii="Open Sans" w:hAnsi="Open Sans" w:cs="Open Sans"/>
          <w:i/>
          <w:sz w:val="26"/>
          <w:szCs w:val="26"/>
        </w:rPr>
        <w:t xml:space="preserve">Briefly describe each user. </w:t>
      </w:r>
    </w:p>
    <w:tbl>
      <w:tblPr>
        <w:tblW w:w="900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5"/>
        <w:gridCol w:w="2885"/>
        <w:gridCol w:w="5220"/>
      </w:tblGrid>
      <w:tr w:rsidR="00430C48" w:rsidRPr="00C85882" w14:paraId="308EEA00" w14:textId="77777777" w:rsidTr="000B2005">
        <w:tc>
          <w:tcPr>
            <w:tcW w:w="895" w:type="dxa"/>
            <w:shd w:val="clear" w:color="auto" w:fill="auto"/>
          </w:tcPr>
          <w:p w14:paraId="24A62D99" w14:textId="77777777" w:rsidR="00430C48" w:rsidRPr="00C85882" w:rsidRDefault="00430C48" w:rsidP="00C8585F">
            <w:pPr>
              <w:rPr>
                <w:rFonts w:ascii="Open Sans" w:hAnsi="Open Sans" w:cs="Open Sans"/>
                <w:i/>
                <w:sz w:val="26"/>
                <w:szCs w:val="26"/>
              </w:rPr>
            </w:pPr>
            <w:r w:rsidRPr="00C85882">
              <w:rPr>
                <w:rFonts w:ascii="Open Sans" w:hAnsi="Open Sans" w:cs="Open Sans"/>
                <w:i/>
                <w:sz w:val="26"/>
                <w:szCs w:val="26"/>
              </w:rPr>
              <w:t>No.</w:t>
            </w:r>
          </w:p>
        </w:tc>
        <w:tc>
          <w:tcPr>
            <w:tcW w:w="2885" w:type="dxa"/>
            <w:shd w:val="clear" w:color="auto" w:fill="auto"/>
          </w:tcPr>
          <w:p w14:paraId="162FFF4E" w14:textId="77777777" w:rsidR="00430C48" w:rsidRPr="00C85882" w:rsidRDefault="00430C48" w:rsidP="00C8585F">
            <w:pPr>
              <w:rPr>
                <w:rFonts w:ascii="Open Sans" w:hAnsi="Open Sans" w:cs="Open Sans"/>
                <w:i/>
                <w:sz w:val="26"/>
                <w:szCs w:val="26"/>
              </w:rPr>
            </w:pPr>
            <w:r w:rsidRPr="00C85882">
              <w:rPr>
                <w:rFonts w:ascii="Open Sans" w:hAnsi="Open Sans" w:cs="Open Sans"/>
                <w:i/>
                <w:sz w:val="26"/>
                <w:szCs w:val="26"/>
              </w:rPr>
              <w:t>User</w:t>
            </w:r>
          </w:p>
        </w:tc>
        <w:tc>
          <w:tcPr>
            <w:tcW w:w="5220" w:type="dxa"/>
            <w:shd w:val="clear" w:color="auto" w:fill="auto"/>
          </w:tcPr>
          <w:p w14:paraId="4A621A11" w14:textId="77777777" w:rsidR="00430C48" w:rsidRPr="00C85882" w:rsidRDefault="00430C48" w:rsidP="00C8585F">
            <w:pPr>
              <w:rPr>
                <w:rFonts w:ascii="Open Sans" w:hAnsi="Open Sans" w:cs="Open Sans"/>
                <w:i/>
                <w:sz w:val="26"/>
                <w:szCs w:val="26"/>
              </w:rPr>
            </w:pPr>
            <w:r w:rsidRPr="00C85882">
              <w:rPr>
                <w:rFonts w:ascii="Open Sans" w:hAnsi="Open Sans" w:cs="Open Sans"/>
                <w:i/>
                <w:sz w:val="26"/>
                <w:szCs w:val="26"/>
              </w:rPr>
              <w:t xml:space="preserve">Description </w:t>
            </w:r>
          </w:p>
        </w:tc>
      </w:tr>
      <w:tr w:rsidR="00430C48" w:rsidRPr="00C85882" w14:paraId="57290E64" w14:textId="77777777" w:rsidTr="000B2005">
        <w:tc>
          <w:tcPr>
            <w:tcW w:w="895" w:type="dxa"/>
            <w:shd w:val="clear" w:color="auto" w:fill="auto"/>
          </w:tcPr>
          <w:p w14:paraId="75B3C415" w14:textId="77777777" w:rsidR="00430C48" w:rsidRPr="00C85882" w:rsidRDefault="00430C48" w:rsidP="00C8585F">
            <w:pPr>
              <w:rPr>
                <w:rFonts w:ascii="Open Sans" w:hAnsi="Open Sans" w:cs="Open Sans"/>
                <w:i/>
                <w:sz w:val="26"/>
                <w:szCs w:val="26"/>
              </w:rPr>
            </w:pPr>
            <w:r w:rsidRPr="00C85882">
              <w:rPr>
                <w:rFonts w:ascii="Open Sans" w:hAnsi="Open Sans" w:cs="Open Sans"/>
                <w:i/>
                <w:sz w:val="26"/>
                <w:szCs w:val="26"/>
              </w:rPr>
              <w:t>1.</w:t>
            </w:r>
          </w:p>
        </w:tc>
        <w:tc>
          <w:tcPr>
            <w:tcW w:w="2885" w:type="dxa"/>
            <w:shd w:val="clear" w:color="auto" w:fill="auto"/>
          </w:tcPr>
          <w:p w14:paraId="0C7661C7" w14:textId="6A107499" w:rsidR="00430C48" w:rsidRPr="00C85882" w:rsidRDefault="000B2005" w:rsidP="00C8585F">
            <w:pPr>
              <w:rPr>
                <w:rFonts w:ascii="Open Sans" w:hAnsi="Open Sans" w:cs="Open Sans"/>
                <w:i/>
                <w:sz w:val="26"/>
                <w:szCs w:val="26"/>
              </w:rPr>
            </w:pPr>
            <w:r>
              <w:rPr>
                <w:rFonts w:ascii="Open Sans" w:hAnsi="Open Sans" w:cs="Open Sans"/>
                <w:i/>
                <w:sz w:val="26"/>
                <w:szCs w:val="26"/>
              </w:rPr>
              <w:t>Admin</w:t>
            </w:r>
          </w:p>
        </w:tc>
        <w:tc>
          <w:tcPr>
            <w:tcW w:w="5220" w:type="dxa"/>
            <w:shd w:val="clear" w:color="auto" w:fill="auto"/>
          </w:tcPr>
          <w:p w14:paraId="3491C46B" w14:textId="55BC8356" w:rsidR="00430C48" w:rsidRPr="00C85882" w:rsidRDefault="000B2005" w:rsidP="00C8585F">
            <w:pPr>
              <w:rPr>
                <w:rFonts w:ascii="Open Sans" w:hAnsi="Open Sans" w:cs="Open Sans"/>
                <w:i/>
                <w:sz w:val="26"/>
                <w:szCs w:val="26"/>
              </w:rPr>
            </w:pPr>
            <w:r>
              <w:rPr>
                <w:rFonts w:ascii="Open Sans" w:hAnsi="Open Sans" w:cs="Open Sans"/>
                <w:i/>
                <w:sz w:val="26"/>
                <w:szCs w:val="26"/>
              </w:rPr>
              <w:t>Người tạo ra sản phẩm</w:t>
            </w:r>
          </w:p>
        </w:tc>
      </w:tr>
      <w:tr w:rsidR="00430C48" w:rsidRPr="00C85882" w14:paraId="3305B154" w14:textId="77777777" w:rsidTr="000B2005">
        <w:tc>
          <w:tcPr>
            <w:tcW w:w="895" w:type="dxa"/>
            <w:shd w:val="clear" w:color="auto" w:fill="auto"/>
          </w:tcPr>
          <w:p w14:paraId="5D1A0425" w14:textId="77777777" w:rsidR="00430C48" w:rsidRPr="00C85882" w:rsidRDefault="00430C48" w:rsidP="00C8585F">
            <w:pPr>
              <w:rPr>
                <w:rFonts w:ascii="Open Sans" w:hAnsi="Open Sans" w:cs="Open Sans"/>
                <w:i/>
                <w:sz w:val="26"/>
                <w:szCs w:val="26"/>
              </w:rPr>
            </w:pPr>
            <w:r w:rsidRPr="00C85882">
              <w:rPr>
                <w:rFonts w:ascii="Open Sans" w:hAnsi="Open Sans" w:cs="Open Sans"/>
                <w:i/>
                <w:sz w:val="26"/>
                <w:szCs w:val="26"/>
              </w:rPr>
              <w:t>2.</w:t>
            </w:r>
          </w:p>
        </w:tc>
        <w:tc>
          <w:tcPr>
            <w:tcW w:w="2885" w:type="dxa"/>
            <w:shd w:val="clear" w:color="auto" w:fill="auto"/>
          </w:tcPr>
          <w:p w14:paraId="4A1DD5E9" w14:textId="18F0FD38" w:rsidR="00430C48" w:rsidRPr="00C85882" w:rsidRDefault="000B2005" w:rsidP="00C8585F">
            <w:pPr>
              <w:rPr>
                <w:rFonts w:ascii="Open Sans" w:hAnsi="Open Sans" w:cs="Open Sans"/>
                <w:i/>
                <w:sz w:val="26"/>
                <w:szCs w:val="26"/>
              </w:rPr>
            </w:pPr>
            <w:r>
              <w:rPr>
                <w:rFonts w:ascii="Open Sans" w:hAnsi="Open Sans" w:cs="Open Sans"/>
                <w:i/>
                <w:sz w:val="26"/>
                <w:szCs w:val="26"/>
              </w:rPr>
              <w:t>Quản trị viên</w:t>
            </w:r>
          </w:p>
        </w:tc>
        <w:tc>
          <w:tcPr>
            <w:tcW w:w="5220" w:type="dxa"/>
            <w:shd w:val="clear" w:color="auto" w:fill="auto"/>
          </w:tcPr>
          <w:p w14:paraId="75A416A5" w14:textId="22CE2E2A" w:rsidR="00430C48" w:rsidRPr="00C85882" w:rsidRDefault="000B2005" w:rsidP="00C8585F">
            <w:pPr>
              <w:rPr>
                <w:rFonts w:ascii="Open Sans" w:hAnsi="Open Sans" w:cs="Open Sans"/>
                <w:i/>
                <w:sz w:val="26"/>
                <w:szCs w:val="26"/>
              </w:rPr>
            </w:pPr>
            <w:r>
              <w:rPr>
                <w:rFonts w:ascii="Open Sans" w:hAnsi="Open Sans" w:cs="Open Sans"/>
                <w:i/>
                <w:sz w:val="26"/>
                <w:szCs w:val="26"/>
              </w:rPr>
              <w:t>Người tạo ra phiên đấu giá</w:t>
            </w:r>
          </w:p>
        </w:tc>
      </w:tr>
      <w:tr w:rsidR="000B2005" w:rsidRPr="00C85882" w14:paraId="14288125" w14:textId="77777777" w:rsidTr="000B2005">
        <w:tc>
          <w:tcPr>
            <w:tcW w:w="895" w:type="dxa"/>
            <w:shd w:val="clear" w:color="auto" w:fill="auto"/>
          </w:tcPr>
          <w:p w14:paraId="241E3B9B" w14:textId="1ECFDD67" w:rsidR="000B2005" w:rsidRPr="00C85882" w:rsidRDefault="000B2005" w:rsidP="00C8585F">
            <w:pPr>
              <w:rPr>
                <w:rFonts w:ascii="Open Sans" w:hAnsi="Open Sans" w:cs="Open Sans"/>
                <w:i/>
                <w:sz w:val="26"/>
                <w:szCs w:val="26"/>
              </w:rPr>
            </w:pPr>
            <w:r>
              <w:rPr>
                <w:rFonts w:ascii="Open Sans" w:hAnsi="Open Sans" w:cs="Open Sans"/>
                <w:i/>
                <w:sz w:val="26"/>
                <w:szCs w:val="26"/>
              </w:rPr>
              <w:t>3.</w:t>
            </w:r>
          </w:p>
        </w:tc>
        <w:tc>
          <w:tcPr>
            <w:tcW w:w="2885" w:type="dxa"/>
            <w:shd w:val="clear" w:color="auto" w:fill="auto"/>
          </w:tcPr>
          <w:p w14:paraId="36E17476" w14:textId="2AD48E2B" w:rsidR="000B2005" w:rsidRDefault="000B2005" w:rsidP="00C8585F">
            <w:pPr>
              <w:rPr>
                <w:rFonts w:ascii="Open Sans" w:hAnsi="Open Sans" w:cs="Open Sans"/>
                <w:i/>
                <w:sz w:val="26"/>
                <w:szCs w:val="26"/>
              </w:rPr>
            </w:pPr>
            <w:r>
              <w:rPr>
                <w:rFonts w:ascii="Open Sans" w:hAnsi="Open Sans" w:cs="Open Sans"/>
                <w:i/>
                <w:sz w:val="26"/>
                <w:szCs w:val="26"/>
              </w:rPr>
              <w:t>Những người tham dự</w:t>
            </w:r>
          </w:p>
        </w:tc>
        <w:tc>
          <w:tcPr>
            <w:tcW w:w="5220" w:type="dxa"/>
            <w:shd w:val="clear" w:color="auto" w:fill="auto"/>
          </w:tcPr>
          <w:p w14:paraId="023DB3D4" w14:textId="450AEB6D" w:rsidR="000B2005" w:rsidRDefault="000B2005" w:rsidP="00C8585F">
            <w:pPr>
              <w:rPr>
                <w:rFonts w:ascii="Open Sans" w:hAnsi="Open Sans" w:cs="Open Sans"/>
                <w:i/>
                <w:sz w:val="26"/>
                <w:szCs w:val="26"/>
              </w:rPr>
            </w:pPr>
            <w:r>
              <w:rPr>
                <w:rFonts w:ascii="Open Sans" w:hAnsi="Open Sans" w:cs="Open Sans"/>
                <w:i/>
                <w:sz w:val="26"/>
                <w:szCs w:val="26"/>
              </w:rPr>
              <w:t>Những người trực tiếp tham gia trả giá trong phiên đấu</w:t>
            </w:r>
          </w:p>
        </w:tc>
      </w:tr>
      <w:tr w:rsidR="000B2005" w:rsidRPr="00C85882" w14:paraId="64CC4C9F" w14:textId="77777777" w:rsidTr="000B2005">
        <w:tc>
          <w:tcPr>
            <w:tcW w:w="895" w:type="dxa"/>
            <w:shd w:val="clear" w:color="auto" w:fill="auto"/>
          </w:tcPr>
          <w:p w14:paraId="556B5FAB" w14:textId="1A2ED680" w:rsidR="000B2005" w:rsidRDefault="000B2005" w:rsidP="00C8585F">
            <w:pPr>
              <w:rPr>
                <w:rFonts w:ascii="Open Sans" w:hAnsi="Open Sans" w:cs="Open Sans"/>
                <w:i/>
                <w:sz w:val="26"/>
                <w:szCs w:val="26"/>
              </w:rPr>
            </w:pPr>
            <w:r>
              <w:rPr>
                <w:rFonts w:ascii="Open Sans" w:hAnsi="Open Sans" w:cs="Open Sans"/>
                <w:i/>
                <w:sz w:val="26"/>
                <w:szCs w:val="26"/>
              </w:rPr>
              <w:t>4.</w:t>
            </w:r>
          </w:p>
        </w:tc>
        <w:tc>
          <w:tcPr>
            <w:tcW w:w="2885" w:type="dxa"/>
            <w:shd w:val="clear" w:color="auto" w:fill="auto"/>
          </w:tcPr>
          <w:p w14:paraId="13420CFF" w14:textId="21371EC2" w:rsidR="000B2005" w:rsidRDefault="000B2005" w:rsidP="00C8585F">
            <w:pPr>
              <w:rPr>
                <w:rFonts w:ascii="Open Sans" w:hAnsi="Open Sans" w:cs="Open Sans"/>
                <w:i/>
                <w:sz w:val="26"/>
                <w:szCs w:val="26"/>
              </w:rPr>
            </w:pPr>
            <w:r>
              <w:rPr>
                <w:rFonts w:ascii="Open Sans" w:hAnsi="Open Sans" w:cs="Open Sans"/>
                <w:i/>
                <w:sz w:val="26"/>
                <w:szCs w:val="26"/>
              </w:rPr>
              <w:t>Người uỷ quyền</w:t>
            </w:r>
          </w:p>
        </w:tc>
        <w:tc>
          <w:tcPr>
            <w:tcW w:w="5220" w:type="dxa"/>
            <w:shd w:val="clear" w:color="auto" w:fill="auto"/>
          </w:tcPr>
          <w:p w14:paraId="67F95F5C" w14:textId="09151C79" w:rsidR="000B2005" w:rsidRDefault="000B2005" w:rsidP="00C8585F">
            <w:pPr>
              <w:rPr>
                <w:rFonts w:ascii="Open Sans" w:hAnsi="Open Sans" w:cs="Open Sans"/>
                <w:i/>
                <w:sz w:val="26"/>
                <w:szCs w:val="26"/>
              </w:rPr>
            </w:pPr>
            <w:r>
              <w:rPr>
                <w:rFonts w:ascii="Open Sans" w:hAnsi="Open Sans" w:cs="Open Sans"/>
                <w:i/>
                <w:sz w:val="26"/>
                <w:szCs w:val="26"/>
              </w:rPr>
              <w:t>Được người tham gia đấu giá uỷ quyền trả giá</w:t>
            </w:r>
          </w:p>
        </w:tc>
      </w:tr>
    </w:tbl>
    <w:p w14:paraId="7C70A0E1" w14:textId="77777777" w:rsidR="00430C48" w:rsidRPr="00C85882" w:rsidRDefault="00430C48" w:rsidP="00C8585F">
      <w:pPr>
        <w:rPr>
          <w:rFonts w:ascii="Open Sans" w:hAnsi="Open Sans" w:cs="Open Sans"/>
          <w:sz w:val="26"/>
          <w:szCs w:val="26"/>
        </w:rPr>
      </w:pPr>
    </w:p>
    <w:p w14:paraId="07D8CEE1" w14:textId="14B3E15D" w:rsidR="00430C48" w:rsidRPr="00C85882" w:rsidRDefault="00786E2D" w:rsidP="00C8585F">
      <w:pPr>
        <w:pStyle w:val="ListParagraph"/>
        <w:numPr>
          <w:ilvl w:val="0"/>
          <w:numId w:val="38"/>
        </w:numPr>
        <w:spacing w:after="160"/>
        <w:rPr>
          <w:rFonts w:ascii="Open Sans" w:hAnsi="Open Sans" w:cs="Open Sans"/>
          <w:sz w:val="26"/>
          <w:szCs w:val="26"/>
        </w:rPr>
      </w:pPr>
      <w:r w:rsidRPr="00C85882">
        <w:rPr>
          <w:rFonts w:ascii="Open Sans" w:hAnsi="Open Sans" w:cs="Open Sans"/>
          <w:sz w:val="26"/>
          <w:szCs w:val="26"/>
        </w:rPr>
        <w:t xml:space="preserve">The benefit </w:t>
      </w:r>
      <w:r w:rsidR="00430C48" w:rsidRPr="00C85882">
        <w:rPr>
          <w:rFonts w:ascii="Open Sans" w:hAnsi="Open Sans" w:cs="Open Sans"/>
          <w:sz w:val="26"/>
          <w:szCs w:val="26"/>
        </w:rPr>
        <w:t xml:space="preserve">to users:  </w:t>
      </w:r>
    </w:p>
    <w:p w14:paraId="23853A06" w14:textId="6678A9BC" w:rsidR="00430C48" w:rsidRDefault="00430C48" w:rsidP="00C8585F">
      <w:pPr>
        <w:jc w:val="both"/>
        <w:rPr>
          <w:rFonts w:ascii="Open Sans" w:hAnsi="Open Sans" w:cs="Open Sans"/>
          <w:i/>
          <w:sz w:val="26"/>
          <w:szCs w:val="26"/>
        </w:rPr>
      </w:pPr>
      <w:r w:rsidRPr="00C85882">
        <w:rPr>
          <w:rFonts w:ascii="Open Sans" w:hAnsi="Open Sans" w:cs="Open Sans"/>
          <w:sz w:val="26"/>
          <w:szCs w:val="26"/>
        </w:rPr>
        <w:t>/</w:t>
      </w:r>
      <w:r w:rsidR="00DC4BFA" w:rsidRPr="00C85882">
        <w:rPr>
          <w:rFonts w:ascii="Open Sans" w:hAnsi="Open Sans" w:cs="Open Sans"/>
          <w:sz w:val="26"/>
          <w:szCs w:val="26"/>
        </w:rPr>
        <w:t>/</w:t>
      </w:r>
      <w:r w:rsidRPr="00C85882">
        <w:rPr>
          <w:rFonts w:ascii="Open Sans" w:hAnsi="Open Sans" w:cs="Open Sans"/>
          <w:sz w:val="26"/>
          <w:szCs w:val="26"/>
        </w:rPr>
        <w:t xml:space="preserve"> </w:t>
      </w:r>
      <w:r w:rsidR="00DC4BFA" w:rsidRPr="00C85882">
        <w:rPr>
          <w:rFonts w:ascii="Open Sans" w:hAnsi="Open Sans" w:cs="Open Sans"/>
          <w:i/>
          <w:sz w:val="26"/>
          <w:szCs w:val="26"/>
        </w:rPr>
        <w:t>TODO: specify</w:t>
      </w:r>
      <w:r w:rsidR="00DC4BFA" w:rsidRPr="00C85882">
        <w:rPr>
          <w:rFonts w:ascii="Open Sans" w:hAnsi="Open Sans" w:cs="Open Sans"/>
          <w:sz w:val="26"/>
          <w:szCs w:val="26"/>
        </w:rPr>
        <w:t xml:space="preserve"> w</w:t>
      </w:r>
      <w:r w:rsidR="00F3742F" w:rsidRPr="00C85882">
        <w:rPr>
          <w:rFonts w:ascii="Open Sans" w:hAnsi="Open Sans" w:cs="Open Sans"/>
          <w:i/>
          <w:sz w:val="26"/>
          <w:szCs w:val="26"/>
        </w:rPr>
        <w:t xml:space="preserve">ho is </w:t>
      </w:r>
      <w:r w:rsidR="00786E2D" w:rsidRPr="00C85882">
        <w:rPr>
          <w:rFonts w:ascii="Open Sans" w:hAnsi="Open Sans" w:cs="Open Sans"/>
          <w:i/>
          <w:sz w:val="26"/>
          <w:szCs w:val="26"/>
        </w:rPr>
        <w:t xml:space="preserve">the </w:t>
      </w:r>
      <w:r w:rsidR="00F3742F" w:rsidRPr="00C85882">
        <w:rPr>
          <w:rFonts w:ascii="Open Sans" w:hAnsi="Open Sans" w:cs="Open Sans"/>
          <w:i/>
          <w:sz w:val="26"/>
          <w:szCs w:val="26"/>
        </w:rPr>
        <w:t>key user that the product is targeting.</w:t>
      </w:r>
      <w:r w:rsidRPr="00C85882">
        <w:rPr>
          <w:rFonts w:ascii="Open Sans" w:hAnsi="Open Sans" w:cs="Open Sans"/>
          <w:i/>
          <w:sz w:val="26"/>
          <w:szCs w:val="26"/>
        </w:rPr>
        <w:t xml:space="preserve"> How </w:t>
      </w:r>
      <w:r w:rsidR="00F3742F" w:rsidRPr="00C85882">
        <w:rPr>
          <w:rFonts w:ascii="Open Sans" w:hAnsi="Open Sans" w:cs="Open Sans"/>
          <w:i/>
          <w:sz w:val="26"/>
          <w:szCs w:val="26"/>
        </w:rPr>
        <w:t xml:space="preserve">is </w:t>
      </w:r>
      <w:r w:rsidRPr="00C85882">
        <w:rPr>
          <w:rFonts w:ascii="Open Sans" w:hAnsi="Open Sans" w:cs="Open Sans"/>
          <w:i/>
          <w:sz w:val="26"/>
          <w:szCs w:val="26"/>
        </w:rPr>
        <w:t xml:space="preserve">it beneficial to </w:t>
      </w:r>
      <w:r w:rsidR="00F3742F" w:rsidRPr="00C85882">
        <w:rPr>
          <w:rFonts w:ascii="Open Sans" w:hAnsi="Open Sans" w:cs="Open Sans"/>
          <w:i/>
          <w:sz w:val="26"/>
          <w:szCs w:val="26"/>
        </w:rPr>
        <w:t xml:space="preserve">the key </w:t>
      </w:r>
      <w:r w:rsidR="00786E2D" w:rsidRPr="00C85882">
        <w:rPr>
          <w:rFonts w:ascii="Open Sans" w:hAnsi="Open Sans" w:cs="Open Sans"/>
          <w:i/>
          <w:sz w:val="26"/>
          <w:szCs w:val="26"/>
        </w:rPr>
        <w:t>user?</w:t>
      </w:r>
      <w:r w:rsidRPr="00C85882">
        <w:rPr>
          <w:rFonts w:ascii="Open Sans" w:hAnsi="Open Sans" w:cs="Open Sans"/>
          <w:i/>
          <w:sz w:val="26"/>
          <w:szCs w:val="26"/>
        </w:rPr>
        <w:t xml:space="preserve"> </w:t>
      </w:r>
      <w:r w:rsidR="00786E2D" w:rsidRPr="00C85882">
        <w:rPr>
          <w:rFonts w:ascii="Open Sans" w:hAnsi="Open Sans" w:cs="Open Sans"/>
          <w:i/>
          <w:sz w:val="26"/>
          <w:szCs w:val="26"/>
        </w:rPr>
        <w:t xml:space="preserve">Which </w:t>
      </w:r>
      <w:r w:rsidRPr="00C85882">
        <w:rPr>
          <w:rFonts w:ascii="Open Sans" w:hAnsi="Open Sans" w:cs="Open Sans"/>
          <w:i/>
          <w:sz w:val="26"/>
          <w:szCs w:val="26"/>
        </w:rPr>
        <w:t>user’s problem</w:t>
      </w:r>
      <w:r w:rsidR="00786E2D" w:rsidRPr="00C85882">
        <w:rPr>
          <w:rFonts w:ascii="Open Sans" w:hAnsi="Open Sans" w:cs="Open Sans"/>
          <w:i/>
          <w:sz w:val="26"/>
          <w:szCs w:val="26"/>
        </w:rPr>
        <w:t xml:space="preserve"> will</w:t>
      </w:r>
      <w:r w:rsidRPr="00C85882">
        <w:rPr>
          <w:rFonts w:ascii="Open Sans" w:hAnsi="Open Sans" w:cs="Open Sans"/>
          <w:i/>
          <w:sz w:val="26"/>
          <w:szCs w:val="26"/>
        </w:rPr>
        <w:t xml:space="preserve"> </w:t>
      </w:r>
      <w:r w:rsidR="00FD78D5" w:rsidRPr="00C85882">
        <w:rPr>
          <w:rFonts w:ascii="Open Sans" w:hAnsi="Open Sans" w:cs="Open Sans"/>
          <w:i/>
          <w:sz w:val="26"/>
          <w:szCs w:val="26"/>
        </w:rPr>
        <w:t>be</w:t>
      </w:r>
      <w:r w:rsidRPr="00C85882">
        <w:rPr>
          <w:rFonts w:ascii="Open Sans" w:hAnsi="Open Sans" w:cs="Open Sans"/>
          <w:i/>
          <w:sz w:val="26"/>
          <w:szCs w:val="26"/>
        </w:rPr>
        <w:t xml:space="preserve"> solved by using the product?</w:t>
      </w:r>
    </w:p>
    <w:p w14:paraId="1ABA9DAF" w14:textId="68BC23B3" w:rsidR="000B2005" w:rsidRDefault="000B2005" w:rsidP="00C8585F">
      <w:pPr>
        <w:jc w:val="both"/>
        <w:rPr>
          <w:rFonts w:ascii="Open Sans" w:hAnsi="Open Sans" w:cs="Open Sans"/>
          <w:i/>
          <w:sz w:val="26"/>
          <w:szCs w:val="26"/>
        </w:rPr>
      </w:pPr>
      <w:r>
        <w:rPr>
          <w:rFonts w:ascii="Open Sans" w:hAnsi="Open Sans" w:cs="Open Sans"/>
          <w:i/>
          <w:sz w:val="26"/>
          <w:szCs w:val="26"/>
        </w:rPr>
        <w:tab/>
        <w:t xml:space="preserve">Admin: có thể </w:t>
      </w:r>
      <w:r w:rsidR="00042262">
        <w:rPr>
          <w:rFonts w:ascii="Open Sans" w:hAnsi="Open Sans" w:cs="Open Sans"/>
          <w:i/>
          <w:sz w:val="26"/>
          <w:szCs w:val="26"/>
        </w:rPr>
        <w:t>đem đấu giá được sản phẩm của mình</w:t>
      </w:r>
    </w:p>
    <w:p w14:paraId="70046CF1" w14:textId="39C865EA" w:rsidR="00042262" w:rsidRDefault="00042262" w:rsidP="00C8585F">
      <w:pPr>
        <w:jc w:val="both"/>
        <w:rPr>
          <w:rFonts w:ascii="Open Sans" w:hAnsi="Open Sans" w:cs="Open Sans"/>
          <w:i/>
          <w:sz w:val="26"/>
          <w:szCs w:val="26"/>
        </w:rPr>
      </w:pPr>
      <w:r>
        <w:rPr>
          <w:rFonts w:ascii="Open Sans" w:hAnsi="Open Sans" w:cs="Open Sans"/>
          <w:i/>
          <w:sz w:val="26"/>
          <w:szCs w:val="26"/>
        </w:rPr>
        <w:tab/>
        <w:t xml:space="preserve">Quản trị viên: </w:t>
      </w:r>
      <w:r w:rsidR="00013C19">
        <w:rPr>
          <w:rFonts w:ascii="Open Sans" w:hAnsi="Open Sans" w:cs="Open Sans"/>
          <w:i/>
          <w:sz w:val="26"/>
          <w:szCs w:val="26"/>
        </w:rPr>
        <w:t>trực tiếp điều hành cuộc đấu giá</w:t>
      </w:r>
    </w:p>
    <w:p w14:paraId="57FA90E9" w14:textId="492BD7BD" w:rsidR="00013C19" w:rsidRDefault="00013C19" w:rsidP="00C8585F">
      <w:pPr>
        <w:jc w:val="both"/>
        <w:rPr>
          <w:rFonts w:ascii="Open Sans" w:hAnsi="Open Sans" w:cs="Open Sans"/>
          <w:i/>
          <w:sz w:val="26"/>
          <w:szCs w:val="26"/>
        </w:rPr>
      </w:pPr>
      <w:r>
        <w:rPr>
          <w:rFonts w:ascii="Open Sans" w:hAnsi="Open Sans" w:cs="Open Sans"/>
          <w:i/>
          <w:sz w:val="26"/>
          <w:szCs w:val="26"/>
        </w:rPr>
        <w:tab/>
        <w:t>Người tham dự: tham gia đấu giá để sở hữu sản phẩm</w:t>
      </w:r>
    </w:p>
    <w:p w14:paraId="3200409B" w14:textId="16D00AEF" w:rsidR="00013C19" w:rsidRDefault="00013C19" w:rsidP="00C8585F">
      <w:pPr>
        <w:jc w:val="both"/>
        <w:rPr>
          <w:rFonts w:ascii="Open Sans" w:hAnsi="Open Sans" w:cs="Open Sans"/>
          <w:i/>
          <w:sz w:val="26"/>
          <w:szCs w:val="26"/>
        </w:rPr>
      </w:pPr>
      <w:r>
        <w:rPr>
          <w:rFonts w:ascii="Open Sans" w:hAnsi="Open Sans" w:cs="Open Sans"/>
          <w:i/>
          <w:sz w:val="26"/>
          <w:szCs w:val="26"/>
        </w:rPr>
        <w:tab/>
        <w:t>Người uỷ quyền: được uỷ quyền để tham gia đấu giá</w:t>
      </w:r>
    </w:p>
    <w:p w14:paraId="3E147853" w14:textId="4A50D9A6" w:rsidR="000B2005" w:rsidRPr="00C85882" w:rsidRDefault="000B2005" w:rsidP="00C8585F">
      <w:pPr>
        <w:ind w:firstLine="360"/>
        <w:jc w:val="both"/>
        <w:rPr>
          <w:rFonts w:ascii="Open Sans" w:hAnsi="Open Sans" w:cs="Open Sans"/>
          <w:i/>
          <w:sz w:val="26"/>
          <w:szCs w:val="26"/>
        </w:rPr>
      </w:pPr>
      <w:r>
        <w:rPr>
          <w:rFonts w:ascii="Open Sans" w:hAnsi="Open Sans" w:cs="Open Sans"/>
          <w:i/>
          <w:sz w:val="26"/>
          <w:szCs w:val="26"/>
        </w:rPr>
        <w:lastRenderedPageBreak/>
        <w:t>Người tham gia đấu giá có thể ở bất kỳ đâu trên thế giới, miễn là đáp ứng điều kiện tham gia đấu giá (tài chính) có thể đăng ký tham gia vào cuộc đấu giá</w:t>
      </w:r>
    </w:p>
    <w:p w14:paraId="490FB911" w14:textId="77777777" w:rsidR="00BC5E6C" w:rsidRPr="00C85882" w:rsidRDefault="00ED17B0" w:rsidP="00C8585F">
      <w:pPr>
        <w:pStyle w:val="ListParagraph"/>
        <w:numPr>
          <w:ilvl w:val="0"/>
          <w:numId w:val="38"/>
        </w:numPr>
        <w:spacing w:after="160"/>
        <w:rPr>
          <w:rFonts w:ascii="Open Sans" w:hAnsi="Open Sans" w:cs="Open Sans"/>
          <w:sz w:val="26"/>
          <w:szCs w:val="26"/>
        </w:rPr>
      </w:pPr>
      <w:r w:rsidRPr="00C85882">
        <w:rPr>
          <w:rFonts w:ascii="Open Sans" w:hAnsi="Open Sans" w:cs="Open Sans"/>
          <w:sz w:val="26"/>
          <w:szCs w:val="26"/>
        </w:rPr>
        <w:t xml:space="preserve">Functional </w:t>
      </w:r>
      <w:r w:rsidR="00BC5E6C" w:rsidRPr="00C85882">
        <w:rPr>
          <w:rFonts w:ascii="Open Sans" w:hAnsi="Open Sans" w:cs="Open Sans"/>
          <w:sz w:val="26"/>
          <w:szCs w:val="26"/>
        </w:rPr>
        <w:t>Diagram</w:t>
      </w:r>
      <w:r w:rsidR="002147FB" w:rsidRPr="00C85882">
        <w:rPr>
          <w:rFonts w:ascii="Open Sans" w:hAnsi="Open Sans" w:cs="Open Sans"/>
          <w:sz w:val="26"/>
          <w:szCs w:val="26"/>
        </w:rPr>
        <w:t>:</w:t>
      </w:r>
    </w:p>
    <w:p w14:paraId="7B3BA68D" w14:textId="77777777" w:rsidR="00284E67" w:rsidRPr="00C85882" w:rsidRDefault="00284E67" w:rsidP="00C8585F">
      <w:pPr>
        <w:jc w:val="both"/>
        <w:rPr>
          <w:rFonts w:ascii="Open Sans" w:hAnsi="Open Sans" w:cs="Open Sans"/>
          <w:i/>
          <w:sz w:val="26"/>
          <w:szCs w:val="26"/>
        </w:rPr>
      </w:pPr>
      <w:r w:rsidRPr="00C85882">
        <w:rPr>
          <w:rFonts w:ascii="Open Sans" w:hAnsi="Open Sans" w:cs="Open Sans"/>
          <w:sz w:val="26"/>
          <w:szCs w:val="26"/>
        </w:rPr>
        <w:t xml:space="preserve">// </w:t>
      </w:r>
      <w:r w:rsidRPr="00C85882">
        <w:rPr>
          <w:rFonts w:ascii="Open Sans" w:hAnsi="Open Sans" w:cs="Open Sans"/>
          <w:i/>
          <w:sz w:val="26"/>
          <w:szCs w:val="26"/>
        </w:rPr>
        <w:t>TODO: Visualize the product features by showing the interaction between the product functions and its users.</w:t>
      </w:r>
    </w:p>
    <w:p w14:paraId="3A716636" w14:textId="14C21AC0" w:rsidR="00284E67" w:rsidRPr="00C85882" w:rsidRDefault="00284E67" w:rsidP="00C8585F">
      <w:pPr>
        <w:jc w:val="both"/>
        <w:rPr>
          <w:rFonts w:ascii="Open Sans" w:hAnsi="Open Sans" w:cs="Open Sans"/>
          <w:i/>
          <w:sz w:val="26"/>
          <w:szCs w:val="26"/>
        </w:rPr>
      </w:pPr>
      <w:r w:rsidRPr="00C85882">
        <w:rPr>
          <w:rFonts w:ascii="Open Sans" w:hAnsi="Open Sans" w:cs="Open Sans"/>
          <w:i/>
          <w:sz w:val="26"/>
          <w:szCs w:val="26"/>
        </w:rPr>
        <w:t xml:space="preserve">The sample of </w:t>
      </w:r>
      <w:r w:rsidR="00786E2D" w:rsidRPr="00C85882">
        <w:rPr>
          <w:rFonts w:ascii="Open Sans" w:hAnsi="Open Sans" w:cs="Open Sans"/>
          <w:i/>
          <w:sz w:val="26"/>
          <w:szCs w:val="26"/>
        </w:rPr>
        <w:t xml:space="preserve">the </w:t>
      </w:r>
      <w:r w:rsidRPr="00C85882">
        <w:rPr>
          <w:rFonts w:ascii="Open Sans" w:hAnsi="Open Sans" w:cs="Open Sans"/>
          <w:i/>
          <w:sz w:val="26"/>
          <w:szCs w:val="26"/>
        </w:rPr>
        <w:t>functional diagram is provided</w:t>
      </w:r>
      <w:r w:rsidR="0057262E" w:rsidRPr="00C85882">
        <w:rPr>
          <w:rFonts w:ascii="Open Sans" w:hAnsi="Open Sans" w:cs="Open Sans"/>
          <w:i/>
          <w:sz w:val="26"/>
          <w:szCs w:val="26"/>
        </w:rPr>
        <w:t xml:space="preserve"> below</w:t>
      </w:r>
      <w:r w:rsidRPr="00C85882">
        <w:rPr>
          <w:rFonts w:ascii="Open Sans" w:hAnsi="Open Sans" w:cs="Open Sans"/>
          <w:i/>
          <w:sz w:val="26"/>
          <w:szCs w:val="26"/>
        </w:rPr>
        <w:t>. Your work is to review/update the diagram to cover all product functions.</w:t>
      </w:r>
    </w:p>
    <w:p w14:paraId="2B6AEA2E" w14:textId="78769BB0" w:rsidR="00284E67" w:rsidRDefault="00284E67" w:rsidP="00C8585F">
      <w:pPr>
        <w:jc w:val="both"/>
        <w:rPr>
          <w:rFonts w:ascii="Open Sans" w:hAnsi="Open Sans" w:cs="Open Sans"/>
          <w:i/>
          <w:sz w:val="26"/>
          <w:szCs w:val="26"/>
        </w:rPr>
      </w:pPr>
      <w:r w:rsidRPr="00C85882">
        <w:rPr>
          <w:rFonts w:ascii="Open Sans" w:hAnsi="Open Sans" w:cs="Open Sans"/>
          <w:i/>
          <w:sz w:val="26"/>
          <w:szCs w:val="26"/>
        </w:rPr>
        <w:t xml:space="preserve">The details of each function will be specified in the following section.    </w:t>
      </w:r>
    </w:p>
    <w:p w14:paraId="793FA5C5" w14:textId="19C77A11" w:rsidR="00DC6D8D" w:rsidRPr="00C85882" w:rsidRDefault="00DC6D8D" w:rsidP="00C8585F">
      <w:pPr>
        <w:jc w:val="both"/>
        <w:rPr>
          <w:rFonts w:ascii="Open Sans" w:hAnsi="Open Sans" w:cs="Open Sans"/>
          <w:i/>
          <w:sz w:val="26"/>
          <w:szCs w:val="26"/>
        </w:rPr>
      </w:pPr>
      <w:r>
        <w:rPr>
          <w:noProof/>
        </w:rPr>
        <w:drawing>
          <wp:inline distT="0" distB="0" distL="0" distR="0" wp14:anchorId="14A2AFA0" wp14:editId="3823F63B">
            <wp:extent cx="6732299" cy="54387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0998" cy="544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07C9" w14:textId="4CD09925" w:rsidR="00A42EB9" w:rsidRDefault="00DC6D8D" w:rsidP="00C8585F">
      <w:pPr>
        <w:pStyle w:val="ListParagraph"/>
        <w:spacing w:after="160"/>
        <w:rPr>
          <w:rFonts w:ascii="Open Sans" w:hAnsi="Open Sans" w:cs="Open Sans"/>
          <w:noProof/>
          <w:sz w:val="26"/>
          <w:szCs w:val="26"/>
        </w:rPr>
      </w:pPr>
      <w:r w:rsidRPr="00DC6D8D">
        <w:rPr>
          <w:noProof/>
        </w:rPr>
        <w:t xml:space="preserve"> </w:t>
      </w:r>
      <w:r w:rsidRPr="00C85882">
        <w:rPr>
          <w:rFonts w:ascii="Open Sans" w:hAnsi="Open Sans" w:cs="Open Sans"/>
          <w:noProof/>
          <w:sz w:val="26"/>
          <w:szCs w:val="26"/>
        </w:rPr>
        <w:t xml:space="preserve"> </w:t>
      </w:r>
    </w:p>
    <w:p w14:paraId="799010C1" w14:textId="38511B94" w:rsidR="00DC6D8D" w:rsidRDefault="00DC6D8D" w:rsidP="00C8585F">
      <w:pPr>
        <w:pStyle w:val="ListParagraph"/>
        <w:spacing w:after="160"/>
        <w:rPr>
          <w:rFonts w:ascii="Open Sans" w:hAnsi="Open Sans" w:cs="Open Sans"/>
          <w:noProof/>
          <w:sz w:val="26"/>
          <w:szCs w:val="26"/>
        </w:rPr>
      </w:pPr>
    </w:p>
    <w:p w14:paraId="1A9BD21D" w14:textId="77777777" w:rsidR="00DC6D8D" w:rsidRPr="00C85882" w:rsidRDefault="00DC6D8D" w:rsidP="00C8585F">
      <w:pPr>
        <w:pStyle w:val="ListParagraph"/>
        <w:spacing w:after="160"/>
        <w:rPr>
          <w:rFonts w:ascii="Open Sans" w:hAnsi="Open Sans" w:cs="Open Sans"/>
          <w:sz w:val="26"/>
          <w:szCs w:val="26"/>
        </w:rPr>
      </w:pPr>
    </w:p>
    <w:p w14:paraId="279DA74D" w14:textId="77777777" w:rsidR="00430C48" w:rsidRPr="00C85882" w:rsidRDefault="002147FB" w:rsidP="00C8585F">
      <w:pPr>
        <w:rPr>
          <w:rFonts w:ascii="Open Sans" w:hAnsi="Open Sans" w:cs="Open Sans"/>
          <w:b/>
          <w:sz w:val="26"/>
          <w:szCs w:val="26"/>
        </w:rPr>
      </w:pPr>
      <w:r w:rsidRPr="00C85882">
        <w:rPr>
          <w:rFonts w:ascii="Open Sans" w:hAnsi="Open Sans" w:cs="Open Sans"/>
          <w:b/>
          <w:sz w:val="26"/>
          <w:szCs w:val="26"/>
        </w:rPr>
        <w:t>2</w:t>
      </w:r>
      <w:r w:rsidR="00430C48" w:rsidRPr="00C85882">
        <w:rPr>
          <w:rFonts w:ascii="Open Sans" w:hAnsi="Open Sans" w:cs="Open Sans"/>
          <w:b/>
          <w:sz w:val="26"/>
          <w:szCs w:val="26"/>
        </w:rPr>
        <w:t>. Functional</w:t>
      </w:r>
      <w:r w:rsidRPr="00C85882">
        <w:rPr>
          <w:rFonts w:ascii="Open Sans" w:hAnsi="Open Sans" w:cs="Open Sans"/>
          <w:b/>
          <w:sz w:val="26"/>
          <w:szCs w:val="26"/>
        </w:rPr>
        <w:t xml:space="preserve"> Requirements</w:t>
      </w:r>
    </w:p>
    <w:p w14:paraId="6628036C" w14:textId="7F77CEBF" w:rsidR="00DC4BFA" w:rsidRDefault="00C2138C" w:rsidP="00C8585F">
      <w:pPr>
        <w:rPr>
          <w:rFonts w:ascii="Open Sans" w:hAnsi="Open Sans" w:cs="Open Sans"/>
          <w:sz w:val="26"/>
          <w:szCs w:val="26"/>
        </w:rPr>
      </w:pPr>
      <w:r w:rsidRPr="00C85882">
        <w:rPr>
          <w:rFonts w:ascii="Open Sans" w:hAnsi="Open Sans" w:cs="Open Sans"/>
          <w:sz w:val="26"/>
          <w:szCs w:val="26"/>
        </w:rPr>
        <w:t>Initiate A Pricing Session</w:t>
      </w:r>
      <w:r w:rsidR="00DC4BFA" w:rsidRPr="00C85882">
        <w:rPr>
          <w:rFonts w:ascii="Open Sans" w:hAnsi="Open Sans" w:cs="Open Sans"/>
          <w:sz w:val="26"/>
          <w:szCs w:val="26"/>
        </w:rPr>
        <w:t xml:space="preserve"> </w:t>
      </w:r>
    </w:p>
    <w:p w14:paraId="466588D3" w14:textId="61DFB9B5" w:rsidR="00FF0DE4" w:rsidRPr="002955C9" w:rsidRDefault="00FF0DE4" w:rsidP="00C8585F">
      <w:pPr>
        <w:rPr>
          <w:rFonts w:ascii="Open Sans" w:hAnsi="Open Sans" w:cs="Open Sans"/>
          <w:b/>
          <w:bCs/>
          <w:i/>
          <w:iCs/>
          <w:sz w:val="26"/>
          <w:szCs w:val="26"/>
        </w:rPr>
      </w:pPr>
      <w:r w:rsidRPr="002955C9">
        <w:rPr>
          <w:rFonts w:ascii="Open Sans" w:hAnsi="Open Sans" w:cs="Open Sans"/>
          <w:b/>
          <w:bCs/>
          <w:i/>
          <w:iCs/>
          <w:sz w:val="26"/>
          <w:szCs w:val="26"/>
        </w:rPr>
        <w:t>a. Quản trị viên bắt đầu phiên giao dịch</w:t>
      </w:r>
    </w:p>
    <w:p w14:paraId="5EE43D0D" w14:textId="17D8CA4A" w:rsidR="00FF0DE4" w:rsidRDefault="002955C9" w:rsidP="00C8585F">
      <w:pPr>
        <w:rPr>
          <w:rFonts w:ascii="Open Sans" w:hAnsi="Open Sans" w:cs="Open Sans"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Function name:</w:t>
      </w:r>
      <w:r>
        <w:rPr>
          <w:rFonts w:ascii="Open Sans" w:hAnsi="Open Sans" w:cs="Open Sans"/>
          <w:sz w:val="26"/>
          <w:szCs w:val="26"/>
        </w:rPr>
        <w:t xml:space="preserve"> Bắt đầu phiên </w:t>
      </w:r>
      <w:r w:rsidR="00A102D1">
        <w:rPr>
          <w:rFonts w:ascii="Open Sans" w:hAnsi="Open Sans" w:cs="Open Sans"/>
          <w:sz w:val="26"/>
          <w:szCs w:val="26"/>
        </w:rPr>
        <w:t>đấu giá</w:t>
      </w:r>
    </w:p>
    <w:p w14:paraId="6E832759" w14:textId="44F6B8E6" w:rsidR="002955C9" w:rsidRDefault="002955C9" w:rsidP="00C8585F">
      <w:pPr>
        <w:rPr>
          <w:rFonts w:ascii="Open Sans" w:hAnsi="Open Sans" w:cs="Open Sans"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 xml:space="preserve">Function </w:t>
      </w:r>
      <w:r w:rsidRPr="00FF1FD9">
        <w:rPr>
          <w:rFonts w:ascii="Open Sans" w:hAnsi="Open Sans" w:cs="Open Sans"/>
          <w:i/>
          <w:iCs/>
          <w:sz w:val="26"/>
          <w:szCs w:val="26"/>
        </w:rPr>
        <w:t>description</w:t>
      </w:r>
      <w:r w:rsidRPr="00FF1FD9">
        <w:rPr>
          <w:rFonts w:ascii="Open Sans" w:hAnsi="Open Sans" w:cs="Open Sans"/>
          <w:i/>
          <w:iCs/>
          <w:sz w:val="26"/>
          <w:szCs w:val="26"/>
        </w:rPr>
        <w:t>:</w:t>
      </w:r>
      <w:r w:rsidRPr="002955C9">
        <w:rPr>
          <w:rFonts w:ascii="Open Sans" w:hAnsi="Open Sans" w:cs="Open Sans"/>
          <w:sz w:val="26"/>
          <w:szCs w:val="26"/>
        </w:rPr>
        <w:t xml:space="preserve"> chức năng khởi tạo một phiên </w:t>
      </w:r>
      <w:r w:rsidR="00EA6450">
        <w:rPr>
          <w:rFonts w:ascii="Open Sans" w:hAnsi="Open Sans" w:cs="Open Sans"/>
          <w:sz w:val="26"/>
          <w:szCs w:val="26"/>
        </w:rPr>
        <w:t>đấu giá mới để</w:t>
      </w:r>
      <w:r w:rsidRPr="002955C9">
        <w:rPr>
          <w:rFonts w:ascii="Open Sans" w:hAnsi="Open Sans" w:cs="Open Sans"/>
          <w:sz w:val="26"/>
          <w:szCs w:val="26"/>
        </w:rPr>
        <w:t xml:space="preserve"> định giá sản phẩm</w:t>
      </w:r>
    </w:p>
    <w:p w14:paraId="351DF930" w14:textId="31C6F55D" w:rsidR="002955C9" w:rsidRDefault="002955C9" w:rsidP="00C8585F">
      <w:pPr>
        <w:rPr>
          <w:rFonts w:ascii="Open Sans" w:hAnsi="Open Sans" w:cs="Open Sans"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User to use:</w:t>
      </w:r>
      <w:r w:rsidRPr="002955C9">
        <w:rPr>
          <w:rFonts w:ascii="Open Sans" w:hAnsi="Open Sans" w:cs="Open Sans"/>
          <w:sz w:val="26"/>
          <w:szCs w:val="26"/>
        </w:rPr>
        <w:t xml:space="preserve"> Chỉ có quản trị viên mới sử dụng chức năng</w:t>
      </w:r>
    </w:p>
    <w:p w14:paraId="7205FA15" w14:textId="77777777" w:rsidR="002955C9" w:rsidRPr="00FF1FD9" w:rsidRDefault="002955C9" w:rsidP="00C8585F">
      <w:pPr>
        <w:rPr>
          <w:rFonts w:ascii="Open Sans" w:hAnsi="Open Sans" w:cs="Open Sans"/>
          <w:i/>
          <w:iCs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Function inputs</w:t>
      </w:r>
      <w:r w:rsidRPr="00FF1FD9">
        <w:rPr>
          <w:rFonts w:ascii="Open Sans" w:hAnsi="Open Sans" w:cs="Open Sans"/>
          <w:i/>
          <w:iCs/>
          <w:sz w:val="26"/>
          <w:szCs w:val="26"/>
        </w:rPr>
        <w:t>:</w:t>
      </w:r>
    </w:p>
    <w:p w14:paraId="307B0B65" w14:textId="61FE40BA" w:rsidR="002955C9" w:rsidRDefault="002955C9" w:rsidP="00C8585F">
      <w:pPr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ab/>
        <w:t>Tên sản phẩm: string (bắt buộc)</w:t>
      </w:r>
    </w:p>
    <w:p w14:paraId="5443EA74" w14:textId="72D53EB7" w:rsidR="002955C9" w:rsidRDefault="002955C9" w:rsidP="00C8585F">
      <w:pPr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ab/>
        <w:t>Mô tả sản phẩm: string (bắt buộc)</w:t>
      </w:r>
    </w:p>
    <w:p w14:paraId="79D3D768" w14:textId="73010A08" w:rsidR="00A102D1" w:rsidRDefault="00A102D1" w:rsidP="00C8585F">
      <w:pPr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ab/>
        <w:t>Giá khởi điểm: uint (bắt buộc)</w:t>
      </w:r>
    </w:p>
    <w:p w14:paraId="09EAC9A6" w14:textId="68507F74" w:rsidR="00A102D1" w:rsidRDefault="00A102D1" w:rsidP="00C8585F">
      <w:pPr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ab/>
        <w:t>Bước giá: uint (bắt buộc)</w:t>
      </w:r>
    </w:p>
    <w:p w14:paraId="48789E68" w14:textId="77777777" w:rsidR="002955C9" w:rsidRDefault="002955C9" w:rsidP="00C8585F">
      <w:pPr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ab/>
        <w:t xml:space="preserve">Hình ảnh sản phẩm: </w:t>
      </w:r>
      <w:r w:rsidRPr="002955C9">
        <w:rPr>
          <w:rFonts w:ascii="Open Sans" w:hAnsi="Open Sans" w:cs="Open Sans"/>
          <w:sz w:val="26"/>
          <w:szCs w:val="26"/>
        </w:rPr>
        <w:t>Hình ảnh sản phẩm Danh sách chuỗi, mỗi chuỗi tương ứng với một hình ảnh cụ thể</w:t>
      </w:r>
      <w:r>
        <w:rPr>
          <w:rFonts w:ascii="Open Sans" w:hAnsi="Open Sans" w:cs="Open Sans"/>
          <w:sz w:val="26"/>
          <w:szCs w:val="26"/>
        </w:rPr>
        <w:t xml:space="preserve"> </w:t>
      </w:r>
    </w:p>
    <w:p w14:paraId="0A0D84D8" w14:textId="0C1EDFAC" w:rsidR="002955C9" w:rsidRDefault="002955C9" w:rsidP="00C8585F">
      <w:pPr>
        <w:rPr>
          <w:rFonts w:ascii="Open Sans" w:hAnsi="Open Sans" w:cs="Open Sans"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Function rule</w:t>
      </w:r>
      <w:r w:rsidRPr="00FF1FD9">
        <w:rPr>
          <w:rFonts w:ascii="Open Sans" w:hAnsi="Open Sans" w:cs="Open Sans"/>
          <w:i/>
          <w:iCs/>
          <w:sz w:val="26"/>
          <w:szCs w:val="26"/>
        </w:rPr>
        <w:t>:</w:t>
      </w:r>
      <w:r>
        <w:rPr>
          <w:rFonts w:ascii="Open Sans" w:hAnsi="Open Sans" w:cs="Open Sans"/>
          <w:sz w:val="26"/>
          <w:szCs w:val="26"/>
        </w:rPr>
        <w:t xml:space="preserve"> hệ thống yêu cầu ít nhất một hình ảnh cho mỗi sản phẩm (hình ảnh được lưu trữ triên IPFS)</w:t>
      </w:r>
    </w:p>
    <w:p w14:paraId="307AF276" w14:textId="242EF833" w:rsidR="002955C9" w:rsidRDefault="002955C9" w:rsidP="00C8585F">
      <w:pPr>
        <w:rPr>
          <w:rFonts w:ascii="Open Sans" w:hAnsi="Open Sans" w:cs="Open Sans"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 xml:space="preserve">Function </w:t>
      </w:r>
      <w:r w:rsidRPr="00FF1FD9">
        <w:rPr>
          <w:rFonts w:ascii="Open Sans" w:hAnsi="Open Sans" w:cs="Open Sans"/>
          <w:i/>
          <w:iCs/>
          <w:sz w:val="26"/>
          <w:szCs w:val="26"/>
        </w:rPr>
        <w:t>result</w:t>
      </w:r>
      <w:r w:rsidRPr="00FF1FD9">
        <w:rPr>
          <w:rFonts w:ascii="Open Sans" w:hAnsi="Open Sans" w:cs="Open Sans"/>
          <w:i/>
          <w:iCs/>
          <w:sz w:val="26"/>
          <w:szCs w:val="26"/>
        </w:rPr>
        <w:t>:</w:t>
      </w:r>
      <w:r w:rsidRPr="001A6888">
        <w:rPr>
          <w:rFonts w:ascii="Open Sans" w:hAnsi="Open Sans" w:cs="Open Sans"/>
          <w:sz w:val="26"/>
          <w:szCs w:val="26"/>
        </w:rPr>
        <w:t xml:space="preserve"> </w:t>
      </w:r>
      <w:r w:rsidRPr="001A6888">
        <w:rPr>
          <w:rFonts w:ascii="Open Sans" w:hAnsi="Open Sans" w:cs="Open Sans"/>
          <w:sz w:val="26"/>
          <w:szCs w:val="26"/>
        </w:rPr>
        <w:t xml:space="preserve">một sản phẩm mới có thông tin hợp lệ sẽ được thêm vào và phiên </w:t>
      </w:r>
      <w:r w:rsidR="00EA6450">
        <w:rPr>
          <w:rFonts w:ascii="Open Sans" w:hAnsi="Open Sans" w:cs="Open Sans"/>
          <w:sz w:val="26"/>
          <w:szCs w:val="26"/>
        </w:rPr>
        <w:t>đấu giá</w:t>
      </w:r>
      <w:r w:rsidRPr="001A6888">
        <w:rPr>
          <w:rFonts w:ascii="Open Sans" w:hAnsi="Open Sans" w:cs="Open Sans"/>
          <w:sz w:val="26"/>
          <w:szCs w:val="26"/>
        </w:rPr>
        <w:t xml:space="preserve"> được bắt đầu.</w:t>
      </w:r>
    </w:p>
    <w:p w14:paraId="6A73DCBF" w14:textId="44AF8CA1" w:rsidR="002955C9" w:rsidRPr="002955C9" w:rsidRDefault="002955C9" w:rsidP="00C8585F">
      <w:pPr>
        <w:rPr>
          <w:rFonts w:ascii="Open Sans" w:hAnsi="Open Sans" w:cs="Open Sans"/>
          <w:b/>
          <w:bCs/>
          <w:i/>
          <w:iCs/>
          <w:sz w:val="26"/>
          <w:szCs w:val="26"/>
        </w:rPr>
      </w:pPr>
      <w:r w:rsidRPr="002955C9">
        <w:rPr>
          <w:rFonts w:ascii="Open Sans" w:hAnsi="Open Sans" w:cs="Open Sans"/>
          <w:b/>
          <w:bCs/>
          <w:i/>
          <w:iCs/>
          <w:sz w:val="26"/>
          <w:szCs w:val="26"/>
        </w:rPr>
        <w:t xml:space="preserve">b. </w:t>
      </w:r>
      <w:r w:rsidRPr="002955C9">
        <w:rPr>
          <w:rFonts w:ascii="Open Sans" w:hAnsi="Open Sans" w:cs="Open Sans"/>
          <w:b/>
          <w:bCs/>
          <w:i/>
          <w:iCs/>
          <w:sz w:val="26"/>
          <w:szCs w:val="26"/>
        </w:rPr>
        <w:t>Người tham gia đăng ký/đăng nhập</w:t>
      </w:r>
    </w:p>
    <w:p w14:paraId="72F46DBE" w14:textId="73F1B44C" w:rsidR="002955C9" w:rsidRDefault="002955C9" w:rsidP="00C8585F">
      <w:pPr>
        <w:rPr>
          <w:rFonts w:ascii="Open Sans" w:hAnsi="Open Sans" w:cs="Open Sans"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Function name:</w:t>
      </w:r>
      <w:r>
        <w:rPr>
          <w:rFonts w:ascii="Open Sans" w:hAnsi="Open Sans" w:cs="Open Sans"/>
          <w:sz w:val="26"/>
          <w:szCs w:val="26"/>
        </w:rPr>
        <w:t xml:space="preserve"> </w:t>
      </w:r>
      <w:r>
        <w:rPr>
          <w:rFonts w:ascii="Open Sans" w:hAnsi="Open Sans" w:cs="Open Sans"/>
          <w:sz w:val="26"/>
          <w:szCs w:val="26"/>
        </w:rPr>
        <w:t>Đăng ký/Đăng nhập</w:t>
      </w:r>
    </w:p>
    <w:p w14:paraId="2623062A" w14:textId="59528462" w:rsidR="002955C9" w:rsidRDefault="002955C9" w:rsidP="00C8585F">
      <w:pPr>
        <w:rPr>
          <w:rFonts w:ascii="Open Sans" w:hAnsi="Open Sans" w:cs="Open Sans"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Function description:</w:t>
      </w:r>
      <w:r w:rsidRPr="002955C9">
        <w:rPr>
          <w:rFonts w:ascii="Open Sans" w:hAnsi="Open Sans" w:cs="Open Sans"/>
          <w:sz w:val="26"/>
          <w:szCs w:val="26"/>
        </w:rPr>
        <w:t xml:space="preserve"> chức năng </w:t>
      </w:r>
      <w:r>
        <w:rPr>
          <w:rFonts w:ascii="Open Sans" w:hAnsi="Open Sans" w:cs="Open Sans"/>
          <w:sz w:val="26"/>
          <w:szCs w:val="26"/>
        </w:rPr>
        <w:t>đăng ký và thêm người tham dự</w:t>
      </w:r>
    </w:p>
    <w:p w14:paraId="28B041B7" w14:textId="0462815A" w:rsidR="002955C9" w:rsidRDefault="002955C9" w:rsidP="00C8585F">
      <w:pPr>
        <w:rPr>
          <w:rFonts w:ascii="Open Sans" w:hAnsi="Open Sans" w:cs="Open Sans"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User to use:</w:t>
      </w:r>
      <w:r w:rsidRPr="002955C9">
        <w:rPr>
          <w:rFonts w:ascii="Open Sans" w:hAnsi="Open Sans" w:cs="Open Sans"/>
          <w:sz w:val="26"/>
          <w:szCs w:val="26"/>
        </w:rPr>
        <w:t xml:space="preserve"> </w:t>
      </w:r>
      <w:r>
        <w:rPr>
          <w:rFonts w:ascii="Open Sans" w:hAnsi="Open Sans" w:cs="Open Sans"/>
          <w:sz w:val="26"/>
          <w:szCs w:val="26"/>
        </w:rPr>
        <w:t>Mọi người đều có thể sử dụng trừ quản trị viên và admin</w:t>
      </w:r>
    </w:p>
    <w:p w14:paraId="0CD5D5C3" w14:textId="77777777" w:rsidR="002955C9" w:rsidRPr="00FF1FD9" w:rsidRDefault="002955C9" w:rsidP="00C8585F">
      <w:pPr>
        <w:rPr>
          <w:rFonts w:ascii="Open Sans" w:hAnsi="Open Sans" w:cs="Open Sans"/>
          <w:i/>
          <w:iCs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Function inputs:</w:t>
      </w:r>
    </w:p>
    <w:p w14:paraId="027649DF" w14:textId="7DB040C1" w:rsidR="002955C9" w:rsidRDefault="002955C9" w:rsidP="00C8585F">
      <w:pPr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ab/>
        <w:t>Tên</w:t>
      </w:r>
      <w:r>
        <w:rPr>
          <w:rFonts w:ascii="Open Sans" w:hAnsi="Open Sans" w:cs="Open Sans"/>
          <w:sz w:val="26"/>
          <w:szCs w:val="26"/>
        </w:rPr>
        <w:t xml:space="preserve"> </w:t>
      </w:r>
      <w:r>
        <w:rPr>
          <w:rFonts w:ascii="Open Sans" w:hAnsi="Open Sans" w:cs="Open Sans"/>
          <w:sz w:val="26"/>
          <w:szCs w:val="26"/>
        </w:rPr>
        <w:t>: string (bắt buộc)</w:t>
      </w:r>
    </w:p>
    <w:p w14:paraId="12D31E96" w14:textId="77777777" w:rsidR="00FF1FD9" w:rsidRDefault="002955C9" w:rsidP="00C8585F">
      <w:pPr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lastRenderedPageBreak/>
        <w:tab/>
      </w:r>
    </w:p>
    <w:p w14:paraId="0EFCB40D" w14:textId="739AC060" w:rsidR="002955C9" w:rsidRDefault="002955C9" w:rsidP="00C8585F">
      <w:pPr>
        <w:ind w:firstLine="720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>Mật khẩu</w:t>
      </w:r>
      <w:r>
        <w:rPr>
          <w:rFonts w:ascii="Open Sans" w:hAnsi="Open Sans" w:cs="Open Sans"/>
          <w:sz w:val="26"/>
          <w:szCs w:val="26"/>
        </w:rPr>
        <w:t>: string (bắt buộc)</w:t>
      </w:r>
    </w:p>
    <w:p w14:paraId="75DBBD73" w14:textId="01CD5036" w:rsidR="002955C9" w:rsidRDefault="002955C9" w:rsidP="00C8585F">
      <w:pPr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ab/>
        <w:t>Địa chỉ: address(bắt buộc)</w:t>
      </w:r>
    </w:p>
    <w:p w14:paraId="3C8AE762" w14:textId="01111764" w:rsidR="00C8585F" w:rsidRDefault="00C8585F" w:rsidP="00C8585F">
      <w:pPr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ab/>
        <w:t>Gmail: string (bắt buộc)</w:t>
      </w:r>
    </w:p>
    <w:p w14:paraId="16B05EAD" w14:textId="591DBF68" w:rsidR="002955C9" w:rsidRDefault="002955C9" w:rsidP="00C8585F">
      <w:pPr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ab/>
      </w:r>
      <w:r w:rsidR="00A102D1">
        <w:rPr>
          <w:rFonts w:ascii="Open Sans" w:hAnsi="Open Sans" w:cs="Open Sans"/>
          <w:sz w:val="26"/>
          <w:szCs w:val="26"/>
        </w:rPr>
        <w:t>Yêu cầu số dư tối thiểu: ít nhất 2 ETH</w:t>
      </w:r>
    </w:p>
    <w:p w14:paraId="0F940782" w14:textId="63A486EB" w:rsidR="002955C9" w:rsidRDefault="00A102D1" w:rsidP="00C8585F">
      <w:pPr>
        <w:ind w:firstLine="720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>Người uỷ quyền: addresss (nếu có)</w:t>
      </w:r>
    </w:p>
    <w:p w14:paraId="3CF0B3DC" w14:textId="17777279" w:rsidR="002955C9" w:rsidRPr="00FF1FD9" w:rsidRDefault="002955C9" w:rsidP="00C8585F">
      <w:pPr>
        <w:rPr>
          <w:rFonts w:ascii="Open Sans" w:hAnsi="Open Sans" w:cs="Open Sans"/>
          <w:i/>
          <w:iCs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Function rule:</w:t>
      </w:r>
      <w:r>
        <w:rPr>
          <w:rFonts w:ascii="Open Sans" w:hAnsi="Open Sans" w:cs="Open Sans"/>
          <w:sz w:val="26"/>
          <w:szCs w:val="26"/>
        </w:rPr>
        <w:t xml:space="preserve"> hệ thống yêu cầu ít nhất </w:t>
      </w:r>
      <w:r w:rsidR="00A102D1">
        <w:rPr>
          <w:rFonts w:ascii="Open Sans" w:hAnsi="Open Sans" w:cs="Open Sans"/>
          <w:sz w:val="26"/>
          <w:szCs w:val="26"/>
        </w:rPr>
        <w:t>3 người tham dự, mỗi người có ít nhất 2 ETH</w:t>
      </w:r>
    </w:p>
    <w:p w14:paraId="7930CA26" w14:textId="59F800A9" w:rsidR="002955C9" w:rsidRDefault="002955C9" w:rsidP="00C8585F">
      <w:pPr>
        <w:rPr>
          <w:rFonts w:ascii="Open Sans" w:hAnsi="Open Sans" w:cs="Open Sans"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Function result:</w:t>
      </w:r>
      <w:r w:rsidRPr="001A6888">
        <w:rPr>
          <w:rFonts w:ascii="Open Sans" w:hAnsi="Open Sans" w:cs="Open Sans"/>
          <w:sz w:val="26"/>
          <w:szCs w:val="26"/>
        </w:rPr>
        <w:t xml:space="preserve"> </w:t>
      </w:r>
      <w:r w:rsidR="00A102D1" w:rsidRPr="001A6888">
        <w:rPr>
          <w:rFonts w:ascii="Open Sans" w:hAnsi="Open Sans" w:cs="Open Sans"/>
          <w:sz w:val="26"/>
          <w:szCs w:val="26"/>
        </w:rPr>
        <w:t>danh sách người tham dự được lưu trữ trong bidders</w:t>
      </w:r>
      <w:r w:rsidR="00FF1FD9">
        <w:rPr>
          <w:rFonts w:ascii="Open Sans" w:hAnsi="Open Sans" w:cs="Open Sans"/>
          <w:sz w:val="26"/>
          <w:szCs w:val="26"/>
        </w:rPr>
        <w:t xml:space="preserve"> (</w:t>
      </w:r>
      <w:r w:rsidR="00FF1FD9" w:rsidRPr="001A6888">
        <w:rPr>
          <w:rFonts w:ascii="Open Sans" w:hAnsi="Open Sans" w:cs="Open Sans"/>
          <w:sz w:val="26"/>
          <w:szCs w:val="26"/>
        </w:rPr>
        <w:t>mapping</w:t>
      </w:r>
      <w:r w:rsidR="00FF1FD9">
        <w:rPr>
          <w:rFonts w:ascii="Open Sans" w:hAnsi="Open Sans" w:cs="Open Sans"/>
          <w:sz w:val="26"/>
          <w:szCs w:val="26"/>
        </w:rPr>
        <w:t>)</w:t>
      </w:r>
    </w:p>
    <w:p w14:paraId="1DB2E47E" w14:textId="42B69B38" w:rsidR="002955C9" w:rsidRPr="00A102D1" w:rsidRDefault="00A102D1" w:rsidP="00C8585F">
      <w:pPr>
        <w:rPr>
          <w:rFonts w:ascii="Open Sans" w:hAnsi="Open Sans" w:cs="Open Sans"/>
          <w:b/>
          <w:bCs/>
          <w:i/>
          <w:iCs/>
          <w:sz w:val="26"/>
          <w:szCs w:val="26"/>
        </w:rPr>
      </w:pPr>
      <w:r w:rsidRPr="00A102D1">
        <w:rPr>
          <w:rFonts w:ascii="Open Sans" w:hAnsi="Open Sans" w:cs="Open Sans"/>
          <w:b/>
          <w:bCs/>
          <w:i/>
          <w:iCs/>
          <w:sz w:val="26"/>
          <w:szCs w:val="26"/>
        </w:rPr>
        <w:t xml:space="preserve">c. </w:t>
      </w:r>
      <w:r w:rsidR="001A6888">
        <w:rPr>
          <w:rFonts w:ascii="Open Sans" w:hAnsi="Open Sans" w:cs="Open Sans"/>
          <w:b/>
          <w:bCs/>
          <w:i/>
          <w:iCs/>
          <w:sz w:val="26"/>
          <w:szCs w:val="26"/>
        </w:rPr>
        <w:t>Bắt đầu đ</w:t>
      </w:r>
      <w:r>
        <w:rPr>
          <w:rFonts w:ascii="Open Sans" w:hAnsi="Open Sans" w:cs="Open Sans"/>
          <w:b/>
          <w:bCs/>
          <w:i/>
          <w:iCs/>
          <w:sz w:val="26"/>
          <w:szCs w:val="26"/>
        </w:rPr>
        <w:t>ấu giá</w:t>
      </w:r>
    </w:p>
    <w:p w14:paraId="71207ECC" w14:textId="0F413466" w:rsidR="00A102D1" w:rsidRDefault="00A102D1" w:rsidP="00C8585F">
      <w:pPr>
        <w:rPr>
          <w:rFonts w:ascii="Open Sans" w:hAnsi="Open Sans" w:cs="Open Sans"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Function name:</w:t>
      </w:r>
      <w:r>
        <w:rPr>
          <w:rFonts w:ascii="Open Sans" w:hAnsi="Open Sans" w:cs="Open Sans"/>
          <w:sz w:val="26"/>
          <w:szCs w:val="26"/>
        </w:rPr>
        <w:t xml:space="preserve"> </w:t>
      </w:r>
      <w:r>
        <w:rPr>
          <w:rFonts w:ascii="Open Sans" w:hAnsi="Open Sans" w:cs="Open Sans"/>
          <w:sz w:val="26"/>
          <w:szCs w:val="26"/>
        </w:rPr>
        <w:t>Đấu giá</w:t>
      </w:r>
    </w:p>
    <w:p w14:paraId="06AD5445" w14:textId="5A1C0E2A" w:rsidR="00A102D1" w:rsidRDefault="00A102D1" w:rsidP="00C8585F">
      <w:pPr>
        <w:rPr>
          <w:rFonts w:ascii="Open Sans" w:hAnsi="Open Sans" w:cs="Open Sans"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Function description:</w:t>
      </w:r>
      <w:r w:rsidRPr="002955C9">
        <w:rPr>
          <w:rFonts w:ascii="Open Sans" w:hAnsi="Open Sans" w:cs="Open Sans"/>
          <w:sz w:val="26"/>
          <w:szCs w:val="26"/>
        </w:rPr>
        <w:t xml:space="preserve"> </w:t>
      </w:r>
      <w:r>
        <w:rPr>
          <w:rFonts w:ascii="Open Sans" w:hAnsi="Open Sans" w:cs="Open Sans"/>
          <w:sz w:val="26"/>
          <w:szCs w:val="26"/>
        </w:rPr>
        <w:t>Phiên đấu giá chính thức bắt đầu</w:t>
      </w:r>
    </w:p>
    <w:p w14:paraId="42868DCB" w14:textId="0AC10A32" w:rsidR="00A102D1" w:rsidRDefault="00A102D1" w:rsidP="00C8585F">
      <w:pPr>
        <w:rPr>
          <w:rFonts w:ascii="Open Sans" w:hAnsi="Open Sans" w:cs="Open Sans"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User to use:</w:t>
      </w:r>
      <w:r w:rsidRPr="002955C9">
        <w:rPr>
          <w:rFonts w:ascii="Open Sans" w:hAnsi="Open Sans" w:cs="Open Sans"/>
          <w:sz w:val="26"/>
          <w:szCs w:val="26"/>
        </w:rPr>
        <w:t xml:space="preserve"> </w:t>
      </w:r>
      <w:r>
        <w:rPr>
          <w:rFonts w:ascii="Open Sans" w:hAnsi="Open Sans" w:cs="Open Sans"/>
          <w:sz w:val="26"/>
          <w:szCs w:val="26"/>
        </w:rPr>
        <w:t>Quản trị viên và những người đã tham gia đăng ký</w:t>
      </w:r>
      <w:r w:rsidR="001A6888">
        <w:rPr>
          <w:rFonts w:ascii="Open Sans" w:hAnsi="Open Sans" w:cs="Open Sans"/>
          <w:sz w:val="26"/>
          <w:szCs w:val="26"/>
        </w:rPr>
        <w:t>, người được uỷ quyền</w:t>
      </w:r>
    </w:p>
    <w:p w14:paraId="3EFA7D76" w14:textId="22C6A7C9" w:rsidR="00A102D1" w:rsidRPr="00FF1FD9" w:rsidRDefault="00A102D1" w:rsidP="00C8585F">
      <w:pPr>
        <w:rPr>
          <w:rFonts w:ascii="Open Sans" w:hAnsi="Open Sans" w:cs="Open Sans"/>
          <w:i/>
          <w:iCs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Function inputs:</w:t>
      </w:r>
    </w:p>
    <w:p w14:paraId="0D53812E" w14:textId="10BEE508" w:rsidR="00A102D1" w:rsidRDefault="00A102D1" w:rsidP="00C8585F">
      <w:pPr>
        <w:rPr>
          <w:rFonts w:ascii="Open Sans" w:hAnsi="Open Sans" w:cs="Open Sans"/>
          <w:sz w:val="26"/>
          <w:szCs w:val="26"/>
        </w:rPr>
      </w:pPr>
      <w:r w:rsidRPr="001A6888">
        <w:rPr>
          <w:rFonts w:ascii="Open Sans" w:hAnsi="Open Sans" w:cs="Open Sans"/>
          <w:sz w:val="26"/>
          <w:szCs w:val="26"/>
        </w:rPr>
        <w:tab/>
        <w:t>Người tham gia: g</w:t>
      </w:r>
      <w:r>
        <w:rPr>
          <w:rFonts w:ascii="Open Sans" w:hAnsi="Open Sans" w:cs="Open Sans"/>
          <w:sz w:val="26"/>
          <w:szCs w:val="26"/>
        </w:rPr>
        <w:t xml:space="preserve">iá </w:t>
      </w:r>
      <w:r w:rsidR="00FF1FD9">
        <w:rPr>
          <w:rFonts w:ascii="Open Sans" w:hAnsi="Open Sans" w:cs="Open Sans"/>
          <w:sz w:val="26"/>
          <w:szCs w:val="26"/>
        </w:rPr>
        <w:t>đấu -</w:t>
      </w:r>
      <w:r>
        <w:rPr>
          <w:rFonts w:ascii="Open Sans" w:hAnsi="Open Sans" w:cs="Open Sans"/>
          <w:sz w:val="26"/>
          <w:szCs w:val="26"/>
        </w:rPr>
        <w:t xml:space="preserve"> uint (bắt buộc)</w:t>
      </w:r>
    </w:p>
    <w:p w14:paraId="3CA1B7DE" w14:textId="06651942" w:rsidR="00A102D1" w:rsidRDefault="00A102D1" w:rsidP="00C8585F">
      <w:pPr>
        <w:rPr>
          <w:rFonts w:ascii="Open Sans" w:hAnsi="Open Sans" w:cs="Open Sans"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Function rule:</w:t>
      </w:r>
      <w:r>
        <w:rPr>
          <w:rFonts w:ascii="Open Sans" w:hAnsi="Open Sans" w:cs="Open Sans"/>
          <w:sz w:val="26"/>
          <w:szCs w:val="26"/>
        </w:rPr>
        <w:t xml:space="preserve"> </w:t>
      </w:r>
      <w:r>
        <w:rPr>
          <w:rFonts w:ascii="Open Sans" w:hAnsi="Open Sans" w:cs="Open Sans"/>
          <w:sz w:val="26"/>
          <w:szCs w:val="26"/>
        </w:rPr>
        <w:t>Giá nhập phải thoả mãn điều kiện:</w:t>
      </w:r>
    </w:p>
    <w:p w14:paraId="6D98BDEC" w14:textId="1A3E2DE9" w:rsidR="00A102D1" w:rsidRDefault="00A102D1" w:rsidP="00C8585F">
      <w:pPr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ab/>
        <w:t>Lớn hơn hoặc bằng giá trước gần nhất + bước giá</w:t>
      </w:r>
    </w:p>
    <w:p w14:paraId="299A6849" w14:textId="2F2C28A6" w:rsidR="00A102D1" w:rsidRDefault="00A102D1" w:rsidP="00C8585F">
      <w:pPr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ab/>
        <w:t>Giá đấu phải nhỏ hơn hoặc bằng số dư tài khoản hiện có</w:t>
      </w:r>
    </w:p>
    <w:p w14:paraId="231790CC" w14:textId="71BA6826" w:rsidR="00A102D1" w:rsidRPr="001A6888" w:rsidRDefault="00A102D1" w:rsidP="00C8585F">
      <w:pPr>
        <w:rPr>
          <w:rFonts w:ascii="Open Sans" w:hAnsi="Open Sans" w:cs="Open Sans"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Function result:</w:t>
      </w:r>
      <w:r w:rsidRPr="001A6888">
        <w:rPr>
          <w:rFonts w:ascii="Open Sans" w:hAnsi="Open Sans" w:cs="Open Sans"/>
          <w:sz w:val="26"/>
          <w:szCs w:val="26"/>
        </w:rPr>
        <w:t xml:space="preserve"> </w:t>
      </w:r>
      <w:r w:rsidR="001A6888" w:rsidRPr="001A6888">
        <w:rPr>
          <w:rFonts w:ascii="Open Sans" w:hAnsi="Open Sans" w:cs="Open Sans"/>
          <w:sz w:val="26"/>
          <w:szCs w:val="26"/>
        </w:rPr>
        <w:t>CurrentPrice và totalDeposit lần lượt được cập nhập</w:t>
      </w:r>
    </w:p>
    <w:p w14:paraId="592CB16F" w14:textId="092735E9" w:rsidR="00A102D1" w:rsidRPr="001A6888" w:rsidRDefault="00A102D1" w:rsidP="00C8585F">
      <w:pPr>
        <w:rPr>
          <w:rFonts w:ascii="Open Sans" w:hAnsi="Open Sans" w:cs="Open Sans"/>
          <w:b/>
          <w:bCs/>
          <w:i/>
          <w:iCs/>
          <w:sz w:val="26"/>
          <w:szCs w:val="26"/>
        </w:rPr>
      </w:pPr>
      <w:r w:rsidRPr="001A6888">
        <w:rPr>
          <w:rFonts w:ascii="Open Sans" w:hAnsi="Open Sans" w:cs="Open Sans"/>
          <w:b/>
          <w:bCs/>
          <w:i/>
          <w:iCs/>
          <w:sz w:val="26"/>
          <w:szCs w:val="26"/>
        </w:rPr>
        <w:t xml:space="preserve">d. </w:t>
      </w:r>
      <w:r w:rsidR="001A6888" w:rsidRPr="001A6888">
        <w:rPr>
          <w:rFonts w:ascii="Open Sans" w:hAnsi="Open Sans" w:cs="Open Sans"/>
          <w:b/>
          <w:bCs/>
          <w:i/>
          <w:iCs/>
          <w:sz w:val="26"/>
          <w:szCs w:val="26"/>
        </w:rPr>
        <w:t>Kết thúc</w:t>
      </w:r>
      <w:r w:rsidRPr="001A6888">
        <w:rPr>
          <w:rFonts w:ascii="Open Sans" w:hAnsi="Open Sans" w:cs="Open Sans"/>
          <w:b/>
          <w:bCs/>
          <w:i/>
          <w:iCs/>
          <w:sz w:val="26"/>
          <w:szCs w:val="26"/>
        </w:rPr>
        <w:t xml:space="preserve"> </w:t>
      </w:r>
      <w:r w:rsidRPr="001A6888">
        <w:rPr>
          <w:rFonts w:ascii="Open Sans" w:hAnsi="Open Sans" w:cs="Open Sans"/>
          <w:b/>
          <w:bCs/>
          <w:i/>
          <w:iCs/>
          <w:sz w:val="26"/>
          <w:szCs w:val="26"/>
        </w:rPr>
        <w:t>đấu giá</w:t>
      </w:r>
    </w:p>
    <w:p w14:paraId="729D9772" w14:textId="5C5CE71E" w:rsidR="00A102D1" w:rsidRDefault="00A102D1" w:rsidP="00C8585F">
      <w:pPr>
        <w:rPr>
          <w:rFonts w:ascii="Open Sans" w:hAnsi="Open Sans" w:cs="Open Sans"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Function name:</w:t>
      </w:r>
      <w:r>
        <w:rPr>
          <w:rFonts w:ascii="Open Sans" w:hAnsi="Open Sans" w:cs="Open Sans"/>
          <w:sz w:val="26"/>
          <w:szCs w:val="26"/>
        </w:rPr>
        <w:t xml:space="preserve"> </w:t>
      </w:r>
      <w:r w:rsidR="001A6888">
        <w:rPr>
          <w:rFonts w:ascii="Open Sans" w:hAnsi="Open Sans" w:cs="Open Sans"/>
          <w:sz w:val="26"/>
          <w:szCs w:val="26"/>
        </w:rPr>
        <w:t>Kết thúc đấu giá</w:t>
      </w:r>
    </w:p>
    <w:p w14:paraId="22C7F258" w14:textId="7DB2A9E7" w:rsidR="00A102D1" w:rsidRDefault="00A102D1" w:rsidP="00C8585F">
      <w:pPr>
        <w:rPr>
          <w:rFonts w:ascii="Open Sans" w:hAnsi="Open Sans" w:cs="Open Sans"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Function description</w:t>
      </w:r>
      <w:r w:rsidRPr="002955C9">
        <w:rPr>
          <w:rFonts w:ascii="Open Sans" w:hAnsi="Open Sans" w:cs="Open Sans"/>
          <w:sz w:val="26"/>
          <w:szCs w:val="26"/>
        </w:rPr>
        <w:t xml:space="preserve">: </w:t>
      </w:r>
      <w:r>
        <w:rPr>
          <w:rFonts w:ascii="Open Sans" w:hAnsi="Open Sans" w:cs="Open Sans"/>
          <w:sz w:val="26"/>
          <w:szCs w:val="26"/>
        </w:rPr>
        <w:t xml:space="preserve">Phiên đấu giá </w:t>
      </w:r>
      <w:r w:rsidR="001A6888">
        <w:rPr>
          <w:rFonts w:ascii="Open Sans" w:hAnsi="Open Sans" w:cs="Open Sans"/>
          <w:sz w:val="26"/>
          <w:szCs w:val="26"/>
        </w:rPr>
        <w:t>chuẩn bị kết thúc</w:t>
      </w:r>
    </w:p>
    <w:p w14:paraId="6BA8CC3E" w14:textId="44EF719B" w:rsidR="00A102D1" w:rsidRDefault="00A102D1" w:rsidP="00C8585F">
      <w:pPr>
        <w:rPr>
          <w:rFonts w:ascii="Open Sans" w:hAnsi="Open Sans" w:cs="Open Sans"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User to use:</w:t>
      </w:r>
      <w:r w:rsidRPr="002955C9">
        <w:rPr>
          <w:rFonts w:ascii="Open Sans" w:hAnsi="Open Sans" w:cs="Open Sans"/>
          <w:sz w:val="26"/>
          <w:szCs w:val="26"/>
        </w:rPr>
        <w:t xml:space="preserve"> </w:t>
      </w:r>
      <w:r>
        <w:rPr>
          <w:rFonts w:ascii="Open Sans" w:hAnsi="Open Sans" w:cs="Open Sans"/>
          <w:sz w:val="26"/>
          <w:szCs w:val="26"/>
        </w:rPr>
        <w:t xml:space="preserve">Quản trị </w:t>
      </w:r>
      <w:r w:rsidR="001A6888">
        <w:rPr>
          <w:rFonts w:ascii="Open Sans" w:hAnsi="Open Sans" w:cs="Open Sans"/>
          <w:sz w:val="26"/>
          <w:szCs w:val="26"/>
        </w:rPr>
        <w:t>viên</w:t>
      </w:r>
    </w:p>
    <w:p w14:paraId="45B06228" w14:textId="77777777" w:rsidR="00A102D1" w:rsidRPr="00FF1FD9" w:rsidRDefault="00A102D1" w:rsidP="00C8585F">
      <w:pPr>
        <w:rPr>
          <w:rFonts w:ascii="Open Sans" w:hAnsi="Open Sans" w:cs="Open Sans"/>
          <w:i/>
          <w:iCs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Function inputs:</w:t>
      </w:r>
    </w:p>
    <w:p w14:paraId="2E8A2128" w14:textId="77777777" w:rsidR="004F6038" w:rsidRDefault="00A102D1" w:rsidP="00C8585F">
      <w:pPr>
        <w:rPr>
          <w:rFonts w:ascii="Open Sans" w:hAnsi="Open Sans" w:cs="Open Sans"/>
          <w:sz w:val="26"/>
          <w:szCs w:val="26"/>
        </w:rPr>
      </w:pPr>
      <w:r w:rsidRPr="001A6888">
        <w:rPr>
          <w:rFonts w:ascii="Open Sans" w:hAnsi="Open Sans" w:cs="Open Sans"/>
          <w:sz w:val="26"/>
          <w:szCs w:val="26"/>
        </w:rPr>
        <w:lastRenderedPageBreak/>
        <w:tab/>
      </w:r>
    </w:p>
    <w:p w14:paraId="49310B53" w14:textId="022DB51F" w:rsidR="00A102D1" w:rsidRDefault="00A102D1" w:rsidP="004F6038">
      <w:pPr>
        <w:ind w:firstLine="720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 xml:space="preserve">Quản trị viên: thực hiện thông báo </w:t>
      </w:r>
    </w:p>
    <w:p w14:paraId="2100ECCE" w14:textId="1DAA850F" w:rsidR="00A102D1" w:rsidRDefault="00A102D1" w:rsidP="00C8585F">
      <w:pPr>
        <w:rPr>
          <w:rFonts w:ascii="Open Sans" w:hAnsi="Open Sans" w:cs="Open Sans"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Function rule:</w:t>
      </w:r>
      <w:r>
        <w:rPr>
          <w:rFonts w:ascii="Open Sans" w:hAnsi="Open Sans" w:cs="Open Sans"/>
          <w:sz w:val="26"/>
          <w:szCs w:val="26"/>
        </w:rPr>
        <w:t xml:space="preserve"> </w:t>
      </w:r>
      <w:r w:rsidR="00FF1FD9">
        <w:rPr>
          <w:rFonts w:ascii="Open Sans" w:hAnsi="Open Sans" w:cs="Open Sans"/>
          <w:sz w:val="26"/>
          <w:szCs w:val="26"/>
        </w:rPr>
        <w:t>K</w:t>
      </w:r>
      <w:r>
        <w:rPr>
          <w:rFonts w:ascii="Open Sans" w:hAnsi="Open Sans" w:cs="Open Sans"/>
          <w:sz w:val="26"/>
          <w:szCs w:val="26"/>
        </w:rPr>
        <w:t xml:space="preserve">hi quản trị viên thực hiện thông báo lần thứ 4, phiên đấu giá </w:t>
      </w:r>
      <w:r w:rsidR="001A6888">
        <w:rPr>
          <w:rFonts w:ascii="Open Sans" w:hAnsi="Open Sans" w:cs="Open Sans"/>
          <w:sz w:val="26"/>
          <w:szCs w:val="26"/>
        </w:rPr>
        <w:t>chuyển sáng trạng thái State.CLOSING</w:t>
      </w:r>
    </w:p>
    <w:p w14:paraId="3B894CAA" w14:textId="04CBE2D0" w:rsidR="00A102D1" w:rsidRPr="001A6888" w:rsidRDefault="00A102D1" w:rsidP="00C8585F">
      <w:pPr>
        <w:rPr>
          <w:rFonts w:ascii="Open Sans" w:hAnsi="Open Sans" w:cs="Open Sans"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Function result:</w:t>
      </w:r>
      <w:r w:rsidRPr="001A6888">
        <w:rPr>
          <w:rFonts w:ascii="Open Sans" w:hAnsi="Open Sans" w:cs="Open Sans"/>
          <w:sz w:val="26"/>
          <w:szCs w:val="26"/>
        </w:rPr>
        <w:t xml:space="preserve"> Sau khi quản trị viên thực hiện thông báo lần thứ 4, phiên đấu giá kết thúc, chuyển sang trạng trái State.SCLOSING</w:t>
      </w:r>
      <w:r w:rsidR="001A6888" w:rsidRPr="001A6888">
        <w:rPr>
          <w:rFonts w:ascii="Open Sans" w:hAnsi="Open Sans" w:cs="Open Sans"/>
          <w:sz w:val="26"/>
          <w:szCs w:val="26"/>
        </w:rPr>
        <w:t>, các người tham gia đấu giá không trúng có thể lấy lại tiền.</w:t>
      </w:r>
    </w:p>
    <w:p w14:paraId="522DD9DA" w14:textId="7EC29330" w:rsidR="00A102D1" w:rsidRPr="00A102D1" w:rsidRDefault="001A6888" w:rsidP="00C8585F">
      <w:pPr>
        <w:rPr>
          <w:rFonts w:ascii="Open Sans" w:hAnsi="Open Sans" w:cs="Open Sans"/>
          <w:b/>
          <w:bCs/>
          <w:i/>
          <w:iCs/>
          <w:sz w:val="26"/>
          <w:szCs w:val="26"/>
        </w:rPr>
      </w:pPr>
      <w:r>
        <w:rPr>
          <w:rFonts w:ascii="Open Sans" w:hAnsi="Open Sans" w:cs="Open Sans"/>
          <w:b/>
          <w:bCs/>
          <w:i/>
          <w:iCs/>
          <w:sz w:val="26"/>
          <w:szCs w:val="26"/>
        </w:rPr>
        <w:t>e. Đóng phiên đấu giá</w:t>
      </w:r>
    </w:p>
    <w:p w14:paraId="2996EED6" w14:textId="5B7F58F0" w:rsidR="001A6888" w:rsidRDefault="001A6888" w:rsidP="00C8585F">
      <w:pPr>
        <w:rPr>
          <w:rFonts w:ascii="Open Sans" w:hAnsi="Open Sans" w:cs="Open Sans"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Function name:</w:t>
      </w:r>
      <w:r>
        <w:rPr>
          <w:rFonts w:ascii="Open Sans" w:hAnsi="Open Sans" w:cs="Open Sans"/>
          <w:sz w:val="26"/>
          <w:szCs w:val="26"/>
        </w:rPr>
        <w:t xml:space="preserve"> Đóng phiên</w:t>
      </w:r>
    </w:p>
    <w:p w14:paraId="1E553ED1" w14:textId="77777777" w:rsidR="001A6888" w:rsidRDefault="001A6888" w:rsidP="00C8585F">
      <w:pPr>
        <w:rPr>
          <w:rFonts w:ascii="Open Sans" w:hAnsi="Open Sans" w:cs="Open Sans"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Function description:</w:t>
      </w:r>
      <w:r w:rsidRPr="002955C9">
        <w:rPr>
          <w:rFonts w:ascii="Open Sans" w:hAnsi="Open Sans" w:cs="Open Sans"/>
          <w:sz w:val="26"/>
          <w:szCs w:val="26"/>
        </w:rPr>
        <w:t xml:space="preserve"> </w:t>
      </w:r>
      <w:r>
        <w:rPr>
          <w:rFonts w:ascii="Open Sans" w:hAnsi="Open Sans" w:cs="Open Sans"/>
          <w:sz w:val="26"/>
          <w:szCs w:val="26"/>
        </w:rPr>
        <w:t>Phiên đấu giá chuẩn bị kết thúc</w:t>
      </w:r>
    </w:p>
    <w:p w14:paraId="47579ECF" w14:textId="3E9A6447" w:rsidR="001A6888" w:rsidRDefault="001A6888" w:rsidP="00C8585F">
      <w:pPr>
        <w:rPr>
          <w:rFonts w:ascii="Open Sans" w:hAnsi="Open Sans" w:cs="Open Sans"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User to use:</w:t>
      </w:r>
      <w:r w:rsidRPr="002955C9">
        <w:rPr>
          <w:rFonts w:ascii="Open Sans" w:hAnsi="Open Sans" w:cs="Open Sans"/>
          <w:sz w:val="26"/>
          <w:szCs w:val="26"/>
        </w:rPr>
        <w:t xml:space="preserve"> </w:t>
      </w:r>
      <w:r>
        <w:rPr>
          <w:rFonts w:ascii="Open Sans" w:hAnsi="Open Sans" w:cs="Open Sans"/>
          <w:sz w:val="26"/>
          <w:szCs w:val="26"/>
        </w:rPr>
        <w:t xml:space="preserve">Quản trị </w:t>
      </w:r>
      <w:r>
        <w:rPr>
          <w:rFonts w:ascii="Open Sans" w:hAnsi="Open Sans" w:cs="Open Sans"/>
          <w:sz w:val="26"/>
          <w:szCs w:val="26"/>
        </w:rPr>
        <w:t>viên, người tham gia, người được uỷ quyền</w:t>
      </w:r>
    </w:p>
    <w:p w14:paraId="07743E99" w14:textId="77777777" w:rsidR="001A6888" w:rsidRPr="00FF1FD9" w:rsidRDefault="001A6888" w:rsidP="00C8585F">
      <w:pPr>
        <w:rPr>
          <w:rFonts w:ascii="Open Sans" w:hAnsi="Open Sans" w:cs="Open Sans"/>
          <w:i/>
          <w:iCs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Function inputs:</w:t>
      </w:r>
    </w:p>
    <w:p w14:paraId="11922D6E" w14:textId="5E74074E" w:rsidR="001A6888" w:rsidRDefault="001A6888" w:rsidP="00C8585F">
      <w:pPr>
        <w:rPr>
          <w:rFonts w:ascii="Open Sans" w:hAnsi="Open Sans" w:cs="Open Sans"/>
          <w:sz w:val="26"/>
          <w:szCs w:val="26"/>
        </w:rPr>
      </w:pPr>
      <w:r w:rsidRPr="001A6888">
        <w:rPr>
          <w:rFonts w:ascii="Open Sans" w:hAnsi="Open Sans" w:cs="Open Sans"/>
          <w:sz w:val="26"/>
          <w:szCs w:val="26"/>
        </w:rPr>
        <w:tab/>
      </w:r>
      <w:r>
        <w:rPr>
          <w:rFonts w:ascii="Open Sans" w:hAnsi="Open Sans" w:cs="Open Sans"/>
          <w:sz w:val="26"/>
          <w:szCs w:val="26"/>
        </w:rPr>
        <w:t>Người tham gia hoặc người uỷ quyền lấy lại tiền đấu giá của mình</w:t>
      </w:r>
    </w:p>
    <w:p w14:paraId="41F568B1" w14:textId="24491600" w:rsidR="001A6888" w:rsidRDefault="001A6888" w:rsidP="00C8585F">
      <w:pPr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ab/>
        <w:t>Người chiến thắng: currentWinner nhận được vật phẩm đấu giá</w:t>
      </w:r>
    </w:p>
    <w:p w14:paraId="7DE21426" w14:textId="22DDCF99" w:rsidR="001A6888" w:rsidRDefault="001A6888" w:rsidP="00C8585F">
      <w:pPr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ab/>
        <w:t>Số tiền đấu giá được chuyển cho admin</w:t>
      </w:r>
    </w:p>
    <w:p w14:paraId="72EB85F1" w14:textId="77777777" w:rsidR="00FF1FD9" w:rsidRPr="00FF1FD9" w:rsidRDefault="001A6888" w:rsidP="00C8585F">
      <w:pPr>
        <w:rPr>
          <w:rFonts w:ascii="Open Sans" w:hAnsi="Open Sans" w:cs="Open Sans"/>
          <w:i/>
          <w:iCs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Function rule:</w:t>
      </w:r>
      <w:r w:rsidRPr="00FF1FD9">
        <w:rPr>
          <w:rFonts w:ascii="Open Sans" w:hAnsi="Open Sans" w:cs="Open Sans"/>
          <w:i/>
          <w:iCs/>
          <w:sz w:val="26"/>
          <w:szCs w:val="26"/>
        </w:rPr>
        <w:t xml:space="preserve"> </w:t>
      </w:r>
    </w:p>
    <w:p w14:paraId="2FE59121" w14:textId="18684353" w:rsidR="001A6888" w:rsidRDefault="001A6888" w:rsidP="00C8585F">
      <w:pPr>
        <w:ind w:firstLine="720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>Những người không chiến thắng chỉ được rút 1 lần và bằng số tiền họ đã đấ</w:t>
      </w:r>
      <w:r w:rsidR="00FF1FD9">
        <w:rPr>
          <w:rFonts w:ascii="Open Sans" w:hAnsi="Open Sans" w:cs="Open Sans"/>
          <w:sz w:val="26"/>
          <w:szCs w:val="26"/>
        </w:rPr>
        <w:t>u</w:t>
      </w:r>
    </w:p>
    <w:p w14:paraId="14FD735C" w14:textId="5F23F29E" w:rsidR="001A6888" w:rsidRDefault="001A6888" w:rsidP="00C8585F">
      <w:pPr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ab/>
        <w:t>Người chiến thắng không được phép rút tiền</w:t>
      </w:r>
    </w:p>
    <w:p w14:paraId="5A3F5821" w14:textId="02CD3F6A" w:rsidR="001A6888" w:rsidRPr="001A6888" w:rsidRDefault="001A6888" w:rsidP="00C8585F">
      <w:pPr>
        <w:rPr>
          <w:rFonts w:ascii="Open Sans" w:hAnsi="Open Sans" w:cs="Open Sans"/>
          <w:sz w:val="26"/>
          <w:szCs w:val="26"/>
        </w:rPr>
      </w:pPr>
      <w:r w:rsidRPr="00FF1FD9">
        <w:rPr>
          <w:rFonts w:ascii="Open Sans" w:hAnsi="Open Sans" w:cs="Open Sans"/>
          <w:i/>
          <w:iCs/>
          <w:sz w:val="26"/>
          <w:szCs w:val="26"/>
        </w:rPr>
        <w:t>Function result:</w:t>
      </w:r>
      <w:r w:rsidRPr="001A6888">
        <w:rPr>
          <w:rFonts w:ascii="Open Sans" w:hAnsi="Open Sans" w:cs="Open Sans"/>
          <w:sz w:val="26"/>
          <w:szCs w:val="26"/>
        </w:rPr>
        <w:t xml:space="preserve"> </w:t>
      </w:r>
      <w:r w:rsidRPr="001A6888">
        <w:rPr>
          <w:rFonts w:ascii="Open Sans" w:hAnsi="Open Sans" w:cs="Open Sans"/>
          <w:sz w:val="26"/>
          <w:szCs w:val="26"/>
        </w:rPr>
        <w:t>Phiên đấu giá kết thúc, lịch sử phiên được lưu lại.</w:t>
      </w:r>
    </w:p>
    <w:p w14:paraId="070D9C80" w14:textId="77777777" w:rsidR="002147FB" w:rsidRPr="00C85882" w:rsidRDefault="002147FB" w:rsidP="00C8585F">
      <w:pPr>
        <w:rPr>
          <w:rFonts w:ascii="Open Sans" w:hAnsi="Open Sans" w:cs="Open Sans"/>
          <w:b/>
          <w:sz w:val="26"/>
          <w:szCs w:val="26"/>
        </w:rPr>
      </w:pPr>
      <w:r w:rsidRPr="00C85882">
        <w:rPr>
          <w:rFonts w:ascii="Open Sans" w:hAnsi="Open Sans" w:cs="Open Sans"/>
          <w:b/>
          <w:sz w:val="26"/>
          <w:szCs w:val="26"/>
        </w:rPr>
        <w:t>3. Non-Functional Requirements</w:t>
      </w:r>
    </w:p>
    <w:p w14:paraId="3039873C" w14:textId="232FCC60" w:rsidR="002147FB" w:rsidRPr="00C85882" w:rsidRDefault="00DC4BFA" w:rsidP="00C8585F">
      <w:pPr>
        <w:rPr>
          <w:rFonts w:ascii="Open Sans" w:hAnsi="Open Sans" w:cs="Open Sans"/>
          <w:i/>
          <w:sz w:val="26"/>
          <w:szCs w:val="26"/>
        </w:rPr>
      </w:pPr>
      <w:r w:rsidRPr="00C85882">
        <w:rPr>
          <w:rFonts w:ascii="Open Sans" w:hAnsi="Open Sans" w:cs="Open Sans"/>
          <w:sz w:val="26"/>
          <w:szCs w:val="26"/>
        </w:rPr>
        <w:t xml:space="preserve">// </w:t>
      </w:r>
      <w:r w:rsidRPr="00C85882">
        <w:rPr>
          <w:rFonts w:ascii="Open Sans" w:hAnsi="Open Sans" w:cs="Open Sans"/>
          <w:i/>
          <w:sz w:val="26"/>
          <w:szCs w:val="26"/>
        </w:rPr>
        <w:t xml:space="preserve">TODO: </w:t>
      </w:r>
      <w:r w:rsidR="00786E2D" w:rsidRPr="00C85882">
        <w:rPr>
          <w:rFonts w:ascii="Open Sans" w:hAnsi="Open Sans" w:cs="Open Sans"/>
          <w:i/>
          <w:sz w:val="26"/>
          <w:szCs w:val="26"/>
        </w:rPr>
        <w:t>Define</w:t>
      </w:r>
      <w:r w:rsidR="002147FB" w:rsidRPr="00C85882">
        <w:rPr>
          <w:rFonts w:ascii="Open Sans" w:hAnsi="Open Sans" w:cs="Open Sans"/>
          <w:i/>
          <w:sz w:val="26"/>
          <w:szCs w:val="26"/>
        </w:rPr>
        <w:t xml:space="preserve"> the non-functional requirements if any. The following requirements are non-</w:t>
      </w:r>
      <w:r w:rsidR="00E2386C" w:rsidRPr="00C85882">
        <w:rPr>
          <w:rFonts w:ascii="Open Sans" w:hAnsi="Open Sans" w:cs="Open Sans"/>
          <w:i/>
          <w:sz w:val="26"/>
          <w:szCs w:val="26"/>
        </w:rPr>
        <w:t>functional</w:t>
      </w:r>
      <w:r w:rsidR="002147FB" w:rsidRPr="00C85882">
        <w:rPr>
          <w:rFonts w:ascii="Open Sans" w:hAnsi="Open Sans" w:cs="Open Sans"/>
          <w:i/>
          <w:sz w:val="26"/>
          <w:szCs w:val="26"/>
        </w:rPr>
        <w:t>:</w:t>
      </w:r>
    </w:p>
    <w:p w14:paraId="2A05CD22" w14:textId="41FE45B8" w:rsidR="000E74D3" w:rsidRPr="00FF1FD9" w:rsidRDefault="00E35232" w:rsidP="00C8585F">
      <w:pPr>
        <w:numPr>
          <w:ilvl w:val="0"/>
          <w:numId w:val="38"/>
        </w:numPr>
        <w:jc w:val="both"/>
        <w:rPr>
          <w:rFonts w:ascii="Open Sans" w:hAnsi="Open Sans" w:cs="Open Sans"/>
          <w:iCs/>
          <w:sz w:val="26"/>
          <w:szCs w:val="26"/>
        </w:rPr>
      </w:pPr>
      <w:r w:rsidRPr="00FF1FD9">
        <w:rPr>
          <w:rFonts w:ascii="Open Sans" w:hAnsi="Open Sans" w:cs="Open Sans"/>
          <w:iCs/>
          <w:sz w:val="26"/>
          <w:szCs w:val="26"/>
        </w:rPr>
        <w:t>Phạm vi trình duyệt Web</w:t>
      </w:r>
      <w:r w:rsidR="00E2386C" w:rsidRPr="00FF1FD9">
        <w:rPr>
          <w:rFonts w:ascii="Open Sans" w:hAnsi="Open Sans" w:cs="Open Sans"/>
          <w:iCs/>
          <w:sz w:val="26"/>
          <w:szCs w:val="26"/>
        </w:rPr>
        <w:t xml:space="preserve">: </w:t>
      </w:r>
      <w:r w:rsidRPr="00FF1FD9">
        <w:rPr>
          <w:rFonts w:ascii="Open Sans" w:hAnsi="Open Sans" w:cs="Open Sans"/>
          <w:iCs/>
          <w:sz w:val="26"/>
          <w:szCs w:val="26"/>
        </w:rPr>
        <w:t>Google Chrome</w:t>
      </w:r>
      <w:r w:rsidRPr="00FF1FD9">
        <w:rPr>
          <w:rFonts w:ascii="Open Sans" w:hAnsi="Open Sans" w:cs="Open Sans"/>
          <w:iCs/>
          <w:sz w:val="26"/>
          <w:szCs w:val="26"/>
        </w:rPr>
        <w:t xml:space="preserve">, </w:t>
      </w:r>
      <w:r w:rsidRPr="00FF1FD9">
        <w:rPr>
          <w:rFonts w:ascii="Open Sans" w:hAnsi="Open Sans" w:cs="Open Sans"/>
          <w:iCs/>
          <w:sz w:val="26"/>
          <w:szCs w:val="26"/>
        </w:rPr>
        <w:t>Mozilla Firefox</w:t>
      </w:r>
      <w:r w:rsidRPr="00FF1FD9">
        <w:rPr>
          <w:rFonts w:ascii="Open Sans" w:hAnsi="Open Sans" w:cs="Open Sans"/>
          <w:iCs/>
          <w:sz w:val="26"/>
          <w:szCs w:val="26"/>
        </w:rPr>
        <w:t xml:space="preserve">, </w:t>
      </w:r>
      <w:r w:rsidRPr="00FF1FD9">
        <w:rPr>
          <w:rFonts w:ascii="Open Sans" w:hAnsi="Open Sans" w:cs="Open Sans"/>
          <w:iCs/>
          <w:sz w:val="26"/>
          <w:szCs w:val="26"/>
        </w:rPr>
        <w:t>Cốc Cốc</w:t>
      </w:r>
      <w:r w:rsidRPr="00FF1FD9">
        <w:rPr>
          <w:rFonts w:ascii="Open Sans" w:hAnsi="Open Sans" w:cs="Open Sans"/>
          <w:iCs/>
          <w:sz w:val="26"/>
          <w:szCs w:val="26"/>
        </w:rPr>
        <w:t xml:space="preserve">, </w:t>
      </w:r>
      <w:r w:rsidRPr="00FF1FD9">
        <w:rPr>
          <w:rFonts w:ascii="Open Sans" w:hAnsi="Open Sans" w:cs="Open Sans"/>
          <w:iCs/>
          <w:sz w:val="26"/>
          <w:szCs w:val="26"/>
        </w:rPr>
        <w:t>Microsoft Edge</w:t>
      </w:r>
      <w:r w:rsidRPr="00FF1FD9">
        <w:rPr>
          <w:rFonts w:ascii="Open Sans" w:hAnsi="Open Sans" w:cs="Open Sans"/>
          <w:iCs/>
          <w:sz w:val="26"/>
          <w:szCs w:val="26"/>
        </w:rPr>
        <w:t xml:space="preserve">, </w:t>
      </w:r>
      <w:r w:rsidRPr="00FF1FD9">
        <w:rPr>
          <w:rFonts w:ascii="Open Sans" w:hAnsi="Open Sans" w:cs="Open Sans"/>
          <w:iCs/>
          <w:sz w:val="26"/>
          <w:szCs w:val="26"/>
        </w:rPr>
        <w:t>Opera</w:t>
      </w:r>
      <w:r w:rsidRPr="00FF1FD9">
        <w:rPr>
          <w:rFonts w:ascii="Open Sans" w:hAnsi="Open Sans" w:cs="Open Sans"/>
          <w:iCs/>
          <w:sz w:val="26"/>
          <w:szCs w:val="26"/>
        </w:rPr>
        <w:t xml:space="preserve">, </w:t>
      </w:r>
      <w:r w:rsidRPr="00FF1FD9">
        <w:rPr>
          <w:rFonts w:ascii="Open Sans" w:hAnsi="Open Sans" w:cs="Open Sans"/>
          <w:iCs/>
          <w:sz w:val="26"/>
          <w:szCs w:val="26"/>
        </w:rPr>
        <w:t>Safari</w:t>
      </w:r>
      <w:r w:rsidRPr="00FF1FD9">
        <w:rPr>
          <w:rFonts w:ascii="Open Sans" w:hAnsi="Open Sans" w:cs="Open Sans"/>
          <w:iCs/>
          <w:sz w:val="26"/>
          <w:szCs w:val="26"/>
        </w:rPr>
        <w:t>, Brave.</w:t>
      </w:r>
    </w:p>
    <w:p w14:paraId="3B9B5E01" w14:textId="46471A4B" w:rsidR="00E2386C" w:rsidRDefault="00E35232" w:rsidP="00C8585F">
      <w:pPr>
        <w:numPr>
          <w:ilvl w:val="0"/>
          <w:numId w:val="38"/>
        </w:numPr>
        <w:jc w:val="both"/>
        <w:rPr>
          <w:rFonts w:ascii="Open Sans" w:hAnsi="Open Sans" w:cs="Open Sans"/>
          <w:iCs/>
          <w:sz w:val="26"/>
          <w:szCs w:val="26"/>
        </w:rPr>
      </w:pPr>
      <w:r w:rsidRPr="00FF1FD9">
        <w:rPr>
          <w:rFonts w:ascii="Open Sans" w:hAnsi="Open Sans" w:cs="Open Sans"/>
          <w:iCs/>
          <w:sz w:val="26"/>
          <w:szCs w:val="26"/>
        </w:rPr>
        <w:t>Nền tảng di động</w:t>
      </w:r>
      <w:r w:rsidR="000E74D3" w:rsidRPr="00FF1FD9">
        <w:rPr>
          <w:rFonts w:ascii="Open Sans" w:hAnsi="Open Sans" w:cs="Open Sans"/>
          <w:iCs/>
          <w:sz w:val="26"/>
          <w:szCs w:val="26"/>
        </w:rPr>
        <w:t>:</w:t>
      </w:r>
      <w:r w:rsidRPr="00FF1FD9">
        <w:rPr>
          <w:rFonts w:ascii="Open Sans" w:hAnsi="Open Sans" w:cs="Open Sans"/>
          <w:iCs/>
          <w:sz w:val="26"/>
          <w:szCs w:val="26"/>
        </w:rPr>
        <w:t xml:space="preserve"> IOS, Android, </w:t>
      </w:r>
      <w:r w:rsidRPr="00FF1FD9">
        <w:rPr>
          <w:rFonts w:ascii="Open Sans" w:hAnsi="Open Sans" w:cs="Open Sans"/>
          <w:iCs/>
          <w:sz w:val="26"/>
          <w:szCs w:val="26"/>
        </w:rPr>
        <w:t>Windows Pho</w:t>
      </w:r>
      <w:r w:rsidRPr="00FF1FD9">
        <w:rPr>
          <w:rFonts w:ascii="Open Sans" w:hAnsi="Open Sans" w:cs="Open Sans"/>
          <w:iCs/>
          <w:sz w:val="26"/>
          <w:szCs w:val="26"/>
        </w:rPr>
        <w:t>ne, BlackBerry OS.</w:t>
      </w:r>
    </w:p>
    <w:p w14:paraId="30C87F1F" w14:textId="77777777" w:rsidR="00EE1E68" w:rsidRPr="00FF1FD9" w:rsidRDefault="00EE1E68" w:rsidP="00EE1E68">
      <w:pPr>
        <w:ind w:left="720"/>
        <w:jc w:val="both"/>
        <w:rPr>
          <w:rFonts w:ascii="Open Sans" w:hAnsi="Open Sans" w:cs="Open Sans"/>
          <w:iCs/>
          <w:sz w:val="26"/>
          <w:szCs w:val="26"/>
        </w:rPr>
      </w:pPr>
    </w:p>
    <w:p w14:paraId="6797F24F" w14:textId="77777777" w:rsidR="001F67F7" w:rsidRPr="00FF1FD9" w:rsidRDefault="00E35232" w:rsidP="00C8585F">
      <w:pPr>
        <w:numPr>
          <w:ilvl w:val="0"/>
          <w:numId w:val="38"/>
        </w:numPr>
        <w:jc w:val="both"/>
        <w:rPr>
          <w:rFonts w:ascii="Open Sans" w:hAnsi="Open Sans" w:cs="Open Sans"/>
          <w:iCs/>
          <w:sz w:val="26"/>
          <w:szCs w:val="26"/>
        </w:rPr>
      </w:pPr>
      <w:r w:rsidRPr="00FF1FD9">
        <w:rPr>
          <w:rFonts w:ascii="Open Sans" w:hAnsi="Open Sans" w:cs="Open Sans"/>
          <w:iCs/>
          <w:sz w:val="26"/>
          <w:szCs w:val="26"/>
        </w:rPr>
        <w:t>Hiệu xuất hệ thống</w:t>
      </w:r>
      <w:r w:rsidR="00E2386C" w:rsidRPr="00FF1FD9">
        <w:rPr>
          <w:rFonts w:ascii="Open Sans" w:hAnsi="Open Sans" w:cs="Open Sans"/>
          <w:iCs/>
          <w:sz w:val="26"/>
          <w:szCs w:val="26"/>
        </w:rPr>
        <w:t xml:space="preserve">: </w:t>
      </w:r>
    </w:p>
    <w:p w14:paraId="6A6DE4D8" w14:textId="77777777" w:rsidR="00EB55F7" w:rsidRDefault="001F67F7" w:rsidP="00EB55F7">
      <w:pPr>
        <w:ind w:left="720"/>
        <w:jc w:val="both"/>
        <w:rPr>
          <w:rFonts w:ascii="Open Sans" w:hAnsi="Open Sans" w:cs="Open Sans"/>
          <w:iCs/>
          <w:sz w:val="26"/>
          <w:szCs w:val="26"/>
        </w:rPr>
      </w:pPr>
      <w:r w:rsidRPr="00FF1FD9">
        <w:rPr>
          <w:rFonts w:ascii="Open Sans" w:hAnsi="Open Sans" w:cs="Open Sans"/>
          <w:iCs/>
          <w:sz w:val="26"/>
          <w:szCs w:val="26"/>
        </w:rPr>
        <w:t xml:space="preserve">+ Thời gian phản hồi của hệ thống: </w:t>
      </w:r>
    </w:p>
    <w:p w14:paraId="75E469CA" w14:textId="77777777" w:rsidR="00EB55F7" w:rsidRDefault="00EB55F7" w:rsidP="00EB55F7">
      <w:pPr>
        <w:ind w:left="720" w:firstLine="720"/>
        <w:jc w:val="both"/>
        <w:rPr>
          <w:rFonts w:ascii="Open Sans" w:hAnsi="Open Sans" w:cs="Open Sans"/>
          <w:iCs/>
          <w:sz w:val="26"/>
          <w:szCs w:val="26"/>
        </w:rPr>
      </w:pPr>
      <w:r>
        <w:rPr>
          <w:rFonts w:ascii="Open Sans" w:hAnsi="Open Sans" w:cs="Open Sans"/>
          <w:iCs/>
          <w:sz w:val="26"/>
          <w:szCs w:val="26"/>
        </w:rPr>
        <w:t>Đối với những thao tác không tạo giao dịch trên blockchian, thời gian phản hồi có độ trễ 0.5 giây</w:t>
      </w:r>
    </w:p>
    <w:p w14:paraId="52721F3C" w14:textId="39EEEE09" w:rsidR="000E74D3" w:rsidRPr="00FF1FD9" w:rsidRDefault="00EB55F7" w:rsidP="00EB55F7">
      <w:pPr>
        <w:ind w:left="720" w:firstLine="720"/>
        <w:jc w:val="both"/>
        <w:rPr>
          <w:rFonts w:ascii="Open Sans" w:hAnsi="Open Sans" w:cs="Open Sans"/>
          <w:iCs/>
          <w:sz w:val="26"/>
          <w:szCs w:val="26"/>
        </w:rPr>
      </w:pPr>
      <w:r>
        <w:rPr>
          <w:rFonts w:ascii="Open Sans" w:hAnsi="Open Sans" w:cs="Open Sans"/>
          <w:iCs/>
          <w:sz w:val="26"/>
          <w:szCs w:val="26"/>
        </w:rPr>
        <w:t xml:space="preserve">Đối với những thao tác tạo giao dịch trên blockchain, yêu cầu </w:t>
      </w:r>
      <w:r w:rsidR="00FF1FD9" w:rsidRPr="00FF1FD9">
        <w:rPr>
          <w:rFonts w:ascii="Open Sans" w:hAnsi="Open Sans" w:cs="Open Sans"/>
          <w:iCs/>
          <w:sz w:val="26"/>
          <w:szCs w:val="26"/>
        </w:rPr>
        <w:t>phản hồi ngay lập tức</w:t>
      </w:r>
      <w:r w:rsidR="001F67F7" w:rsidRPr="00FF1FD9">
        <w:rPr>
          <w:rFonts w:ascii="Open Sans" w:hAnsi="Open Sans" w:cs="Open Sans"/>
          <w:iCs/>
          <w:sz w:val="26"/>
          <w:szCs w:val="26"/>
        </w:rPr>
        <w:t xml:space="preserve"> kể từ khi giao dịch trên hệ thông Blockchain được xác nhận.</w:t>
      </w:r>
    </w:p>
    <w:p w14:paraId="14845C22" w14:textId="06D2D287" w:rsidR="001F67F7" w:rsidRPr="00FF1FD9" w:rsidRDefault="001F67F7" w:rsidP="00C8585F">
      <w:pPr>
        <w:ind w:left="720"/>
        <w:jc w:val="both"/>
        <w:rPr>
          <w:rFonts w:ascii="Open Sans" w:hAnsi="Open Sans" w:cs="Open Sans"/>
          <w:iCs/>
          <w:sz w:val="26"/>
          <w:szCs w:val="26"/>
        </w:rPr>
      </w:pPr>
      <w:r w:rsidRPr="00FF1FD9">
        <w:rPr>
          <w:rFonts w:ascii="Open Sans" w:hAnsi="Open Sans" w:cs="Open Sans"/>
          <w:iCs/>
          <w:sz w:val="26"/>
          <w:szCs w:val="26"/>
        </w:rPr>
        <w:t xml:space="preserve">+ Số lượng người dùng tối đa mà hệ thống có thể xử lý: </w:t>
      </w:r>
      <w:r w:rsidR="00FF1FD9">
        <w:rPr>
          <w:rFonts w:ascii="Open Sans" w:hAnsi="Open Sans" w:cs="Open Sans"/>
          <w:iCs/>
          <w:sz w:val="26"/>
          <w:szCs w:val="26"/>
        </w:rPr>
        <w:t>2</w:t>
      </w:r>
      <w:r w:rsidRPr="00FF1FD9">
        <w:rPr>
          <w:rFonts w:ascii="Open Sans" w:hAnsi="Open Sans" w:cs="Open Sans"/>
          <w:iCs/>
          <w:sz w:val="26"/>
          <w:szCs w:val="26"/>
        </w:rPr>
        <w:t>0 người.</w:t>
      </w:r>
    </w:p>
    <w:sectPr w:rsidR="001F67F7" w:rsidRPr="00FF1FD9" w:rsidSect="00C85882">
      <w:headerReference w:type="default" r:id="rId9"/>
      <w:pgSz w:w="12240" w:h="15840"/>
      <w:pgMar w:top="567" w:right="567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11A09" w14:textId="77777777" w:rsidR="00FA4025" w:rsidRDefault="00FA4025" w:rsidP="004A0BEC">
      <w:pPr>
        <w:spacing w:after="0" w:line="240" w:lineRule="auto"/>
      </w:pPr>
      <w:r>
        <w:separator/>
      </w:r>
    </w:p>
  </w:endnote>
  <w:endnote w:type="continuationSeparator" w:id="0">
    <w:p w14:paraId="65587C8B" w14:textId="77777777" w:rsidR="00FA4025" w:rsidRDefault="00FA4025" w:rsidP="004A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D571C" w14:textId="77777777" w:rsidR="00FA4025" w:rsidRDefault="00FA4025" w:rsidP="004A0BEC">
      <w:pPr>
        <w:spacing w:after="0" w:line="240" w:lineRule="auto"/>
      </w:pPr>
      <w:r>
        <w:separator/>
      </w:r>
    </w:p>
  </w:footnote>
  <w:footnote w:type="continuationSeparator" w:id="0">
    <w:p w14:paraId="1F2E862D" w14:textId="77777777" w:rsidR="00FA4025" w:rsidRDefault="00FA4025" w:rsidP="004A0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864EA" w14:textId="77777777" w:rsidR="004A0BEC" w:rsidRDefault="007C4D4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4203980" wp14:editId="234AA9EF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141730" cy="430530"/>
          <wp:effectExtent l="0" t="0" r="1270" b="7620"/>
          <wp:wrapSquare wrapText="bothSides"/>
          <wp:docPr id="1" name="Picture 0" descr="Description: Logo_FUNIX_update_9102015_conver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Logo_FUNIX_update_9102015_convert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73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44A63" w14:textId="77777777" w:rsidR="004A0BEC" w:rsidRDefault="004A0B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774"/>
    <w:multiLevelType w:val="multilevel"/>
    <w:tmpl w:val="A7EEF4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54C2D"/>
    <w:multiLevelType w:val="hybridMultilevel"/>
    <w:tmpl w:val="D520DEFE"/>
    <w:lvl w:ilvl="0" w:tplc="35A8FBC2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E0693"/>
    <w:multiLevelType w:val="multilevel"/>
    <w:tmpl w:val="8C42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9F11EE"/>
    <w:multiLevelType w:val="hybridMultilevel"/>
    <w:tmpl w:val="3804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3646"/>
    <w:multiLevelType w:val="hybridMultilevel"/>
    <w:tmpl w:val="9F7851FA"/>
    <w:lvl w:ilvl="0" w:tplc="951261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837F2"/>
    <w:multiLevelType w:val="hybridMultilevel"/>
    <w:tmpl w:val="1046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E3AEA"/>
    <w:multiLevelType w:val="multilevel"/>
    <w:tmpl w:val="AE243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C1141"/>
    <w:multiLevelType w:val="multilevel"/>
    <w:tmpl w:val="19A6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D66E21"/>
    <w:multiLevelType w:val="hybridMultilevel"/>
    <w:tmpl w:val="4E72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A1DE5"/>
    <w:multiLevelType w:val="hybridMultilevel"/>
    <w:tmpl w:val="2F869DFC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00017"/>
    <w:multiLevelType w:val="hybridMultilevel"/>
    <w:tmpl w:val="2CFA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A7ED3"/>
    <w:multiLevelType w:val="multilevel"/>
    <w:tmpl w:val="812E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4B0D11"/>
    <w:multiLevelType w:val="hybridMultilevel"/>
    <w:tmpl w:val="FA5E8D5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363F8"/>
    <w:multiLevelType w:val="hybridMultilevel"/>
    <w:tmpl w:val="6BF03C16"/>
    <w:lvl w:ilvl="0" w:tplc="AFA2716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45ACD"/>
    <w:multiLevelType w:val="hybridMultilevel"/>
    <w:tmpl w:val="5292241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F4C00"/>
    <w:multiLevelType w:val="hybridMultilevel"/>
    <w:tmpl w:val="CC986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340A7C"/>
    <w:multiLevelType w:val="hybridMultilevel"/>
    <w:tmpl w:val="BB760F6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E30A3"/>
    <w:multiLevelType w:val="hybridMultilevel"/>
    <w:tmpl w:val="37F4F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B0603"/>
    <w:multiLevelType w:val="hybridMultilevel"/>
    <w:tmpl w:val="8C26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8721B"/>
    <w:multiLevelType w:val="multilevel"/>
    <w:tmpl w:val="A1AE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937250"/>
    <w:multiLevelType w:val="hybridMultilevel"/>
    <w:tmpl w:val="5BDE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945D8"/>
    <w:multiLevelType w:val="hybridMultilevel"/>
    <w:tmpl w:val="4306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A1D7C"/>
    <w:multiLevelType w:val="multilevel"/>
    <w:tmpl w:val="2632C8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0151CA"/>
    <w:multiLevelType w:val="hybridMultilevel"/>
    <w:tmpl w:val="013CC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54D40"/>
    <w:multiLevelType w:val="multilevel"/>
    <w:tmpl w:val="A81A5E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A64CE4"/>
    <w:multiLevelType w:val="hybridMultilevel"/>
    <w:tmpl w:val="F7B0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34C9D"/>
    <w:multiLevelType w:val="hybridMultilevel"/>
    <w:tmpl w:val="BC6E6DB4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339F4"/>
    <w:multiLevelType w:val="hybridMultilevel"/>
    <w:tmpl w:val="0BDE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C18AA"/>
    <w:multiLevelType w:val="hybridMultilevel"/>
    <w:tmpl w:val="ED068E36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00F01"/>
    <w:multiLevelType w:val="multilevel"/>
    <w:tmpl w:val="DA64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7445D6"/>
    <w:multiLevelType w:val="hybridMultilevel"/>
    <w:tmpl w:val="D482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6A229F"/>
    <w:multiLevelType w:val="hybridMultilevel"/>
    <w:tmpl w:val="E090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07A3B"/>
    <w:multiLevelType w:val="multilevel"/>
    <w:tmpl w:val="16F8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0F6E6E"/>
    <w:multiLevelType w:val="multilevel"/>
    <w:tmpl w:val="6AB880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BA1C4D"/>
    <w:multiLevelType w:val="hybridMultilevel"/>
    <w:tmpl w:val="C6C2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FD51EA"/>
    <w:multiLevelType w:val="multilevel"/>
    <w:tmpl w:val="7AB4D9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D47EDB"/>
    <w:multiLevelType w:val="hybridMultilevel"/>
    <w:tmpl w:val="E7BC9884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834C4"/>
    <w:multiLevelType w:val="hybridMultilevel"/>
    <w:tmpl w:val="F8EC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60C2A"/>
    <w:multiLevelType w:val="multilevel"/>
    <w:tmpl w:val="8CF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DE61BD"/>
    <w:multiLevelType w:val="hybridMultilevel"/>
    <w:tmpl w:val="A70278FE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173900">
    <w:abstractNumId w:val="2"/>
  </w:num>
  <w:num w:numId="2" w16cid:durableId="1448348288">
    <w:abstractNumId w:val="22"/>
  </w:num>
  <w:num w:numId="3" w16cid:durableId="788010847">
    <w:abstractNumId w:val="32"/>
  </w:num>
  <w:num w:numId="4" w16cid:durableId="726225281">
    <w:abstractNumId w:val="38"/>
  </w:num>
  <w:num w:numId="5" w16cid:durableId="704985196">
    <w:abstractNumId w:val="12"/>
  </w:num>
  <w:num w:numId="6" w16cid:durableId="793401391">
    <w:abstractNumId w:val="36"/>
  </w:num>
  <w:num w:numId="7" w16cid:durableId="1340936072">
    <w:abstractNumId w:val="28"/>
  </w:num>
  <w:num w:numId="8" w16cid:durableId="926963118">
    <w:abstractNumId w:val="9"/>
  </w:num>
  <w:num w:numId="9" w16cid:durableId="1478451411">
    <w:abstractNumId w:val="16"/>
  </w:num>
  <w:num w:numId="10" w16cid:durableId="1047342565">
    <w:abstractNumId w:val="19"/>
  </w:num>
  <w:num w:numId="11" w16cid:durableId="336731115">
    <w:abstractNumId w:val="24"/>
  </w:num>
  <w:num w:numId="12" w16cid:durableId="1690644693">
    <w:abstractNumId w:val="11"/>
  </w:num>
  <w:num w:numId="13" w16cid:durableId="506024761">
    <w:abstractNumId w:val="35"/>
  </w:num>
  <w:num w:numId="14" w16cid:durableId="1435855915">
    <w:abstractNumId w:val="0"/>
  </w:num>
  <w:num w:numId="15" w16cid:durableId="593824825">
    <w:abstractNumId w:val="26"/>
  </w:num>
  <w:num w:numId="16" w16cid:durableId="1272128257">
    <w:abstractNumId w:val="29"/>
  </w:num>
  <w:num w:numId="17" w16cid:durableId="1754887406">
    <w:abstractNumId w:val="33"/>
  </w:num>
  <w:num w:numId="18" w16cid:durableId="1179929737">
    <w:abstractNumId w:val="17"/>
  </w:num>
  <w:num w:numId="19" w16cid:durableId="1446537932">
    <w:abstractNumId w:val="14"/>
  </w:num>
  <w:num w:numId="20" w16cid:durableId="1118572147">
    <w:abstractNumId w:val="39"/>
  </w:num>
  <w:num w:numId="21" w16cid:durableId="1345857764">
    <w:abstractNumId w:val="6"/>
  </w:num>
  <w:num w:numId="22" w16cid:durableId="1614433649">
    <w:abstractNumId w:val="4"/>
  </w:num>
  <w:num w:numId="23" w16cid:durableId="1275820984">
    <w:abstractNumId w:val="31"/>
  </w:num>
  <w:num w:numId="24" w16cid:durableId="255721884">
    <w:abstractNumId w:val="21"/>
  </w:num>
  <w:num w:numId="25" w16cid:durableId="1076054012">
    <w:abstractNumId w:val="27"/>
  </w:num>
  <w:num w:numId="26" w16cid:durableId="535968115">
    <w:abstractNumId w:val="30"/>
  </w:num>
  <w:num w:numId="27" w16cid:durableId="984814549">
    <w:abstractNumId w:val="8"/>
  </w:num>
  <w:num w:numId="28" w16cid:durableId="48725437">
    <w:abstractNumId w:val="23"/>
  </w:num>
  <w:num w:numId="29" w16cid:durableId="1726948905">
    <w:abstractNumId w:val="18"/>
  </w:num>
  <w:num w:numId="30" w16cid:durableId="1407193482">
    <w:abstractNumId w:val="10"/>
  </w:num>
  <w:num w:numId="31" w16cid:durableId="1385593759">
    <w:abstractNumId w:val="34"/>
  </w:num>
  <w:num w:numId="32" w16cid:durableId="438991465">
    <w:abstractNumId w:val="7"/>
  </w:num>
  <w:num w:numId="33" w16cid:durableId="990214996">
    <w:abstractNumId w:val="3"/>
  </w:num>
  <w:num w:numId="34" w16cid:durableId="402678184">
    <w:abstractNumId w:val="15"/>
  </w:num>
  <w:num w:numId="35" w16cid:durableId="1734112038">
    <w:abstractNumId w:val="20"/>
  </w:num>
  <w:num w:numId="36" w16cid:durableId="440615254">
    <w:abstractNumId w:val="25"/>
  </w:num>
  <w:num w:numId="37" w16cid:durableId="1257128867">
    <w:abstractNumId w:val="37"/>
  </w:num>
  <w:num w:numId="38" w16cid:durableId="918976384">
    <w:abstractNumId w:val="13"/>
  </w:num>
  <w:num w:numId="39" w16cid:durableId="16127186">
    <w:abstractNumId w:val="5"/>
  </w:num>
  <w:num w:numId="40" w16cid:durableId="1956788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jEyMrG0MDIwsDRS0lEKTi0uzszPAykwqgUAivzF3ywAAAA="/>
  </w:docVars>
  <w:rsids>
    <w:rsidRoot w:val="003C7F4F"/>
    <w:rsid w:val="00005190"/>
    <w:rsid w:val="00013C19"/>
    <w:rsid w:val="00040469"/>
    <w:rsid w:val="00042262"/>
    <w:rsid w:val="00060408"/>
    <w:rsid w:val="00077B49"/>
    <w:rsid w:val="00092E7B"/>
    <w:rsid w:val="000A2CF7"/>
    <w:rsid w:val="000A5068"/>
    <w:rsid w:val="000A5E4E"/>
    <w:rsid w:val="000B2005"/>
    <w:rsid w:val="000B447D"/>
    <w:rsid w:val="000B4C63"/>
    <w:rsid w:val="000B571A"/>
    <w:rsid w:val="000B5BEB"/>
    <w:rsid w:val="000B76BA"/>
    <w:rsid w:val="000C2BBB"/>
    <w:rsid w:val="000D429D"/>
    <w:rsid w:val="000E74D3"/>
    <w:rsid w:val="00106535"/>
    <w:rsid w:val="00120579"/>
    <w:rsid w:val="00123F2A"/>
    <w:rsid w:val="0016708C"/>
    <w:rsid w:val="001775DA"/>
    <w:rsid w:val="001809B6"/>
    <w:rsid w:val="00183EF3"/>
    <w:rsid w:val="00190B6A"/>
    <w:rsid w:val="0019245E"/>
    <w:rsid w:val="00193A95"/>
    <w:rsid w:val="001A23E2"/>
    <w:rsid w:val="001A6888"/>
    <w:rsid w:val="001B1D23"/>
    <w:rsid w:val="001C0AE2"/>
    <w:rsid w:val="001C7BA1"/>
    <w:rsid w:val="001E4376"/>
    <w:rsid w:val="001E7168"/>
    <w:rsid w:val="001F55E7"/>
    <w:rsid w:val="001F5C0B"/>
    <w:rsid w:val="001F67F7"/>
    <w:rsid w:val="002147FB"/>
    <w:rsid w:val="0021784E"/>
    <w:rsid w:val="002235B4"/>
    <w:rsid w:val="00233B53"/>
    <w:rsid w:val="002405FB"/>
    <w:rsid w:val="0024534B"/>
    <w:rsid w:val="00251CE4"/>
    <w:rsid w:val="002523B6"/>
    <w:rsid w:val="002542D8"/>
    <w:rsid w:val="0026216F"/>
    <w:rsid w:val="002652C6"/>
    <w:rsid w:val="002736E5"/>
    <w:rsid w:val="00283238"/>
    <w:rsid w:val="00284AA4"/>
    <w:rsid w:val="00284E67"/>
    <w:rsid w:val="00293B14"/>
    <w:rsid w:val="002955C9"/>
    <w:rsid w:val="002A1AFB"/>
    <w:rsid w:val="002A24C5"/>
    <w:rsid w:val="002A50D9"/>
    <w:rsid w:val="002B1651"/>
    <w:rsid w:val="002B72A2"/>
    <w:rsid w:val="002B7855"/>
    <w:rsid w:val="002D4D8A"/>
    <w:rsid w:val="002E407E"/>
    <w:rsid w:val="0030368B"/>
    <w:rsid w:val="00310E74"/>
    <w:rsid w:val="00314971"/>
    <w:rsid w:val="00326539"/>
    <w:rsid w:val="00335FDA"/>
    <w:rsid w:val="0034091C"/>
    <w:rsid w:val="00363987"/>
    <w:rsid w:val="00377493"/>
    <w:rsid w:val="003808DC"/>
    <w:rsid w:val="0038153F"/>
    <w:rsid w:val="00383207"/>
    <w:rsid w:val="00384351"/>
    <w:rsid w:val="00391569"/>
    <w:rsid w:val="0039261E"/>
    <w:rsid w:val="003954E2"/>
    <w:rsid w:val="003A7534"/>
    <w:rsid w:val="003A7975"/>
    <w:rsid w:val="003B51E3"/>
    <w:rsid w:val="003C34A3"/>
    <w:rsid w:val="003C7F4F"/>
    <w:rsid w:val="003E0CEF"/>
    <w:rsid w:val="003E1851"/>
    <w:rsid w:val="003E2C17"/>
    <w:rsid w:val="00400CBD"/>
    <w:rsid w:val="00414A60"/>
    <w:rsid w:val="00430C48"/>
    <w:rsid w:val="004466E5"/>
    <w:rsid w:val="004714E1"/>
    <w:rsid w:val="0047202E"/>
    <w:rsid w:val="00476A56"/>
    <w:rsid w:val="00480F70"/>
    <w:rsid w:val="00486C7E"/>
    <w:rsid w:val="00492FAB"/>
    <w:rsid w:val="00493825"/>
    <w:rsid w:val="004A0BEC"/>
    <w:rsid w:val="004A4471"/>
    <w:rsid w:val="004A6EF6"/>
    <w:rsid w:val="004B653B"/>
    <w:rsid w:val="004C2BC8"/>
    <w:rsid w:val="004E3498"/>
    <w:rsid w:val="004F206F"/>
    <w:rsid w:val="004F2414"/>
    <w:rsid w:val="004F6038"/>
    <w:rsid w:val="00502CCB"/>
    <w:rsid w:val="00512F77"/>
    <w:rsid w:val="005330B9"/>
    <w:rsid w:val="005337D4"/>
    <w:rsid w:val="005371C9"/>
    <w:rsid w:val="00555D89"/>
    <w:rsid w:val="0057262E"/>
    <w:rsid w:val="00573E1B"/>
    <w:rsid w:val="00575728"/>
    <w:rsid w:val="005A5628"/>
    <w:rsid w:val="005A5CEA"/>
    <w:rsid w:val="005C19EB"/>
    <w:rsid w:val="006123FD"/>
    <w:rsid w:val="0063066D"/>
    <w:rsid w:val="00637C1F"/>
    <w:rsid w:val="006417B3"/>
    <w:rsid w:val="00674D67"/>
    <w:rsid w:val="00683F05"/>
    <w:rsid w:val="0068757B"/>
    <w:rsid w:val="00693E2C"/>
    <w:rsid w:val="00697C59"/>
    <w:rsid w:val="006A399D"/>
    <w:rsid w:val="006E09BA"/>
    <w:rsid w:val="006F230D"/>
    <w:rsid w:val="006F4F77"/>
    <w:rsid w:val="00705F34"/>
    <w:rsid w:val="00706F63"/>
    <w:rsid w:val="00713592"/>
    <w:rsid w:val="00720B5C"/>
    <w:rsid w:val="007272EE"/>
    <w:rsid w:val="00731C44"/>
    <w:rsid w:val="007401E7"/>
    <w:rsid w:val="007442A7"/>
    <w:rsid w:val="00745400"/>
    <w:rsid w:val="00760CA6"/>
    <w:rsid w:val="007760FD"/>
    <w:rsid w:val="0078145F"/>
    <w:rsid w:val="00786E2D"/>
    <w:rsid w:val="0078747F"/>
    <w:rsid w:val="00794850"/>
    <w:rsid w:val="007A47B1"/>
    <w:rsid w:val="007C4D49"/>
    <w:rsid w:val="007C79CF"/>
    <w:rsid w:val="007D47C3"/>
    <w:rsid w:val="007E13AD"/>
    <w:rsid w:val="007E318D"/>
    <w:rsid w:val="007E7BA1"/>
    <w:rsid w:val="00804FE1"/>
    <w:rsid w:val="00815B6C"/>
    <w:rsid w:val="00837675"/>
    <w:rsid w:val="0085596E"/>
    <w:rsid w:val="008617E1"/>
    <w:rsid w:val="00864F0B"/>
    <w:rsid w:val="008834E7"/>
    <w:rsid w:val="008862B0"/>
    <w:rsid w:val="008928D4"/>
    <w:rsid w:val="00893FBE"/>
    <w:rsid w:val="0089472A"/>
    <w:rsid w:val="00896EB5"/>
    <w:rsid w:val="008B1F8E"/>
    <w:rsid w:val="008B69F7"/>
    <w:rsid w:val="008E5C48"/>
    <w:rsid w:val="008F0FBE"/>
    <w:rsid w:val="0092483F"/>
    <w:rsid w:val="009354C9"/>
    <w:rsid w:val="00936FC3"/>
    <w:rsid w:val="009432ED"/>
    <w:rsid w:val="0094566E"/>
    <w:rsid w:val="00951330"/>
    <w:rsid w:val="00962721"/>
    <w:rsid w:val="009710F4"/>
    <w:rsid w:val="00975926"/>
    <w:rsid w:val="00977A5E"/>
    <w:rsid w:val="00980298"/>
    <w:rsid w:val="00987A46"/>
    <w:rsid w:val="00992E01"/>
    <w:rsid w:val="009C17DC"/>
    <w:rsid w:val="009C42EA"/>
    <w:rsid w:val="009C60AC"/>
    <w:rsid w:val="009D1646"/>
    <w:rsid w:val="009E681D"/>
    <w:rsid w:val="009F0577"/>
    <w:rsid w:val="009F15F5"/>
    <w:rsid w:val="00A077F0"/>
    <w:rsid w:val="00A07D11"/>
    <w:rsid w:val="00A102D1"/>
    <w:rsid w:val="00A164E0"/>
    <w:rsid w:val="00A1791F"/>
    <w:rsid w:val="00A415D2"/>
    <w:rsid w:val="00A42EB9"/>
    <w:rsid w:val="00A4328A"/>
    <w:rsid w:val="00A43733"/>
    <w:rsid w:val="00A62726"/>
    <w:rsid w:val="00A63072"/>
    <w:rsid w:val="00A81E05"/>
    <w:rsid w:val="00A90552"/>
    <w:rsid w:val="00AA5F11"/>
    <w:rsid w:val="00AA7BF8"/>
    <w:rsid w:val="00AB05EA"/>
    <w:rsid w:val="00AB1F4E"/>
    <w:rsid w:val="00AC3F1B"/>
    <w:rsid w:val="00AC46C0"/>
    <w:rsid w:val="00AD5E4C"/>
    <w:rsid w:val="00B00AF1"/>
    <w:rsid w:val="00B07FC8"/>
    <w:rsid w:val="00B11376"/>
    <w:rsid w:val="00B32937"/>
    <w:rsid w:val="00B33331"/>
    <w:rsid w:val="00B345B9"/>
    <w:rsid w:val="00B531EA"/>
    <w:rsid w:val="00B54DC7"/>
    <w:rsid w:val="00B566D1"/>
    <w:rsid w:val="00B601C9"/>
    <w:rsid w:val="00B7139B"/>
    <w:rsid w:val="00B73043"/>
    <w:rsid w:val="00B74500"/>
    <w:rsid w:val="00B769DE"/>
    <w:rsid w:val="00B86AD1"/>
    <w:rsid w:val="00B91566"/>
    <w:rsid w:val="00B93618"/>
    <w:rsid w:val="00B94CD8"/>
    <w:rsid w:val="00B94D74"/>
    <w:rsid w:val="00BA053A"/>
    <w:rsid w:val="00BA426E"/>
    <w:rsid w:val="00BA5301"/>
    <w:rsid w:val="00BB7F48"/>
    <w:rsid w:val="00BC092F"/>
    <w:rsid w:val="00BC3A1D"/>
    <w:rsid w:val="00BC5E6C"/>
    <w:rsid w:val="00BD0AE2"/>
    <w:rsid w:val="00BD61AF"/>
    <w:rsid w:val="00BF0A5F"/>
    <w:rsid w:val="00BF5C24"/>
    <w:rsid w:val="00C022E7"/>
    <w:rsid w:val="00C0304B"/>
    <w:rsid w:val="00C05458"/>
    <w:rsid w:val="00C10AD4"/>
    <w:rsid w:val="00C2138C"/>
    <w:rsid w:val="00C44436"/>
    <w:rsid w:val="00C51865"/>
    <w:rsid w:val="00C5774D"/>
    <w:rsid w:val="00C7535C"/>
    <w:rsid w:val="00C82F15"/>
    <w:rsid w:val="00C8585F"/>
    <w:rsid w:val="00C85882"/>
    <w:rsid w:val="00C91A28"/>
    <w:rsid w:val="00CB76EE"/>
    <w:rsid w:val="00CB7B8C"/>
    <w:rsid w:val="00CC0C8A"/>
    <w:rsid w:val="00CC4E13"/>
    <w:rsid w:val="00CD3810"/>
    <w:rsid w:val="00CE0B97"/>
    <w:rsid w:val="00CE1D72"/>
    <w:rsid w:val="00CE4561"/>
    <w:rsid w:val="00CE4BDA"/>
    <w:rsid w:val="00CE6729"/>
    <w:rsid w:val="00CF125B"/>
    <w:rsid w:val="00CF1A11"/>
    <w:rsid w:val="00D0066B"/>
    <w:rsid w:val="00D06101"/>
    <w:rsid w:val="00D14191"/>
    <w:rsid w:val="00D21AA4"/>
    <w:rsid w:val="00D31E07"/>
    <w:rsid w:val="00D36164"/>
    <w:rsid w:val="00D40EF2"/>
    <w:rsid w:val="00D4592D"/>
    <w:rsid w:val="00D5679A"/>
    <w:rsid w:val="00D6208B"/>
    <w:rsid w:val="00D62EB4"/>
    <w:rsid w:val="00D67AF4"/>
    <w:rsid w:val="00D75709"/>
    <w:rsid w:val="00D7692B"/>
    <w:rsid w:val="00DA1129"/>
    <w:rsid w:val="00DA6CA5"/>
    <w:rsid w:val="00DB067B"/>
    <w:rsid w:val="00DB6775"/>
    <w:rsid w:val="00DB7ECD"/>
    <w:rsid w:val="00DC399F"/>
    <w:rsid w:val="00DC4BFA"/>
    <w:rsid w:val="00DC6D8D"/>
    <w:rsid w:val="00DC7FB3"/>
    <w:rsid w:val="00DD1F83"/>
    <w:rsid w:val="00DD2D6D"/>
    <w:rsid w:val="00DF50BD"/>
    <w:rsid w:val="00E05601"/>
    <w:rsid w:val="00E06CF5"/>
    <w:rsid w:val="00E12A96"/>
    <w:rsid w:val="00E13B9E"/>
    <w:rsid w:val="00E2386C"/>
    <w:rsid w:val="00E24F33"/>
    <w:rsid w:val="00E310BD"/>
    <w:rsid w:val="00E33370"/>
    <w:rsid w:val="00E35232"/>
    <w:rsid w:val="00E70587"/>
    <w:rsid w:val="00E75944"/>
    <w:rsid w:val="00E91393"/>
    <w:rsid w:val="00E93C5B"/>
    <w:rsid w:val="00EA6450"/>
    <w:rsid w:val="00EB2C57"/>
    <w:rsid w:val="00EB55F7"/>
    <w:rsid w:val="00ED155B"/>
    <w:rsid w:val="00ED17B0"/>
    <w:rsid w:val="00EE1E68"/>
    <w:rsid w:val="00EE2FCD"/>
    <w:rsid w:val="00EE52EA"/>
    <w:rsid w:val="00F046EF"/>
    <w:rsid w:val="00F17540"/>
    <w:rsid w:val="00F201EE"/>
    <w:rsid w:val="00F24DCC"/>
    <w:rsid w:val="00F30889"/>
    <w:rsid w:val="00F31416"/>
    <w:rsid w:val="00F33137"/>
    <w:rsid w:val="00F3742F"/>
    <w:rsid w:val="00F469B1"/>
    <w:rsid w:val="00F56E79"/>
    <w:rsid w:val="00F602D1"/>
    <w:rsid w:val="00F7511F"/>
    <w:rsid w:val="00F87C12"/>
    <w:rsid w:val="00F93BF9"/>
    <w:rsid w:val="00F94C7B"/>
    <w:rsid w:val="00F958DC"/>
    <w:rsid w:val="00FA4025"/>
    <w:rsid w:val="00FB2B24"/>
    <w:rsid w:val="00FB30DC"/>
    <w:rsid w:val="00FB58ED"/>
    <w:rsid w:val="00FD78D5"/>
    <w:rsid w:val="00FF0DE4"/>
    <w:rsid w:val="00FF1FD9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6173D"/>
  <w15:chartTrackingRefBased/>
  <w15:docId w15:val="{B70896C5-1050-4041-B277-21FE4BBD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79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AF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3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AA4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3C7F4F"/>
    <w:rPr>
      <w:b/>
      <w:bCs/>
    </w:rPr>
  </w:style>
  <w:style w:type="character" w:styleId="Emphasis">
    <w:name w:val="Emphasis"/>
    <w:uiPriority w:val="20"/>
    <w:qFormat/>
    <w:rsid w:val="003C7F4F"/>
    <w:rPr>
      <w:i/>
      <w:iCs/>
    </w:rPr>
  </w:style>
  <w:style w:type="paragraph" w:styleId="ListParagraph">
    <w:name w:val="List Paragraph"/>
    <w:basedOn w:val="Normal"/>
    <w:uiPriority w:val="34"/>
    <w:qFormat/>
    <w:rsid w:val="003C7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BE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A0B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EC"/>
  </w:style>
  <w:style w:type="paragraph" w:styleId="Footer">
    <w:name w:val="footer"/>
    <w:basedOn w:val="Normal"/>
    <w:link w:val="FooterChar"/>
    <w:uiPriority w:val="99"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BEC"/>
  </w:style>
  <w:style w:type="character" w:customStyle="1" w:styleId="Heading2Char">
    <w:name w:val="Heading 2 Char"/>
    <w:link w:val="Heading2"/>
    <w:uiPriority w:val="9"/>
    <w:rsid w:val="00693E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uiPriority w:val="99"/>
    <w:unhideWhenUsed/>
    <w:rsid w:val="00693E2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284AA4"/>
    <w:rPr>
      <w:rFonts w:ascii="Calibri" w:eastAsia="Times New Roman" w:hAnsi="Calibri" w:cs="Times New Roman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6E09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1">
    <w:name w:val="Unresolved Mention1"/>
    <w:uiPriority w:val="99"/>
    <w:semiHidden/>
    <w:unhideWhenUsed/>
    <w:rsid w:val="002A50D9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CD3810"/>
    <w:rPr>
      <w:color w:val="954F72"/>
      <w:u w:val="single"/>
    </w:rPr>
  </w:style>
  <w:style w:type="paragraph" w:customStyle="1" w:styleId="wp-caption-text">
    <w:name w:val="wp-caption-text"/>
    <w:basedOn w:val="Normal"/>
    <w:rsid w:val="002B16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00AF1"/>
    <w:rPr>
      <w:rFonts w:ascii="Courier New" w:eastAsia="Times New Roman" w:hAnsi="Courier New" w:cs="Courier New"/>
    </w:rPr>
  </w:style>
  <w:style w:type="character" w:customStyle="1" w:styleId="Heading1Char">
    <w:name w:val="Heading 1 Char"/>
    <w:link w:val="Heading1"/>
    <w:uiPriority w:val="9"/>
    <w:rsid w:val="00B00AF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30C48"/>
    <w:pPr>
      <w:spacing w:line="240" w:lineRule="auto"/>
    </w:pPr>
    <w:rPr>
      <w:i/>
      <w:iCs/>
      <w:color w:val="44546A"/>
      <w:sz w:val="18"/>
      <w:szCs w:val="18"/>
    </w:rPr>
  </w:style>
  <w:style w:type="paragraph" w:styleId="Revision">
    <w:name w:val="Revision"/>
    <w:hidden/>
    <w:uiPriority w:val="99"/>
    <w:semiHidden/>
    <w:rsid w:val="00786E2D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86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E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E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637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AB404-4B25-48D0-AAE3-E21E5B0F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VietVH</dc:creator>
  <cp:keywords/>
  <cp:lastModifiedBy>nguyen ba quan</cp:lastModifiedBy>
  <cp:revision>22</cp:revision>
  <dcterms:created xsi:type="dcterms:W3CDTF">2019-09-18T08:36:00Z</dcterms:created>
  <dcterms:modified xsi:type="dcterms:W3CDTF">2023-03-17T18:10:00Z</dcterms:modified>
</cp:coreProperties>
</file>