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76C722" w14:textId="5CB62BCA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center"/>
        <w:rPr>
          <w:b/>
          <w:szCs w:val="28"/>
        </w:rPr>
      </w:pPr>
      <w:r>
        <w:rPr>
          <w:b/>
          <w:szCs w:val="28"/>
        </w:rPr>
        <w:t xml:space="preserve">PROTID</w:t>
      </w:r>
      <w:r>
        <w:rPr>
          <w:b/>
          <w:szCs w:val="28"/>
        </w:rPr>
      </w:r>
      <w:r>
        <w:rPr>
          <w:b/>
          <w:szCs w:val="28"/>
        </w:rPr>
      </w:r>
    </w:p>
    <w:p w14:paraId="17523FB4" w14:textId="6DB8C390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highlight w:val="green"/>
          <w:lang w:val="en-US"/>
        </w:rPr>
        <w:t xml:space="preserve">Câu 19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Cơ thể người có bao nhiêu Acid amin </w:t>
      </w:r>
      <w:r>
        <w:rPr>
          <w:rFonts w:cs="Times New Roman"/>
          <w:szCs w:val="28"/>
          <w:lang w:val="en-US"/>
        </w:rPr>
        <w:t xml:space="preserve">thiết</w:t>
      </w:r>
      <w:r>
        <w:rPr>
          <w:rFonts w:cs="Times New Roman"/>
          <w:szCs w:val="28"/>
        </w:rPr>
        <w:t xml:space="preserve"> yếu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96291D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  <w:highlight w:val="none"/>
          <w:lang w:val="en-US"/>
        </w:rPr>
        <w:t xml:space="preserve">A.</w:t>
      </w:r>
      <w:r>
        <w:rPr>
          <w:szCs w:val="28"/>
          <w:highlight w:val="none"/>
        </w:rPr>
        <w:t xml:space="preserve">10</w:t>
      </w:r>
      <w:r>
        <w:rPr>
          <w:szCs w:val="28"/>
        </w:rPr>
        <w:tab/>
        <w:t xml:space="preserve">B. 15</w:t>
      </w:r>
      <w:r>
        <w:rPr>
          <w:szCs w:val="28"/>
        </w:rPr>
        <w:tab/>
      </w:r>
      <w:r>
        <w:rPr>
          <w:szCs w:val="28"/>
          <w:highlight w:val="green"/>
        </w:rPr>
        <w:t xml:space="preserve">C.20</w:t>
      </w:r>
      <w:r>
        <w:rPr>
          <w:szCs w:val="28"/>
        </w:rPr>
        <w:tab/>
        <w:t xml:space="preserve">D. 25</w:t>
      </w:r>
      <w:r>
        <w:rPr>
          <w:szCs w:val="28"/>
        </w:rPr>
        <w:tab/>
      </w:r>
      <w:r>
        <w:rPr>
          <w:szCs w:val="28"/>
        </w:rPr>
        <w:t xml:space="preserve">E. 30</w:t>
      </w:r>
      <w:r>
        <w:rPr>
          <w:szCs w:val="28"/>
        </w:rPr>
      </w:r>
      <w:r>
        <w:rPr>
          <w:szCs w:val="28"/>
        </w:rPr>
      </w:r>
    </w:p>
    <w:p w14:paraId="1739A036" w14:textId="3B4E3ECF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21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Trong số Acid amin </w:t>
      </w:r>
      <w:r>
        <w:rPr>
          <w:rFonts w:cs="Times New Roman"/>
          <w:szCs w:val="28"/>
          <w:lang w:val="en-US"/>
        </w:rPr>
        <w:t xml:space="preserve">tham</w:t>
      </w:r>
      <w:r>
        <w:rPr>
          <w:rFonts w:cs="Times New Roman"/>
          <w:szCs w:val="28"/>
        </w:rPr>
        <w:t xml:space="preserve"> gia cấu trúc Protein trong cơ thể người, </w:t>
      </w:r>
      <w:r>
        <w:rPr>
          <w:rFonts w:cs="Times New Roman"/>
          <w:szCs w:val="28"/>
          <w:lang w:val="en-US"/>
        </w:rPr>
        <w:t xml:space="preserve">có bao nhiêu Acid amin kiềm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8C3F489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2</w:t>
      </w:r>
      <w:r>
        <w:rPr>
          <w:szCs w:val="28"/>
        </w:rPr>
        <w:tab/>
      </w:r>
      <w:r>
        <w:rPr>
          <w:szCs w:val="28"/>
          <w:highlight w:val="yellow"/>
        </w:rPr>
        <w:t xml:space="preserve">B. 5</w:t>
      </w:r>
      <w:r>
        <w:rPr>
          <w:szCs w:val="28"/>
        </w:rPr>
        <w:tab/>
      </w:r>
      <w:r>
        <w:rPr>
          <w:szCs w:val="28"/>
        </w:rPr>
        <w:t xml:space="preserve">C. </w:t>
      </w:r>
      <w:r>
        <w:rPr>
          <w:szCs w:val="28"/>
        </w:rPr>
        <w:t xml:space="preserve">13</w:t>
      </w:r>
      <w:r>
        <w:rPr>
          <w:szCs w:val="28"/>
        </w:rPr>
        <w:tab/>
        <w:t xml:space="preserve">D. 10</w:t>
      </w:r>
      <w:r>
        <w:rPr>
          <w:szCs w:val="28"/>
        </w:rPr>
        <w:tab/>
      </w:r>
      <w:r>
        <w:rPr>
          <w:szCs w:val="28"/>
        </w:rPr>
        <w:t xml:space="preserve">E. 15</w:t>
      </w:r>
      <w:r>
        <w:rPr>
          <w:szCs w:val="28"/>
        </w:rPr>
      </w:r>
      <w:r>
        <w:rPr>
          <w:szCs w:val="28"/>
        </w:rPr>
      </w:r>
    </w:p>
    <w:p w14:paraId="66030C9E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23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Chọn Acid amin có tính acid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E07E5CA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A.Asparagin</w:t>
      </w:r>
      <w:r>
        <w:rPr>
          <w:rFonts w:cs="Times New Roman"/>
          <w:szCs w:val="28"/>
          <w:lang w:val="en-US"/>
        </w:rPr>
        <w:tab/>
        <w:t xml:space="preserve">B. Glutamin</w:t>
      </w:r>
      <w:r>
        <w:rPr>
          <w:rFonts w:cs="Times New Roman"/>
          <w:szCs w:val="28"/>
          <w:lang w:val="en-US"/>
        </w:rPr>
        <w:tab/>
        <w:t xml:space="preserve">C.Histidin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D.Lysin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E. Glutamic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2D45FAB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25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Chọn Acid amin trung tính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70AEF90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A.Asparagin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B. Glycin</w:t>
      </w:r>
      <w:r>
        <w:rPr>
          <w:rFonts w:cs="Times New Roman"/>
          <w:szCs w:val="28"/>
          <w:lang w:val="en-US"/>
        </w:rPr>
        <w:tab/>
        <w:t xml:space="preserve">C. Glutamic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D.Lysin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E.Aspartic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B4A9BCC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27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Chọn Acid amin có tính kiềm 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847AAE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A.</w:t>
      </w:r>
      <w:r>
        <w:rPr>
          <w:rFonts w:cs="Times New Roman"/>
          <w:szCs w:val="28"/>
          <w:highlight w:val="yellow"/>
          <w:lang w:val="en-US"/>
        </w:rPr>
        <w:t xml:space="preserve">Asparagin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B. Serin</w:t>
      </w:r>
      <w:r>
        <w:rPr>
          <w:rFonts w:cs="Times New Roman"/>
          <w:szCs w:val="28"/>
          <w:lang w:val="en-US"/>
        </w:rPr>
        <w:tab/>
        <w:t xml:space="preserve">C. Alanin</w:t>
      </w:r>
      <w:r>
        <w:rPr>
          <w:rFonts w:cs="Times New Roman"/>
          <w:szCs w:val="28"/>
          <w:lang w:val="en-US"/>
        </w:rPr>
        <w:tab/>
        <w:t xml:space="preserve">D. Glycin</w:t>
      </w:r>
      <w:r>
        <w:rPr>
          <w:rFonts w:cs="Times New Roman"/>
          <w:szCs w:val="28"/>
          <w:lang w:val="en-US"/>
        </w:rPr>
        <w:tab/>
        <w:t xml:space="preserve">E.Aspartic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21FAEF5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29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Liên kết peptid được tạo thành bởi: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6487AB1E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A.-CO – NH-</w:t>
      </w:r>
      <w:r>
        <w:rPr>
          <w:rFonts w:cs="Times New Roman"/>
          <w:szCs w:val="28"/>
          <w:lang w:val="en-US"/>
        </w:rPr>
        <w:tab/>
        <w:t xml:space="preserve">B.-CO-OH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43BC8DFE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C.-COO-</w:t>
      </w:r>
      <w:r>
        <w:rPr>
          <w:rFonts w:cs="Times New Roman"/>
          <w:szCs w:val="28"/>
          <w:lang w:val="en-US"/>
        </w:rPr>
        <w:tab/>
        <w:t xml:space="preserve">D.H-H</w:t>
      </w:r>
      <w:r>
        <w:rPr>
          <w:rFonts w:cs="Times New Roman"/>
          <w:szCs w:val="28"/>
          <w:lang w:val="en-US"/>
        </w:rPr>
        <w:tab/>
        <w:t xml:space="preserve">E. Tất cả đều sai 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8DF3A3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31:</w:t>
      </w:r>
      <w:r>
        <w:rPr>
          <w:rFonts w:cs="Times New Roman"/>
          <w:szCs w:val="28"/>
          <w:lang w:val="en-US"/>
        </w:rPr>
        <w:t xml:space="preserve"> Cấu trúc Protein bậc 2 gồm những loại liên kết nào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06C83795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A</w:t>
      </w:r>
      <w:r>
        <w:rPr>
          <w:rFonts w:cs="Times New Roman"/>
          <w:szCs w:val="28"/>
          <w:lang w:val="en-US"/>
        </w:rPr>
        <w:t xml:space="preserve">.Liên</w:t>
      </w:r>
      <w:r>
        <w:rPr>
          <w:rFonts w:cs="Times New Roman"/>
          <w:szCs w:val="28"/>
          <w:lang w:val="en-US"/>
        </w:rPr>
        <w:t xml:space="preserve"> kế</w:t>
      </w:r>
      <w:r>
        <w:rPr>
          <w:rFonts w:cs="Times New Roman"/>
          <w:szCs w:val="28"/>
          <w:lang w:val="en-US"/>
        </w:rPr>
        <w:t xml:space="preserve">t Peptid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B. Liên kết Hydro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4A08FEB5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C. Liên kế</w:t>
      </w:r>
      <w:r>
        <w:rPr>
          <w:rFonts w:cs="Times New Roman"/>
          <w:szCs w:val="28"/>
          <w:lang w:val="en-US"/>
        </w:rPr>
        <w:t xml:space="preserve">t disulfit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D. A và B đúng</w:t>
      </w:r>
      <w:r>
        <w:rPr>
          <w:rFonts w:cs="Times New Roman"/>
          <w:szCs w:val="28"/>
          <w:highlight w:val="yellow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6204CB4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  <w:t xml:space="preserve">E</w:t>
      </w:r>
      <w:r>
        <w:rPr>
          <w:rFonts w:cs="Times New Roman"/>
          <w:szCs w:val="28"/>
          <w:lang w:val="en-US"/>
        </w:rPr>
        <w:t xml:space="preserve">. A, B và C đúng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722315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33:</w:t>
      </w:r>
      <w:r>
        <w:rPr>
          <w:rFonts w:cs="Times New Roman"/>
          <w:szCs w:val="28"/>
          <w:lang w:val="en-US"/>
        </w:rPr>
        <w:t xml:space="preserve"> Cấu trúc Protein bậc 4 gồm những loại liên kết nào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5CC302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A.Liên</w:t>
      </w:r>
      <w:r>
        <w:rPr>
          <w:rFonts w:cs="Times New Roman"/>
          <w:szCs w:val="28"/>
          <w:lang w:val="en-US"/>
        </w:rPr>
        <w:t xml:space="preserve"> kế</w:t>
      </w:r>
      <w:r>
        <w:rPr>
          <w:rFonts w:cs="Times New Roman"/>
          <w:szCs w:val="28"/>
          <w:lang w:val="en-US"/>
        </w:rPr>
        <w:t xml:space="preserve">t Peptid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B. Liên kết Hydro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55EFAB7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C. Liên kế</w:t>
      </w:r>
      <w:r>
        <w:rPr>
          <w:rFonts w:cs="Times New Roman"/>
          <w:szCs w:val="28"/>
          <w:lang w:val="en-US"/>
        </w:rPr>
        <w:t xml:space="preserve">t disulfit</w:t>
      </w:r>
      <w:r>
        <w:rPr>
          <w:rFonts w:cs="Times New Roman"/>
          <w:szCs w:val="28"/>
          <w:lang w:val="en-US"/>
        </w:rPr>
        <w:tab/>
        <w:t xml:space="preserve">D. A và B đúng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7C51613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E</w:t>
      </w:r>
      <w:r>
        <w:rPr>
          <w:rFonts w:cs="Times New Roman"/>
          <w:szCs w:val="28"/>
          <w:highlight w:val="yellow"/>
          <w:lang w:val="en-US"/>
        </w:rPr>
        <w:t xml:space="preserve">. A, B và C đúng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A759978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highlight w:val="none"/>
          <w:lang w:val="en-US"/>
        </w:rPr>
        <w:t xml:space="preserve">Câu 35</w:t>
      </w:r>
      <w:r>
        <w:rPr>
          <w:rFonts w:cs="Times New Roman"/>
          <w:b/>
          <w:szCs w:val="28"/>
          <w:highlight w:val="none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1 phân tử Vasopresin chứa bao nhiêu acid amin?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2C8D5767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  <w:t xml:space="preserve">A.7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B. 9</w:t>
      </w:r>
      <w:r>
        <w:rPr>
          <w:rFonts w:cs="Times New Roman"/>
          <w:szCs w:val="28"/>
          <w:lang w:val="en-US"/>
        </w:rPr>
        <w:tab/>
        <w:t xml:space="preserve">C. 19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none"/>
          <w:lang w:val="en-US"/>
        </w:rPr>
        <w:t xml:space="preserve">D. 13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E. 29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7DC7444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37:</w:t>
      </w:r>
      <w:r>
        <w:rPr>
          <w:rFonts w:cs="Times New Roman"/>
          <w:szCs w:val="28"/>
          <w:lang w:val="en-US"/>
        </w:rPr>
        <w:t xml:space="preserve"> 1 phân tử Bradykinin chứa bao nhiêu acid amin?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F652C98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ab/>
        <w:t xml:space="preserve">A.7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B. 9</w:t>
      </w:r>
      <w:r>
        <w:rPr>
          <w:rFonts w:cs="Times New Roman"/>
          <w:szCs w:val="28"/>
          <w:lang w:val="en-US"/>
        </w:rPr>
        <w:tab/>
        <w:t xml:space="preserve">C. 19</w:t>
      </w:r>
      <w:r>
        <w:rPr>
          <w:rFonts w:cs="Times New Roman"/>
          <w:szCs w:val="28"/>
          <w:lang w:val="en-US"/>
        </w:rPr>
        <w:tab/>
        <w:t xml:space="preserve">D. 13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E. 29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2F8253E2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39:</w:t>
      </w:r>
      <w:r>
        <w:rPr>
          <w:rFonts w:cs="Times New Roman"/>
          <w:szCs w:val="28"/>
          <w:lang w:val="en-US"/>
        </w:rPr>
        <w:t xml:space="preserve"> Nhận định nào sau đây là sai về Protein?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5D8DAF8" w14:textId="77777777">
      <w:pPr>
        <w:pStyle w:val="1026"/>
        <w:keepNext w:val="false"/>
        <w:widowControl w:val="false"/>
        <w:numPr>
          <w:ilvl w:val="0"/>
          <w:numId w:val="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Không qua được màng thẩm tích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553C13" w14:textId="77777777">
      <w:pPr>
        <w:pStyle w:val="1026"/>
        <w:keepNext w:val="false"/>
        <w:widowControl w:val="false"/>
        <w:numPr>
          <w:ilvl w:val="0"/>
          <w:numId w:val="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Không tham gia phản ứng Ninhydrin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6FEE98E4" w14:textId="77777777">
      <w:pPr>
        <w:pStyle w:val="1026"/>
        <w:keepNext w:val="false"/>
        <w:widowControl w:val="false"/>
        <w:numPr>
          <w:ilvl w:val="0"/>
          <w:numId w:val="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Tham gia phản ứng Biure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6C4390" w14:textId="77777777">
      <w:pPr>
        <w:pStyle w:val="1026"/>
        <w:keepNext w:val="false"/>
        <w:widowControl w:val="false"/>
        <w:numPr>
          <w:ilvl w:val="0"/>
          <w:numId w:val="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Bị thủy phân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768B1F8" w14:textId="77777777">
      <w:pPr>
        <w:pStyle w:val="1026"/>
        <w:keepNext w:val="false"/>
        <w:widowControl w:val="false"/>
        <w:numPr>
          <w:ilvl w:val="0"/>
          <w:numId w:val="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Bị biến tính làm giảm độ tan và mất hoạt tính sinh học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383608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41:</w:t>
      </w:r>
      <w:r>
        <w:rPr>
          <w:rFonts w:cs="Times New Roman"/>
          <w:szCs w:val="28"/>
          <w:lang w:val="en-US"/>
        </w:rPr>
        <w:t xml:space="preserve"> Protein nào sau đây có trong nhân tế bào?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207DB17E" w14:textId="77777777">
      <w:pPr>
        <w:pStyle w:val="1026"/>
        <w:keepNext w:val="false"/>
        <w:widowControl w:val="false"/>
        <w:numPr>
          <w:ilvl w:val="0"/>
          <w:numId w:val="10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Protamin</w:t>
      </w:r>
      <w:r>
        <w:rPr>
          <w:sz w:val="28"/>
          <w:szCs w:val="28"/>
        </w:rPr>
        <w:tab/>
        <w:t xml:space="preserve">B. Albumin</w:t>
      </w: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10EE77F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szCs w:val="28"/>
        </w:rPr>
      </w:pPr>
      <w:r>
        <w:rPr>
          <w:szCs w:val="28"/>
        </w:rPr>
        <w:t xml:space="preserve">C.Globulin</w:t>
      </w:r>
      <w:r>
        <w:rPr>
          <w:szCs w:val="28"/>
        </w:rPr>
        <w:tab/>
        <w:t xml:space="preserve">D. Keratin</w:t>
      </w:r>
      <w:r>
        <w:rPr>
          <w:szCs w:val="28"/>
        </w:rPr>
        <w:tab/>
        <w:t xml:space="preserve">E. Tất cả đều sai</w:t>
      </w:r>
      <w:r>
        <w:rPr>
          <w:szCs w:val="28"/>
        </w:rPr>
      </w:r>
      <w:r>
        <w:rPr>
          <w:szCs w:val="28"/>
        </w:rPr>
      </w:r>
    </w:p>
    <w:p w14:paraId="427DA8ED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43:</w:t>
      </w:r>
      <w:r>
        <w:rPr>
          <w:rFonts w:cs="Times New Roman"/>
          <w:szCs w:val="28"/>
          <w:lang w:val="en-US"/>
        </w:rPr>
        <w:t xml:space="preserve"> Protein nội sinh chiếm bao nhiêu % Protein toàn phần trong cơ thể người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69C67572" w14:textId="77777777">
      <w:pPr>
        <w:pStyle w:val="1026"/>
        <w:keepNext w:val="false"/>
        <w:widowControl w:val="false"/>
        <w:numPr>
          <w:ilvl w:val="0"/>
          <w:numId w:val="12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10%</w:t>
      </w:r>
      <w:r>
        <w:rPr>
          <w:sz w:val="28"/>
          <w:szCs w:val="28"/>
        </w:rPr>
        <w:tab/>
        <w:t xml:space="preserve">B. 8%</w:t>
      </w:r>
      <w:r>
        <w:rPr>
          <w:sz w:val="28"/>
          <w:szCs w:val="28"/>
        </w:rPr>
        <w:tab/>
        <w:t xml:space="preserve">C. 6%</w:t>
      </w:r>
      <w:r>
        <w:rPr>
          <w:sz w:val="28"/>
          <w:szCs w:val="28"/>
        </w:rPr>
        <w:tab/>
        <w:t xml:space="preserve">D. 4%</w:t>
      </w:r>
      <w:r>
        <w:rPr>
          <w:sz w:val="28"/>
          <w:szCs w:val="28"/>
        </w:rPr>
        <w:tab/>
      </w:r>
      <w:r>
        <w:rPr>
          <w:sz w:val="28"/>
          <w:szCs w:val="28"/>
          <w:highlight w:val="yellow"/>
        </w:rPr>
        <w:t xml:space="preserve">E.2%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91D124" w14:textId="69C3A2DB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đúng về bột ngọt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9114C70" w14:textId="1186D5C9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 </w:t>
      </w:r>
      <w:r>
        <w:rPr>
          <w:szCs w:val="28"/>
          <w:lang w:val="en-US"/>
        </w:rPr>
        <w:t xml:space="preserve">Là Glutamat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Muối Natri </w:t>
      </w:r>
      <w:r>
        <w:rPr>
          <w:szCs w:val="28"/>
          <w:highlight w:val="yellow"/>
          <w:lang w:val="en-US"/>
        </w:rPr>
        <w:t xml:space="preserve">của</w:t>
      </w:r>
      <w:r>
        <w:rPr>
          <w:szCs w:val="28"/>
          <w:highlight w:val="yellow"/>
        </w:rPr>
        <w:t xml:space="preserve"> </w:t>
      </w:r>
      <w:r>
        <w:rPr>
          <w:szCs w:val="28"/>
          <w:highlight w:val="yellow"/>
        </w:rPr>
        <w:t xml:space="preserve">Acid </w:t>
      </w:r>
      <w:r>
        <w:rPr>
          <w:szCs w:val="28"/>
          <w:highlight w:val="yellow"/>
          <w:lang w:val="en-US"/>
        </w:rPr>
        <w:t xml:space="preserve">Glutamic</w:t>
      </w:r>
      <w:r>
        <w:rPr>
          <w:szCs w:val="28"/>
        </w:rPr>
      </w:r>
      <w:r>
        <w:rPr>
          <w:szCs w:val="28"/>
        </w:rPr>
      </w:r>
    </w:p>
    <w:p w14:paraId="37AE2FEB" w14:textId="114B9150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C.Muối Sulfat của </w:t>
      </w:r>
      <w:r>
        <w:rPr>
          <w:szCs w:val="28"/>
          <w:lang w:val="en-US"/>
        </w:rPr>
        <w:t xml:space="preserve">Glutamic</w:t>
      </w:r>
      <w:r>
        <w:rPr>
          <w:szCs w:val="28"/>
          <w:lang w:val="en-US"/>
        </w:rPr>
        <w:tab/>
        <w:t xml:space="preserve">D. Muối Natri của Glutamin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45656D4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E. Muối Sulfat của Glutamin</w:t>
      </w:r>
      <w:r>
        <w:rPr>
          <w:szCs w:val="28"/>
        </w:rPr>
      </w:r>
      <w:r>
        <w:rPr>
          <w:szCs w:val="28"/>
        </w:rPr>
      </w:r>
    </w:p>
    <w:p w14:paraId="2EF0BC54" w14:textId="21C13175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53:</w:t>
      </w:r>
      <w:r>
        <w:rPr>
          <w:szCs w:val="28"/>
          <w:lang w:val="en-US"/>
        </w:rPr>
        <w:t xml:space="preserve"> Gluthation là một peptid cấu tạo từ bao nhiêu acid amin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475AD38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A.1</w:t>
      </w:r>
      <w:r>
        <w:rPr>
          <w:szCs w:val="28"/>
          <w:lang w:val="en-US"/>
        </w:rPr>
        <w:tab/>
        <w:t xml:space="preserve">B.2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C.3</w:t>
      </w:r>
      <w:r>
        <w:rPr>
          <w:szCs w:val="28"/>
          <w:lang w:val="en-US"/>
        </w:rPr>
        <w:tab/>
        <w:t xml:space="preserve">D.4</w:t>
      </w:r>
      <w:r>
        <w:rPr>
          <w:szCs w:val="28"/>
          <w:lang w:val="en-US"/>
        </w:rPr>
        <w:tab/>
        <w:t xml:space="preserve">E.5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06AB86C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highlight w:val="green"/>
          <w:lang w:val="en-US"/>
        </w:rPr>
        <w:t xml:space="preserve">Câu 55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Gluthation cấu tạo từ những acid amin nào sau đây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931C19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highlight w:val="none"/>
          <w:lang w:val="en-US"/>
        </w:rPr>
        <w:t xml:space="preserve">A.Glutamin</w:t>
      </w:r>
      <w:r>
        <w:rPr>
          <w:szCs w:val="28"/>
          <w:highlight w:val="none"/>
          <w:lang w:val="en-US"/>
        </w:rPr>
        <w:t xml:space="preserve">, Cystein, Glycin</w:t>
      </w:r>
      <w:r>
        <w:rPr>
          <w:szCs w:val="28"/>
          <w:lang w:val="en-US"/>
        </w:rPr>
        <w:tab/>
      </w:r>
      <w:r>
        <w:rPr>
          <w:szCs w:val="28"/>
          <w:highlight w:val="green"/>
          <w:lang w:val="en-US"/>
        </w:rPr>
        <w:t xml:space="preserve">B.Glutamat, Cystein, Glycin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4DD1DE4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C.Glutamin, Alanin, Glycin</w:t>
      </w:r>
      <w:r>
        <w:rPr>
          <w:szCs w:val="28"/>
          <w:lang w:val="en-US"/>
        </w:rPr>
        <w:tab/>
        <w:t xml:space="preserve">D.Glutamat, Valin, Prolin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1D091B7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E.Glycin</w:t>
      </w:r>
      <w:r>
        <w:rPr>
          <w:szCs w:val="28"/>
          <w:lang w:val="en-US"/>
        </w:rPr>
        <w:t xml:space="preserve">,Alanin, Prolin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C8B3726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59:</w:t>
      </w:r>
      <w:r>
        <w:rPr>
          <w:szCs w:val="28"/>
          <w:lang w:val="en-US"/>
        </w:rPr>
        <w:t xml:space="preserve"> Gluthation có cách ký hiệu tắt nào sau đây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3CFA67D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A.GLU</w:t>
      </w:r>
      <w:r>
        <w:rPr>
          <w:szCs w:val="28"/>
          <w:lang w:val="en-US"/>
        </w:rPr>
        <w:tab/>
        <w:t xml:space="preserve">B.GLN</w:t>
      </w:r>
      <w:r>
        <w:rPr>
          <w:szCs w:val="28"/>
          <w:lang w:val="en-US"/>
        </w:rPr>
        <w:tab/>
        <w:t xml:space="preserve">C.GTT</w:t>
      </w:r>
      <w:r>
        <w:rPr>
          <w:szCs w:val="28"/>
          <w:lang w:val="en-US"/>
        </w:rPr>
        <w:tab/>
        <w:t xml:space="preserve">D.GTH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</w:t>
      </w:r>
      <w:r>
        <w:rPr>
          <w:szCs w:val="28"/>
          <w:highlight w:val="yellow"/>
          <w:lang w:val="en-US"/>
        </w:rPr>
        <w:t xml:space="preserve">GSH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647DAFF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61:</w:t>
      </w:r>
      <w:r>
        <w:rPr>
          <w:szCs w:val="28"/>
          <w:lang w:val="en-US"/>
        </w:rPr>
        <w:t xml:space="preserve"> Myoglobin thuộc phân loại Protid nào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DA94001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A.Peptid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  <w:t xml:space="preserve">B.Protein</w:t>
      </w:r>
      <w:r>
        <w:rPr>
          <w:szCs w:val="28"/>
          <w:lang w:val="en-US"/>
        </w:rPr>
        <w:t xml:space="preserve"> bậc 1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1093842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Protein bậc 2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Protein bậc 3</w:t>
      </w:r>
      <w:r>
        <w:rPr>
          <w:szCs w:val="28"/>
          <w:lang w:val="en-US"/>
        </w:rPr>
        <w:tab/>
        <w:t xml:space="preserve">E.Protein bậc 4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39D7809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63:</w:t>
      </w:r>
      <w:r>
        <w:rPr>
          <w:szCs w:val="28"/>
          <w:lang w:val="en-US"/>
        </w:rPr>
        <w:t xml:space="preserve"> Nhận định nào sau đây là sai về Protien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B12E110" w14:textId="77777777">
      <w:pPr>
        <w:pStyle w:val="1026"/>
        <w:keepNext w:val="false"/>
        <w:widowControl w:val="false"/>
        <w:numPr>
          <w:ilvl w:val="0"/>
          <w:numId w:val="35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  <w:highlight w:val="yellow"/>
        </w:rPr>
      </w:pPr>
      <w:r>
        <w:rPr>
          <w:rFonts w:eastAsiaTheme="minorEastAsia"/>
          <w:sz w:val="28"/>
          <w:szCs w:val="28"/>
          <w:highlight w:val="yellow"/>
        </w:rPr>
        <w:t xml:space="preserve">Độ nhớt càng cao thì khối lượng phân tử</w:t>
      </w:r>
      <w:r>
        <w:rPr>
          <w:rFonts w:eastAsiaTheme="minorEastAsia"/>
          <w:sz w:val="28"/>
          <w:szCs w:val="28"/>
          <w:highlight w:val="yellow"/>
        </w:rPr>
        <w:t xml:space="preserve"> càng </w:t>
      </w:r>
      <w:r>
        <w:rPr>
          <w:rFonts w:eastAsiaTheme="minorEastAsia"/>
          <w:color w:val="c00000"/>
          <w:sz w:val="28"/>
          <w:szCs w:val="28"/>
          <w:highlight w:val="yellow"/>
          <w:u w:val="single"/>
        </w:rPr>
        <w:t xml:space="preserve">thấp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0E50FCF4" w14:textId="77777777">
      <w:pPr>
        <w:pStyle w:val="1026"/>
        <w:keepNext w:val="false"/>
        <w:widowControl w:val="false"/>
        <w:numPr>
          <w:ilvl w:val="0"/>
          <w:numId w:val="35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Protein có khả năng hấp thụ bức xạ ánh sáng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04E3D2" w14:textId="77777777">
      <w:pPr>
        <w:pStyle w:val="1026"/>
        <w:keepNext w:val="false"/>
        <w:widowControl w:val="false"/>
        <w:numPr>
          <w:ilvl w:val="0"/>
          <w:numId w:val="35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</w:t>
      </w:r>
      <w:r>
        <w:rPr>
          <w:rFonts w:eastAsiaTheme="minorEastAsia"/>
          <w:sz w:val="28"/>
          <w:szCs w:val="28"/>
          <w:lang w:val="vi-VN"/>
        </w:rPr>
        <w:t xml:space="preserve">rotein là chất điện li lưỡng tính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A4DE8E" w14:textId="77777777">
      <w:pPr>
        <w:pStyle w:val="1026"/>
        <w:keepNext w:val="false"/>
        <w:widowControl w:val="false"/>
        <w:numPr>
          <w:ilvl w:val="0"/>
          <w:numId w:val="35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Đ</w:t>
      </w:r>
      <w:r>
        <w:rPr>
          <w:rFonts w:eastAsiaTheme="minorEastAsia"/>
          <w:sz w:val="28"/>
          <w:szCs w:val="28"/>
          <w:lang w:val="vi-VN"/>
        </w:rPr>
        <w:t xml:space="preserve">un sôi</w:t>
      </w:r>
      <w:r>
        <w:rPr>
          <w:rFonts w:eastAsiaTheme="minorEastAsia"/>
          <w:sz w:val="28"/>
          <w:szCs w:val="28"/>
        </w:rPr>
        <w:t xml:space="preserve"> là cách </w:t>
      </w:r>
      <w:r>
        <w:rPr>
          <w:rFonts w:eastAsiaTheme="minorEastAsia"/>
          <w:sz w:val="28"/>
          <w:szCs w:val="28"/>
          <w:lang w:val="vi-VN"/>
        </w:rPr>
        <w:t xml:space="preserve">gây kết tủa không thuận nghịch dung dịch protein.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FAE3AD" w14:textId="77777777">
      <w:pPr>
        <w:keepNext w:val="false"/>
        <w:widowControl w:val="false"/>
        <w:numPr>
          <w:ilvl w:val="0"/>
          <w:numId w:val="35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Các yếu tố kết tủa thuận nghịch được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dùng </w:t>
      </w:r>
      <w:r>
        <w:rPr>
          <w:szCs w:val="28"/>
          <w:lang w:val="en-US"/>
        </w:rPr>
        <w:t xml:space="preserve">đ</w:t>
      </w:r>
      <w:r>
        <w:rPr>
          <w:szCs w:val="28"/>
        </w:rPr>
        <w:t xml:space="preserve">ể thu nhận chế phẩm protein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F851AB8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65:</w:t>
      </w:r>
      <w:r>
        <w:rPr>
          <w:szCs w:val="28"/>
          <w:lang w:val="en-US"/>
        </w:rPr>
        <w:t xml:space="preserve"> Nhận định nào sau đây là sai về Protien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05EADE9" w14:textId="77777777">
      <w:pPr>
        <w:pStyle w:val="1026"/>
        <w:keepNext w:val="false"/>
        <w:widowControl w:val="false"/>
        <w:numPr>
          <w:ilvl w:val="0"/>
          <w:numId w:val="37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Độ nhớt càng cao thì khối lượng phân tử càng cao.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B426570" w14:textId="77777777">
      <w:pPr>
        <w:pStyle w:val="1026"/>
        <w:keepNext w:val="false"/>
        <w:widowControl w:val="false"/>
        <w:numPr>
          <w:ilvl w:val="0"/>
          <w:numId w:val="37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Protein có khả năng hấp thụ bức xạ ánh sáng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D3A5075" w14:textId="77777777">
      <w:pPr>
        <w:pStyle w:val="1026"/>
        <w:keepNext w:val="false"/>
        <w:widowControl w:val="false"/>
        <w:numPr>
          <w:ilvl w:val="0"/>
          <w:numId w:val="37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</w:t>
      </w:r>
      <w:r>
        <w:rPr>
          <w:rFonts w:eastAsiaTheme="minorEastAsia"/>
          <w:sz w:val="28"/>
          <w:szCs w:val="28"/>
          <w:lang w:val="vi-VN"/>
        </w:rPr>
        <w:t xml:space="preserve">rotein là chất điện li lưỡng tính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2D6767" w14:textId="77777777">
      <w:pPr>
        <w:pStyle w:val="1026"/>
        <w:keepNext w:val="false"/>
        <w:widowControl w:val="false"/>
        <w:numPr>
          <w:ilvl w:val="0"/>
          <w:numId w:val="37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Đ</w:t>
      </w:r>
      <w:r>
        <w:rPr>
          <w:rFonts w:eastAsiaTheme="minorEastAsia"/>
          <w:sz w:val="28"/>
          <w:szCs w:val="28"/>
          <w:lang w:val="vi-VN"/>
        </w:rPr>
        <w:t xml:space="preserve">un sôi</w:t>
      </w:r>
      <w:r>
        <w:rPr>
          <w:rFonts w:eastAsiaTheme="minorEastAsia"/>
          <w:sz w:val="28"/>
          <w:szCs w:val="28"/>
        </w:rPr>
        <w:t xml:space="preserve"> là cách </w:t>
      </w:r>
      <w:r>
        <w:rPr>
          <w:rFonts w:eastAsiaTheme="minorEastAsia"/>
          <w:sz w:val="28"/>
          <w:szCs w:val="28"/>
          <w:lang w:val="vi-VN"/>
        </w:rPr>
        <w:t xml:space="preserve">gây kết tủa không thuận nghịch dung dịch protein.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5E4BE85" w14:textId="77777777">
      <w:pPr>
        <w:pStyle w:val="1026"/>
        <w:keepNext w:val="false"/>
        <w:widowControl w:val="false"/>
        <w:numPr>
          <w:ilvl w:val="0"/>
          <w:numId w:val="37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  <w:highlight w:val="yellow"/>
        </w:rPr>
      </w:pPr>
      <w:r>
        <w:rPr>
          <w:rFonts w:eastAsiaTheme="minorEastAsia"/>
          <w:sz w:val="28"/>
          <w:szCs w:val="28"/>
          <w:highlight w:val="yellow"/>
        </w:rPr>
        <w:t xml:space="preserve">Các yếu tố kết tủa </w:t>
      </w:r>
      <w:r>
        <w:rPr>
          <w:rFonts w:eastAsiaTheme="minorEastAsia"/>
          <w:b w:val="0"/>
          <w:bCs w:val="0"/>
          <w:color w:val="c00000"/>
          <w:sz w:val="28"/>
          <w:szCs w:val="28"/>
          <w:highlight w:val="yellow"/>
          <w:u w:val="single"/>
        </w:rPr>
        <w:t xml:space="preserve">không</w:t>
      </w:r>
      <w:r>
        <w:rPr>
          <w:rFonts w:eastAsiaTheme="minorEastAsia"/>
          <w:sz w:val="28"/>
          <w:szCs w:val="28"/>
          <w:highlight w:val="yellow"/>
        </w:rPr>
        <w:t xml:space="preserve"> thuận nghịch được </w:t>
      </w:r>
      <w:r>
        <w:rPr>
          <w:sz w:val="28"/>
          <w:szCs w:val="28"/>
          <w:highlight w:val="yellow"/>
        </w:rPr>
        <w:t xml:space="preserve">dùng đ</w:t>
      </w:r>
      <w:r>
        <w:rPr>
          <w:rFonts w:eastAsiaTheme="minorEastAsia"/>
          <w:sz w:val="28"/>
          <w:szCs w:val="28"/>
          <w:highlight w:val="yellow"/>
        </w:rPr>
        <w:t xml:space="preserve">ể thu nhận</w:t>
      </w:r>
      <w:r>
        <w:rPr>
          <w:rFonts w:eastAsiaTheme="minorEastAsia"/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 xml:space="preserve">chế phẩm protein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57B6DF49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67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Protein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DA0CC5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A.Protein</w:t>
      </w:r>
      <w:r>
        <w:rPr>
          <w:szCs w:val="28"/>
          <w:lang w:val="en-US"/>
        </w:rPr>
        <w:t xml:space="preserve"> dạng sợi bền hơn Protein dạng cầu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CCAD5E8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Protein </w:t>
      </w:r>
      <w:r>
        <w:rPr>
          <w:color w:val="c00000"/>
          <w:szCs w:val="28"/>
          <w:highlight w:val="yellow"/>
          <w:u w:val="single"/>
          <w:lang w:val="en-US"/>
        </w:rPr>
        <w:t xml:space="preserve">dạng sơi</w:t>
      </w:r>
      <w:r>
        <w:rPr>
          <w:szCs w:val="28"/>
          <w:highlight w:val="yellow"/>
        </w:rPr>
        <w:t xml:space="preserve"> tan trong nước và dung dịch muối loãng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C7CEBA3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C. Protein dạng cầu </w:t>
      </w:r>
      <w:r>
        <w:rPr>
          <w:szCs w:val="28"/>
        </w:rPr>
        <w:t xml:space="preserve">tan trong nước và dễ khuyếch tán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F68BB8E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D. Keratin trong tóc là Protein dạng sơi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FF033A5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  <w:t xml:space="preserve">E. Hemoglobin trong máu là Protein dạng cầu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661734F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69:</w:t>
      </w:r>
      <w:r>
        <w:rPr>
          <w:szCs w:val="28"/>
          <w:lang w:val="en-US"/>
        </w:rPr>
        <w:t xml:space="preserve"> Nhận định nào sau đây là đúng về Acid amin?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3914E2D" w14:textId="77777777">
      <w:pPr>
        <w:pStyle w:val="1026"/>
        <w:keepNext w:val="false"/>
        <w:widowControl w:val="false"/>
        <w:numPr>
          <w:ilvl w:val="0"/>
          <w:numId w:val="38"/>
        </w:numPr>
        <w:suppressLineNumbers w:val="false"/>
        <w:pBdr/>
        <w:spacing w:line="276" w:lineRule="auto"/>
        <w:ind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Hầu hết các amino acid thu nhận được khi thuỷ phân protein đều ở dạng L-</w:t>
      </w:r>
      <w:r>
        <w:rPr>
          <w:sz w:val="28"/>
          <w:szCs w:val="28"/>
          <w:highlight w:val="yellow"/>
          <w:lang w:val="el-GR"/>
        </w:rPr>
        <w:t xml:space="preserve">α </w:t>
      </w:r>
      <w:r>
        <w:rPr>
          <w:sz w:val="28"/>
          <w:szCs w:val="28"/>
          <w:highlight w:val="yellow"/>
        </w:rPr>
        <w:t xml:space="preserve">amino acid 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58710231" w14:textId="77777777">
      <w:pPr>
        <w:pStyle w:val="1026"/>
        <w:keepNext w:val="false"/>
        <w:widowControl w:val="false"/>
        <w:numPr>
          <w:ilvl w:val="0"/>
          <w:numId w:val="38"/>
        </w:numPr>
        <w:suppressLineNumbers w:val="false"/>
        <w:pBdr/>
        <w:spacing w:line="276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Glutamic và Glutamin là 2 tên gọi khác nhau của cùng một Acid amin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26DF695" w14:textId="77777777">
      <w:pPr>
        <w:pStyle w:val="1026"/>
        <w:keepNext w:val="false"/>
        <w:widowControl w:val="false"/>
        <w:numPr>
          <w:ilvl w:val="0"/>
          <w:numId w:val="38"/>
        </w:numPr>
        <w:suppressLineNumbers w:val="false"/>
        <w:pBdr/>
        <w:spacing w:line="276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Cơ thể người có thề tự tổng hợp các acid amin cần thiết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F99715E" w14:textId="77777777">
      <w:pPr>
        <w:pStyle w:val="1026"/>
        <w:keepNext w:val="false"/>
        <w:widowControl w:val="false"/>
        <w:numPr>
          <w:ilvl w:val="0"/>
          <w:numId w:val="38"/>
        </w:numPr>
        <w:suppressLineNumbers w:val="false"/>
        <w:pBdr/>
        <w:spacing w:line="276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Acid amin không có ở nấm, tự vật; chỉ có ở động vật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D6946E5" w14:textId="77777777">
      <w:pPr>
        <w:pStyle w:val="1026"/>
        <w:keepNext w:val="false"/>
        <w:widowControl w:val="false"/>
        <w:numPr>
          <w:ilvl w:val="0"/>
          <w:numId w:val="38"/>
        </w:numPr>
        <w:suppressLineNumbers w:val="false"/>
        <w:pBdr/>
        <w:spacing w:line="276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Tất cả đều đúng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23C0A1" w14:textId="3ED05632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73</w:t>
      </w:r>
      <w:r>
        <w:rPr>
          <w:b/>
          <w:szCs w:val="28"/>
        </w:rPr>
        <w:t xml:space="preserve">:</w:t>
      </w:r>
      <w:r>
        <w:rPr>
          <w:szCs w:val="28"/>
        </w:rPr>
        <w:t xml:space="preserve"> GOT xúc tác cho phản ứng chuyển Acid amin nào sau đây thành Glutamat</w:t>
      </w:r>
      <w:r>
        <w:rPr>
          <w:szCs w:val="28"/>
        </w:rPr>
      </w:r>
      <w:r>
        <w:rPr>
          <w:szCs w:val="28"/>
        </w:rPr>
      </w:r>
    </w:p>
    <w:p w14:paraId="6EA1C587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yellow"/>
          <w:lang w:val="en-US"/>
        </w:rPr>
        <w:t xml:space="preserve">A.</w:t>
      </w:r>
      <w:r>
        <w:rPr>
          <w:szCs w:val="28"/>
          <w:highlight w:val="yellow"/>
        </w:rPr>
        <w:t xml:space="preserve">Aspartat</w:t>
      </w:r>
      <w:r>
        <w:rPr>
          <w:szCs w:val="28"/>
        </w:rPr>
        <w:tab/>
        <w:t xml:space="preserve">B. Alanin </w:t>
      </w:r>
      <w:r>
        <w:rPr>
          <w:szCs w:val="28"/>
        </w:rPr>
        <w:tab/>
        <w:t xml:space="preserve">C. Arginin</w:t>
      </w:r>
      <w:r>
        <w:rPr>
          <w:szCs w:val="28"/>
        </w:rPr>
        <w:tab/>
        <w:t xml:space="preserve">D. Glutamin</w:t>
      </w:r>
      <w:r>
        <w:rPr>
          <w:szCs w:val="28"/>
        </w:rPr>
        <w:tab/>
      </w:r>
      <w:r>
        <w:rPr>
          <w:szCs w:val="28"/>
        </w:rPr>
        <w:tab/>
        <w:t xml:space="preserve">E. Glycin</w:t>
      </w:r>
      <w:r>
        <w:rPr>
          <w:szCs w:val="28"/>
        </w:rPr>
      </w:r>
      <w:r>
        <w:rPr>
          <w:szCs w:val="28"/>
        </w:rPr>
      </w:r>
    </w:p>
    <w:p w14:paraId="405D4A3E" w14:textId="4E4D9B71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75</w:t>
      </w:r>
      <w:r>
        <w:rPr>
          <w:b/>
          <w:szCs w:val="28"/>
        </w:rPr>
        <w:t xml:space="preserve">:</w:t>
      </w:r>
      <w:r>
        <w:rPr>
          <w:szCs w:val="28"/>
        </w:rPr>
        <w:t xml:space="preserve"> GPT xúc tác cho phản ứng chuyển Acid amin nào sau đây thành Glutamat</w:t>
      </w:r>
      <w:r>
        <w:rPr>
          <w:szCs w:val="28"/>
        </w:rPr>
      </w:r>
      <w:r>
        <w:rPr>
          <w:szCs w:val="28"/>
        </w:rPr>
      </w:r>
    </w:p>
    <w:p w14:paraId="55F5FAD3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Aspartat</w:t>
      </w:r>
      <w:r>
        <w:rPr>
          <w:szCs w:val="28"/>
        </w:rPr>
        <w:tab/>
      </w:r>
      <w:r>
        <w:rPr>
          <w:szCs w:val="28"/>
          <w:highlight w:val="yellow"/>
        </w:rPr>
        <w:t xml:space="preserve">B. Alanin</w:t>
      </w:r>
      <w:r>
        <w:rPr>
          <w:szCs w:val="28"/>
        </w:rPr>
        <w:t xml:space="preserve"> </w:t>
      </w:r>
      <w:r>
        <w:rPr>
          <w:szCs w:val="28"/>
        </w:rPr>
        <w:tab/>
        <w:t xml:space="preserve">C. Arginin</w:t>
      </w:r>
      <w:r>
        <w:rPr>
          <w:szCs w:val="28"/>
        </w:rPr>
        <w:tab/>
        <w:t xml:space="preserve">D. Glutamin</w:t>
      </w:r>
      <w:r>
        <w:rPr>
          <w:szCs w:val="28"/>
        </w:rPr>
        <w:tab/>
      </w:r>
      <w:r>
        <w:rPr>
          <w:szCs w:val="28"/>
        </w:rPr>
        <w:tab/>
        <w:t xml:space="preserve">E. Glycin</w:t>
      </w:r>
      <w:r>
        <w:rPr>
          <w:szCs w:val="28"/>
        </w:rPr>
      </w:r>
      <w:r>
        <w:rPr>
          <w:szCs w:val="28"/>
        </w:rPr>
      </w:r>
    </w:p>
    <w:p w14:paraId="57B2C430" w14:textId="6D967328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77</w:t>
      </w:r>
      <w:r>
        <w:rPr>
          <w:b/>
          <w:szCs w:val="28"/>
        </w:rPr>
        <w:t xml:space="preserve">:</w:t>
      </w:r>
      <w:r>
        <w:rPr>
          <w:szCs w:val="28"/>
        </w:rPr>
        <w:t xml:space="preserve"> GPT xúc tác cho phản ứng chuyển Alanin thành Acid amin nào sau đây</w:t>
      </w:r>
      <w:r>
        <w:rPr>
          <w:szCs w:val="28"/>
        </w:rPr>
      </w:r>
      <w:r>
        <w:rPr>
          <w:szCs w:val="28"/>
        </w:rPr>
      </w:r>
    </w:p>
    <w:p w14:paraId="001D5CCD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Aspartat</w:t>
      </w:r>
      <w:r>
        <w:rPr>
          <w:szCs w:val="28"/>
        </w:rPr>
        <w:tab/>
        <w:t xml:space="preserve">B. Alanin </w:t>
      </w:r>
      <w:r>
        <w:rPr>
          <w:szCs w:val="28"/>
        </w:rPr>
        <w:tab/>
        <w:t xml:space="preserve">C. Arginin</w:t>
      </w:r>
      <w:r>
        <w:rPr>
          <w:szCs w:val="28"/>
        </w:rPr>
        <w:tab/>
      </w:r>
      <w:r>
        <w:rPr>
          <w:szCs w:val="28"/>
          <w:highlight w:val="yellow"/>
        </w:rPr>
        <w:t xml:space="preserve">D. Glutam</w:t>
      </w:r>
      <w:r>
        <w:rPr>
          <w:szCs w:val="28"/>
          <w:highlight w:val="yellow"/>
          <w:lang w:val="en-US"/>
        </w:rPr>
        <w:t xml:space="preserve">at</w:t>
      </w:r>
      <w:r>
        <w:rPr>
          <w:szCs w:val="28"/>
        </w:rPr>
        <w:tab/>
      </w:r>
      <w:r>
        <w:rPr>
          <w:szCs w:val="28"/>
        </w:rPr>
        <w:tab/>
        <w:t xml:space="preserve">E. Glycin</w:t>
      </w:r>
      <w:r>
        <w:rPr>
          <w:szCs w:val="28"/>
        </w:rPr>
      </w:r>
      <w:r>
        <w:rPr>
          <w:szCs w:val="28"/>
        </w:rPr>
      </w:r>
    </w:p>
    <w:p w14:paraId="3F276E40" w14:textId="7F4702D5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79</w:t>
      </w:r>
      <w:r>
        <w:rPr>
          <w:b/>
          <w:szCs w:val="28"/>
        </w:rPr>
        <w:t xml:space="preserve">:</w:t>
      </w:r>
      <w:r>
        <w:rPr>
          <w:szCs w:val="28"/>
        </w:rPr>
        <w:t xml:space="preserve"> GPT xúc tác cho phản ứng chuyển Glutamat thành acid amin nào sau đây</w:t>
      </w:r>
      <w:r>
        <w:rPr>
          <w:szCs w:val="28"/>
        </w:rPr>
      </w:r>
      <w:r>
        <w:rPr>
          <w:szCs w:val="28"/>
        </w:rPr>
      </w:r>
    </w:p>
    <w:p w14:paraId="66BD68BC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Aspartat</w:t>
      </w:r>
      <w:r>
        <w:rPr>
          <w:szCs w:val="28"/>
        </w:rPr>
        <w:tab/>
      </w:r>
      <w:r>
        <w:rPr>
          <w:szCs w:val="28"/>
          <w:highlight w:val="yellow"/>
        </w:rPr>
        <w:t xml:space="preserve">B. Alanin</w:t>
      </w:r>
      <w:r>
        <w:rPr>
          <w:szCs w:val="28"/>
        </w:rPr>
        <w:t xml:space="preserve"> </w:t>
      </w:r>
      <w:r>
        <w:rPr>
          <w:szCs w:val="28"/>
        </w:rPr>
        <w:tab/>
        <w:t xml:space="preserve">C. Arginin</w:t>
      </w:r>
      <w:r>
        <w:rPr>
          <w:szCs w:val="28"/>
        </w:rPr>
        <w:tab/>
        <w:t xml:space="preserve">D. Glutamin</w:t>
      </w:r>
      <w:r>
        <w:rPr>
          <w:szCs w:val="28"/>
        </w:rPr>
        <w:tab/>
        <w:t xml:space="preserve">E. A và B đúng</w:t>
      </w:r>
      <w:r>
        <w:rPr>
          <w:szCs w:val="28"/>
        </w:rPr>
      </w:r>
      <w:r>
        <w:rPr>
          <w:szCs w:val="28"/>
        </w:rPr>
      </w:r>
    </w:p>
    <w:p w14:paraId="24EE1B83" w14:textId="6BA6045E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81</w:t>
      </w:r>
      <w:r>
        <w:rPr>
          <w:b/>
          <w:szCs w:val="28"/>
        </w:rPr>
        <w:t xml:space="preserve">:</w:t>
      </w:r>
      <w:r>
        <w:rPr>
          <w:szCs w:val="28"/>
        </w:rPr>
        <w:t xml:space="preserve"> Quá trình khử amin diễn ra ở đâu?</w:t>
      </w:r>
      <w:r>
        <w:rPr>
          <w:szCs w:val="28"/>
        </w:rPr>
      </w:r>
      <w:r>
        <w:rPr>
          <w:szCs w:val="28"/>
        </w:rPr>
      </w:r>
    </w:p>
    <w:p w14:paraId="5DA23B97" w14:textId="075E83E9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 </w:t>
      </w:r>
      <w:r>
        <w:rPr>
          <w:szCs w:val="28"/>
        </w:rPr>
        <w:t xml:space="preserve">Ty thể</w:t>
      </w:r>
      <w:r>
        <w:rPr>
          <w:szCs w:val="28"/>
        </w:rPr>
        <w:tab/>
      </w:r>
      <w:r>
        <w:rPr>
          <w:szCs w:val="28"/>
        </w:rPr>
        <w:tab/>
        <w:t xml:space="preserve">B. Bào tương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33D5093E" w14:textId="566793DB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C.Ribosom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  <w:highlight w:val="yellow"/>
        </w:rPr>
        <w:t xml:space="preserve">D. A và B đúng</w:t>
      </w:r>
      <w:r>
        <w:rPr>
          <w:szCs w:val="28"/>
          <w:highlight w:val="yellow"/>
        </w:rPr>
        <w:tab/>
      </w:r>
      <w:r>
        <w:rPr>
          <w:szCs w:val="28"/>
        </w:rPr>
        <w:tab/>
        <w:t xml:space="preserve">E.Tất cả đều sai</w:t>
      </w:r>
      <w:r>
        <w:rPr>
          <w:szCs w:val="28"/>
        </w:rPr>
      </w:r>
      <w:r>
        <w:rPr>
          <w:szCs w:val="28"/>
        </w:rPr>
      </w:r>
    </w:p>
    <w:p w14:paraId="40EFE55E" w14:textId="7E62BEF3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83</w:t>
      </w:r>
      <w:r>
        <w:rPr>
          <w:b/>
          <w:szCs w:val="28"/>
        </w:rPr>
        <w:t xml:space="preserve">:</w:t>
      </w:r>
      <w:r>
        <w:rPr>
          <w:szCs w:val="28"/>
        </w:rPr>
        <w:t xml:space="preserve"> Trong ống tiêu hóa, chất nào sau đây có vai trò hoạt hóa Pepsinogen thành Pepsin</w:t>
      </w:r>
      <w:r>
        <w:rPr>
          <w:szCs w:val="28"/>
        </w:rPr>
      </w:r>
      <w:r>
        <w:rPr>
          <w:szCs w:val="28"/>
        </w:rPr>
      </w:r>
    </w:p>
    <w:p w14:paraId="4E3F0E68" w14:textId="639A53C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vertAlign w:val="superscript"/>
        </w:rPr>
      </w:pPr>
      <w:r>
        <w:rPr>
          <w:szCs w:val="28"/>
        </w:rPr>
        <w:t xml:space="preserve">A.</w:t>
      </w:r>
      <w:r>
        <w:rPr>
          <w:szCs w:val="28"/>
        </w:rPr>
        <w:t xml:space="preserve"> </w:t>
      </w:r>
      <w:r>
        <w:rPr>
          <w:szCs w:val="28"/>
        </w:rPr>
        <w:t xml:space="preserve">Amylase</w:t>
      </w:r>
      <w:r>
        <w:rPr>
          <w:szCs w:val="28"/>
        </w:rPr>
        <w:tab/>
      </w:r>
      <w:r>
        <w:rPr>
          <w:szCs w:val="28"/>
          <w:highlight w:val="yellow"/>
        </w:rPr>
        <w:t xml:space="preserve">B.HCl</w:t>
      </w:r>
      <w:r>
        <w:rPr>
          <w:szCs w:val="28"/>
        </w:rPr>
        <w:tab/>
        <w:t xml:space="preserve">C.Peptidase</w:t>
      </w:r>
      <w:r>
        <w:rPr>
          <w:szCs w:val="28"/>
        </w:rPr>
        <w:tab/>
        <w:t xml:space="preserve">D.HCO</w:t>
      </w:r>
      <w:r>
        <w:rPr>
          <w:szCs w:val="28"/>
          <w:vertAlign w:val="subscript"/>
        </w:rPr>
        <w:t xml:space="preserve">3</w:t>
      </w:r>
      <w:r>
        <w:rPr>
          <w:szCs w:val="28"/>
          <w:vertAlign w:val="superscript"/>
        </w:rPr>
        <w:t xml:space="preserve">-</w:t>
      </w:r>
      <w:r>
        <w:rPr>
          <w:szCs w:val="28"/>
        </w:rPr>
        <w:tab/>
        <w:t xml:space="preserve">E.Na</w:t>
      </w:r>
      <w:r>
        <w:rPr>
          <w:szCs w:val="28"/>
          <w:vertAlign w:val="superscript"/>
        </w:rPr>
        <w:t xml:space="preserve">+</w:t>
      </w:r>
      <w:r>
        <w:rPr>
          <w:szCs w:val="28"/>
          <w:vertAlign w:val="superscript"/>
        </w:rPr>
      </w:r>
      <w:r>
        <w:rPr>
          <w:szCs w:val="28"/>
          <w:vertAlign w:val="superscript"/>
        </w:rPr>
      </w:r>
    </w:p>
    <w:p w14:paraId="527364BD" w14:textId="46387E02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85</w:t>
      </w:r>
      <w:r>
        <w:rPr>
          <w:b/>
          <w:szCs w:val="28"/>
        </w:rPr>
        <w:t xml:space="preserve">:</w:t>
      </w:r>
      <w:r>
        <w:rPr>
          <w:szCs w:val="28"/>
        </w:rPr>
        <w:t xml:space="preserve"> Enzym AST tham gia phản ứng chuyển amin phân bố ở cơ quan nào?</w:t>
      </w:r>
      <w:r>
        <w:rPr>
          <w:szCs w:val="28"/>
        </w:rPr>
      </w:r>
      <w:r>
        <w:rPr>
          <w:szCs w:val="28"/>
        </w:rPr>
      </w:r>
    </w:p>
    <w:p w14:paraId="2FEC7A6E" w14:textId="0046FDF4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A.Gan</w:t>
      </w:r>
      <w:r>
        <w:rPr>
          <w:szCs w:val="28"/>
        </w:rPr>
        <w:tab/>
        <w:t xml:space="preserve">B.Tim</w:t>
      </w:r>
      <w:r>
        <w:rPr>
          <w:szCs w:val="28"/>
        </w:rPr>
        <w:tab/>
        <w:t xml:space="preserve">C.Cơ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1E21AAA6" w14:textId="3BAA4FF8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yellow"/>
        </w:rPr>
        <w:t xml:space="preserve">D.Tất cả đều đúng</w:t>
      </w:r>
      <w:r>
        <w:rPr>
          <w:szCs w:val="28"/>
        </w:rPr>
        <w:tab/>
        <w:t xml:space="preserve">E.Tất cả đều sai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5851C015" w14:textId="6AF63CCC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highlight w:val="green"/>
        </w:rPr>
        <w:t xml:space="preserve">Câu </w:t>
      </w:r>
      <w:r>
        <w:rPr>
          <w:b/>
          <w:szCs w:val="28"/>
          <w:highlight w:val="green"/>
        </w:rPr>
        <w:t xml:space="preserve">87</w:t>
      </w:r>
      <w:r>
        <w:rPr>
          <w:b/>
          <w:szCs w:val="28"/>
        </w:rPr>
        <w:t xml:space="preserve">:</w:t>
      </w:r>
      <w:r>
        <w:rPr>
          <w:szCs w:val="28"/>
        </w:rPr>
        <w:t xml:space="preserve"> Enzym GPT tham gia phản ứng chuyển amin phân bố ở cơ quan nào?</w:t>
      </w:r>
      <w:r>
        <w:rPr>
          <w:szCs w:val="28"/>
        </w:rPr>
      </w:r>
      <w:r>
        <w:rPr>
          <w:szCs w:val="28"/>
        </w:rPr>
      </w:r>
    </w:p>
    <w:p w14:paraId="5342C83C" w14:textId="03874CB5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green"/>
        </w:rPr>
        <w:t xml:space="preserve">A.Gan</w:t>
      </w:r>
      <w:r>
        <w:rPr>
          <w:szCs w:val="28"/>
        </w:rPr>
        <w:tab/>
        <w:t xml:space="preserve">B.Tim</w:t>
      </w:r>
      <w:r>
        <w:rPr>
          <w:szCs w:val="28"/>
        </w:rPr>
        <w:tab/>
        <w:t xml:space="preserve">C.Cơ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44088122" w14:textId="172B8F0E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none"/>
        </w:rPr>
        <w:t xml:space="preserve">D.Tất cả đều đúng</w:t>
      </w:r>
      <w:r>
        <w:rPr>
          <w:szCs w:val="28"/>
        </w:rPr>
        <w:tab/>
        <w:t xml:space="preserve">E.Tất cả đều sai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57BF753D" w14:textId="510C23C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89</w:t>
      </w:r>
      <w:r>
        <w:rPr>
          <w:b/>
          <w:szCs w:val="28"/>
        </w:rPr>
        <w:t xml:space="preserve">:</w:t>
      </w:r>
      <w:r>
        <w:rPr>
          <w:szCs w:val="28"/>
        </w:rPr>
        <w:t xml:space="preserve"> Nhận định nào sau đây là đúng về quá trình tiêu hóa Protid</w:t>
      </w:r>
      <w:r>
        <w:rPr>
          <w:szCs w:val="28"/>
        </w:rPr>
      </w:r>
      <w:r>
        <w:rPr>
          <w:szCs w:val="28"/>
        </w:rPr>
      </w:r>
    </w:p>
    <w:p w14:paraId="670185E4" w14:textId="59C57976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A.Pepsin bị bất hoạt trong môi trường acid HCl ở dạ dày</w:t>
      </w:r>
      <w:r>
        <w:rPr>
          <w:szCs w:val="28"/>
        </w:rPr>
      </w:r>
      <w:r>
        <w:rPr>
          <w:szCs w:val="28"/>
        </w:rPr>
      </w:r>
    </w:p>
    <w:p w14:paraId="407A68C6" w14:textId="2013D843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B.Pepsin được hoạt hóa trong môi trường kiềm tại ruột non</w:t>
      </w:r>
      <w:r>
        <w:rPr>
          <w:szCs w:val="28"/>
        </w:rPr>
      </w:r>
      <w:r>
        <w:rPr>
          <w:szCs w:val="28"/>
        </w:rPr>
      </w:r>
    </w:p>
    <w:p w14:paraId="331251D1" w14:textId="7DD7018D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C.Các acid amin được vận chuyển thụ động khuếch tán qua niêm mạc ruột non, hấp thu vào máu</w:t>
      </w:r>
      <w:r>
        <w:rPr>
          <w:szCs w:val="28"/>
        </w:rPr>
      </w:r>
      <w:r>
        <w:rPr>
          <w:szCs w:val="28"/>
        </w:rPr>
      </w:r>
    </w:p>
    <w:p w14:paraId="60D98941" w14:textId="35DF46B6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 xml:space="preserve">D. Tất cả đều đúng</w:t>
      </w:r>
      <w:r>
        <w:rPr>
          <w:szCs w:val="28"/>
        </w:rPr>
      </w:r>
      <w:r>
        <w:rPr>
          <w:szCs w:val="28"/>
        </w:rPr>
      </w:r>
    </w:p>
    <w:p w14:paraId="147363A6" w14:textId="51A87ED2">
      <w:pPr>
        <w:pStyle w:val="1026"/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left="36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E. Tất cả đều sai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14CF679E" w14:textId="6225662A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91</w:t>
      </w:r>
      <w:r>
        <w:rPr>
          <w:b/>
          <w:szCs w:val="28"/>
        </w:rPr>
        <w:t xml:space="preserve">: </w:t>
      </w:r>
      <w:r>
        <w:rPr>
          <w:szCs w:val="28"/>
        </w:rPr>
        <w:t xml:space="preserve">Acid amin nào sau đây không tham gia phản ứng chuyển amin</w:t>
      </w:r>
      <w:r>
        <w:rPr>
          <w:szCs w:val="28"/>
        </w:rPr>
      </w:r>
      <w:r>
        <w:rPr>
          <w:szCs w:val="28"/>
        </w:rPr>
      </w:r>
    </w:p>
    <w:p w14:paraId="73C6D5D6" w14:textId="4FCD3F9C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</w:rPr>
        <w:t xml:space="preserve">A. Threonine</w:t>
      </w:r>
      <w:r>
        <w:rPr>
          <w:szCs w:val="28"/>
        </w:rPr>
        <w:tab/>
        <w:t xml:space="preserve">B. Lysin</w:t>
      </w:r>
      <w:r>
        <w:rPr>
          <w:szCs w:val="28"/>
        </w:rPr>
        <w:tab/>
        <w:t xml:space="preserve">C.Glycin</w:t>
      </w:r>
      <w:r>
        <w:rPr>
          <w:szCs w:val="28"/>
        </w:rPr>
        <w:tab/>
        <w:t xml:space="preserve">D. Tyrosin</w:t>
      </w:r>
      <w:r>
        <w:rPr>
          <w:szCs w:val="28"/>
        </w:rPr>
        <w:tab/>
      </w:r>
      <w:r>
        <w:rPr>
          <w:szCs w:val="28"/>
          <w:highlight w:val="yellow"/>
        </w:rPr>
        <w:t xml:space="preserve">E. A và B đúng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289EC1D1" w14:textId="7930444D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93</w:t>
      </w:r>
      <w:r>
        <w:rPr>
          <w:b/>
          <w:szCs w:val="28"/>
        </w:rPr>
        <w:t xml:space="preserve">: </w:t>
      </w:r>
      <w:r>
        <w:rPr>
          <w:szCs w:val="28"/>
        </w:rPr>
        <w:t xml:space="preserve">Acid amin nào sau đây không tham gia phản ứng chuyển amin</w:t>
      </w:r>
      <w:r>
        <w:rPr>
          <w:szCs w:val="28"/>
        </w:rPr>
      </w:r>
      <w:r>
        <w:rPr>
          <w:szCs w:val="28"/>
        </w:rPr>
      </w:r>
    </w:p>
    <w:p w14:paraId="6D7E2E8A" w14:textId="4BB93F99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yellow"/>
        </w:rPr>
        <w:t xml:space="preserve">A. Threonine</w:t>
      </w:r>
      <w:r>
        <w:rPr>
          <w:szCs w:val="28"/>
        </w:rPr>
        <w:tab/>
        <w:t xml:space="preserve">B. Glycin</w:t>
      </w:r>
      <w:r>
        <w:rPr>
          <w:szCs w:val="28"/>
        </w:rPr>
        <w:tab/>
        <w:t xml:space="preserve">C.Valin</w:t>
      </w:r>
      <w:r>
        <w:rPr>
          <w:szCs w:val="28"/>
        </w:rPr>
        <w:tab/>
        <w:t xml:space="preserve">D. Tyrosin</w:t>
      </w:r>
      <w:r>
        <w:rPr>
          <w:szCs w:val="28"/>
        </w:rPr>
        <w:tab/>
        <w:t xml:space="preserve">E. A và B đúng</w:t>
      </w:r>
      <w:r>
        <w:rPr>
          <w:szCs w:val="28"/>
        </w:rPr>
      </w:r>
      <w:r>
        <w:rPr>
          <w:szCs w:val="28"/>
        </w:rPr>
      </w:r>
      <w:r>
        <w:rPr>
          <w:b/>
          <w:szCs w:val="28"/>
        </w:rPr>
      </w:r>
      <w:r>
        <w:rPr>
          <w:b/>
          <w:szCs w:val="28"/>
        </w:rPr>
      </w:r>
      <w:r>
        <w:rPr>
          <w:b/>
          <w:szCs w:val="28"/>
        </w:rPr>
      </w:r>
      <w:r>
        <w:rPr>
          <w:szCs w:val="28"/>
        </w:rPr>
      </w:r>
    </w:p>
    <w:p w14:paraId="30EC6025" w14:textId="597E7063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95</w:t>
      </w:r>
      <w:r>
        <w:rPr>
          <w:b/>
          <w:szCs w:val="28"/>
        </w:rPr>
        <w:t xml:space="preserve">: </w:t>
      </w:r>
      <w:r>
        <w:rPr>
          <w:szCs w:val="28"/>
        </w:rPr>
        <w:t xml:space="preserve">Nhận định nào sau đây là đúng về chuyển hóa NH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 trong cơ thể</w:t>
      </w:r>
      <w:r>
        <w:rPr>
          <w:szCs w:val="28"/>
        </w:rPr>
      </w:r>
      <w:r>
        <w:rPr>
          <w:szCs w:val="28"/>
        </w:rPr>
      </w:r>
    </w:p>
    <w:p w14:paraId="77313385" w14:textId="62AA5E4E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A. Chuyển hóa NH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 thành Urê, đào thải vào nước tiểu</w:t>
      </w:r>
      <w:r>
        <w:rPr>
          <w:szCs w:val="28"/>
        </w:rPr>
      </w:r>
      <w:r>
        <w:rPr>
          <w:szCs w:val="28"/>
        </w:rPr>
      </w:r>
    </w:p>
    <w:p w14:paraId="35926B7B" w14:textId="21C22C35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B. Glutamic phản ứng với NH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 tạo Glutamin là một acid amin trung tính, không độc</w:t>
      </w:r>
      <w:r>
        <w:rPr>
          <w:szCs w:val="28"/>
        </w:rPr>
      </w:r>
      <w:r>
        <w:rPr>
          <w:szCs w:val="28"/>
        </w:rPr>
      </w:r>
    </w:p>
    <w:p w14:paraId="4D321264" w14:textId="45A90F8E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/>
          <w:szCs w:val="28"/>
        </w:rPr>
      </w:pPr>
      <w:r>
        <w:rPr>
          <w:szCs w:val="28"/>
        </w:rPr>
        <w:t xml:space="preserve">C. Glutamin là chất chuyên chở NH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 trong máu trước khi đến gan hoặc thận</w:t>
      </w:r>
      <w:r>
        <w:rPr>
          <w:b/>
          <w:szCs w:val="28"/>
        </w:rPr>
        <w:t xml:space="preserve"> </w:t>
      </w:r>
      <w:r>
        <w:rPr>
          <w:b/>
          <w:szCs w:val="28"/>
        </w:rPr>
      </w:r>
      <w:r>
        <w:rPr>
          <w:b/>
          <w:szCs w:val="28"/>
        </w:rPr>
      </w:r>
    </w:p>
    <w:p w14:paraId="14F875D3" w14:textId="25AB02B6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highlight w:val="yellow"/>
        </w:rPr>
        <w:t xml:space="preserve">D. Tất cả đều đúng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1ACCDDEC" w14:textId="04FD7714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E. Tất cả đều sai</w:t>
      </w:r>
      <w:r>
        <w:rPr>
          <w:szCs w:val="28"/>
        </w:rPr>
      </w:r>
      <w:r>
        <w:rPr>
          <w:szCs w:val="28"/>
        </w:rPr>
      </w:r>
    </w:p>
    <w:p w14:paraId="5435F30A" w14:textId="256F4E02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97</w:t>
      </w:r>
      <w:r>
        <w:rPr>
          <w:b/>
          <w:szCs w:val="28"/>
        </w:rPr>
        <w:t xml:space="preserve">:</w:t>
      </w:r>
      <w:r>
        <w:rPr>
          <w:szCs w:val="28"/>
        </w:rPr>
        <w:t xml:space="preserve"> Acid amin nào sau đây trẻ em chưa tự tổng hợp được</w:t>
      </w:r>
      <w:r>
        <w:rPr>
          <w:szCs w:val="28"/>
        </w:rPr>
      </w:r>
      <w:r>
        <w:rPr>
          <w:szCs w:val="28"/>
        </w:rPr>
      </w:r>
    </w:p>
    <w:p w14:paraId="34B9A711" w14:textId="3A10639D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A. Arginin</w:t>
      </w:r>
      <w:r>
        <w:rPr>
          <w:szCs w:val="28"/>
        </w:rPr>
        <w:tab/>
        <w:t xml:space="preserve">B.Histidin</w:t>
      </w:r>
      <w:r>
        <w:rPr>
          <w:szCs w:val="28"/>
        </w:rPr>
        <w:tab/>
        <w:t xml:space="preserve">C.Histamin</w:t>
      </w:r>
      <w:r>
        <w:rPr>
          <w:szCs w:val="28"/>
        </w:rPr>
        <w:tab/>
      </w:r>
      <w:r>
        <w:rPr>
          <w:szCs w:val="28"/>
          <w:highlight w:val="yellow"/>
        </w:rPr>
        <w:t xml:space="preserve">D.A và B đúng</w:t>
      </w:r>
      <w:r>
        <w:rPr>
          <w:szCs w:val="28"/>
        </w:rPr>
        <w:tab/>
        <w:t xml:space="preserve">E.Avà C đúng</w:t>
      </w:r>
      <w:r>
        <w:rPr>
          <w:szCs w:val="28"/>
        </w:rPr>
      </w:r>
      <w:r>
        <w:rPr>
          <w:szCs w:val="28"/>
        </w:rPr>
      </w:r>
    </w:p>
    <w:sectPr>
      <w:footnotePr/>
      <w:endnotePr/>
      <w:type w:val="nextPage"/>
      <w:pgSz w:h="16834" w:orient="portrait" w:w="11909"/>
      <w:pgMar w:top="1440" w:right="1109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F26B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26A588E"/>
    <w:lvl w:ilvl="0">
      <w:isLgl w:val="false"/>
      <w:lvlJc w:val="left"/>
      <w:lvlText w:val="%1."/>
      <w:numFmt w:val="upp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">
    <w:nsid w:val="04637ED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651144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067A295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089A295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8D86461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7">
    <w:nsid w:val="098263BD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0AA16B8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0BDB137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CD85D9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0D7B4E3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0E56377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101D6A46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104E396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111761B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15C72DD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17166D3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171B0F8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18CE57A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1A265527"/>
    <w:lvl w:ilvl="0">
      <w:isLgl w:val="false"/>
      <w:lvlJc w:val="left"/>
      <w:lvlText w:val="%1."/>
      <w:numFmt w:val="upp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1">
    <w:nsid w:val="1BA7154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1F9E3522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255316C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26B63C9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2B91193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2BBD3AF4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nsid w:val="3959477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399C5C2D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29">
    <w:nsid w:val="3A882B3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3AAF02F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1">
    <w:nsid w:val="3B543DD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3BDC2DA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3C50086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3DDB308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3EC004E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40937C7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434155D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44536E2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47A4102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47B0788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4BA6734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2">
    <w:nsid w:val="4C27326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529F636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4">
    <w:nsid w:val="5411639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541E54A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6">
    <w:nsid w:val="54F1622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7">
    <w:nsid w:val="55130D5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56164C8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56734A2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588E085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5894647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2">
    <w:nsid w:val="5DC75A2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5EB22CB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6287276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65D31FD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66063A5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7">
    <w:nsid w:val="672D760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68E02D8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6D0074F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731662E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73C63548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2">
    <w:nsid w:val="774558E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3">
    <w:nsid w:val="77A65B0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eastAsiaTheme="minorEastAsi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782B5C9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7EA010E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7EA12A27"/>
    <w:lvl w:ilvl="0">
      <w:isLgl w:val="false"/>
      <w:lvlJc w:val="left"/>
      <w:lvlText w:val="%1."/>
      <w:numFmt w:val="upp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7F07124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0"/>
  </w:num>
  <w:num w:numId="2">
    <w:abstractNumId w:val="1"/>
  </w:num>
  <w:num w:numId="3">
    <w:abstractNumId w:val="27"/>
  </w:num>
  <w:num w:numId="4">
    <w:abstractNumId w:val="28"/>
  </w:num>
  <w:num w:numId="5">
    <w:abstractNumId w:val="6"/>
  </w:num>
  <w:num w:numId="6">
    <w:abstractNumId w:val="23"/>
  </w:num>
  <w:num w:numId="7">
    <w:abstractNumId w:val="37"/>
  </w:num>
  <w:num w:numId="8">
    <w:abstractNumId w:val="0"/>
  </w:num>
  <w:num w:numId="9">
    <w:abstractNumId w:val="38"/>
  </w:num>
  <w:num w:numId="10">
    <w:abstractNumId w:val="4"/>
  </w:num>
  <w:num w:numId="11">
    <w:abstractNumId w:val="31"/>
  </w:num>
  <w:num w:numId="12">
    <w:abstractNumId w:val="15"/>
  </w:num>
  <w:num w:numId="13">
    <w:abstractNumId w:val="19"/>
  </w:num>
  <w:num w:numId="14">
    <w:abstractNumId w:val="33"/>
  </w:num>
  <w:num w:numId="15">
    <w:abstractNumId w:val="35"/>
  </w:num>
  <w:num w:numId="16">
    <w:abstractNumId w:val="34"/>
  </w:num>
  <w:num w:numId="17">
    <w:abstractNumId w:val="21"/>
  </w:num>
  <w:num w:numId="18">
    <w:abstractNumId w:val="42"/>
  </w:num>
  <w:num w:numId="19">
    <w:abstractNumId w:val="9"/>
  </w:num>
  <w:num w:numId="20">
    <w:abstractNumId w:val="17"/>
  </w:num>
  <w:num w:numId="21">
    <w:abstractNumId w:val="55"/>
  </w:num>
  <w:num w:numId="22">
    <w:abstractNumId w:val="65"/>
  </w:num>
  <w:num w:numId="23">
    <w:abstractNumId w:val="59"/>
  </w:num>
  <w:num w:numId="24">
    <w:abstractNumId w:val="48"/>
  </w:num>
  <w:num w:numId="25">
    <w:abstractNumId w:val="62"/>
  </w:num>
  <w:num w:numId="26">
    <w:abstractNumId w:val="63"/>
  </w:num>
  <w:num w:numId="27">
    <w:abstractNumId w:val="49"/>
  </w:num>
  <w:num w:numId="28">
    <w:abstractNumId w:val="57"/>
  </w:num>
  <w:num w:numId="29">
    <w:abstractNumId w:val="39"/>
  </w:num>
  <w:num w:numId="30">
    <w:abstractNumId w:val="64"/>
  </w:num>
  <w:num w:numId="31">
    <w:abstractNumId w:val="60"/>
  </w:num>
  <w:num w:numId="32">
    <w:abstractNumId w:val="16"/>
  </w:num>
  <w:num w:numId="33">
    <w:abstractNumId w:val="5"/>
  </w:num>
  <w:num w:numId="34">
    <w:abstractNumId w:val="24"/>
  </w:num>
  <w:num w:numId="35">
    <w:abstractNumId w:val="44"/>
  </w:num>
  <w:num w:numId="36">
    <w:abstractNumId w:val="50"/>
  </w:num>
  <w:num w:numId="37">
    <w:abstractNumId w:val="53"/>
  </w:num>
  <w:num w:numId="38">
    <w:abstractNumId w:val="66"/>
  </w:num>
  <w:num w:numId="39">
    <w:abstractNumId w:val="18"/>
  </w:num>
  <w:num w:numId="40">
    <w:abstractNumId w:val="8"/>
  </w:num>
  <w:num w:numId="41">
    <w:abstractNumId w:val="2"/>
  </w:num>
  <w:num w:numId="42">
    <w:abstractNumId w:val="25"/>
  </w:num>
  <w:num w:numId="43">
    <w:abstractNumId w:val="36"/>
  </w:num>
  <w:num w:numId="44">
    <w:abstractNumId w:val="47"/>
  </w:num>
  <w:num w:numId="45">
    <w:abstractNumId w:val="58"/>
  </w:num>
  <w:num w:numId="46">
    <w:abstractNumId w:val="14"/>
  </w:num>
  <w:num w:numId="47">
    <w:abstractNumId w:val="13"/>
  </w:num>
  <w:num w:numId="48">
    <w:abstractNumId w:val="12"/>
  </w:num>
  <w:num w:numId="49">
    <w:abstractNumId w:val="26"/>
  </w:num>
  <w:num w:numId="50">
    <w:abstractNumId w:val="7"/>
  </w:num>
  <w:num w:numId="51">
    <w:abstractNumId w:val="45"/>
  </w:num>
  <w:num w:numId="52">
    <w:abstractNumId w:val="61"/>
  </w:num>
  <w:num w:numId="53">
    <w:abstractNumId w:val="30"/>
  </w:num>
  <w:num w:numId="54">
    <w:abstractNumId w:val="22"/>
  </w:num>
  <w:num w:numId="55">
    <w:abstractNumId w:val="10"/>
  </w:num>
  <w:num w:numId="56">
    <w:abstractNumId w:val="41"/>
  </w:num>
  <w:num w:numId="57">
    <w:abstractNumId w:val="46"/>
  </w:num>
  <w:num w:numId="58">
    <w:abstractNumId w:val="56"/>
  </w:num>
  <w:num w:numId="59">
    <w:abstractNumId w:val="51"/>
  </w:num>
  <w:num w:numId="60">
    <w:abstractNumId w:val="3"/>
  </w:num>
  <w:num w:numId="61">
    <w:abstractNumId w:val="43"/>
  </w:num>
  <w:num w:numId="62">
    <w:abstractNumId w:val="40"/>
  </w:num>
  <w:num w:numId="63">
    <w:abstractNumId w:val="29"/>
  </w:num>
  <w:num w:numId="64">
    <w:abstractNumId w:val="32"/>
  </w:num>
  <w:num w:numId="65">
    <w:abstractNumId w:val="67"/>
  </w:num>
  <w:num w:numId="66">
    <w:abstractNumId w:val="54"/>
  </w:num>
  <w:num w:numId="67">
    <w:abstractNumId w:val="11"/>
  </w:num>
  <w:num w:numId="6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8"/>
        <w:szCs w:val="22"/>
        <w:lang w:val="en-US" w:eastAsia="en-US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7">
    <w:name w:val="Table Grid Light"/>
    <w:basedOn w:val="10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1"/>
    <w:basedOn w:val="10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2"/>
    <w:basedOn w:val="10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1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2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3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4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5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- Accent 6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1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2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3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4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5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 6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1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2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3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4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5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 6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2">
    <w:name w:val="Heading 1"/>
    <w:basedOn w:val="1021"/>
    <w:next w:val="1021"/>
    <w:link w:val="97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63">
    <w:name w:val="Heading 2"/>
    <w:basedOn w:val="1021"/>
    <w:next w:val="1021"/>
    <w:link w:val="97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64">
    <w:name w:val="Heading 3"/>
    <w:basedOn w:val="1021"/>
    <w:next w:val="1021"/>
    <w:link w:val="97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65">
    <w:name w:val="Heading 4"/>
    <w:basedOn w:val="1021"/>
    <w:next w:val="1021"/>
    <w:link w:val="97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66">
    <w:name w:val="Heading 5"/>
    <w:basedOn w:val="1021"/>
    <w:next w:val="1021"/>
    <w:link w:val="97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67">
    <w:name w:val="Heading 6"/>
    <w:basedOn w:val="1021"/>
    <w:next w:val="1021"/>
    <w:link w:val="97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8">
    <w:name w:val="Heading 7"/>
    <w:basedOn w:val="1021"/>
    <w:next w:val="1021"/>
    <w:link w:val="9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9">
    <w:name w:val="Heading 8"/>
    <w:basedOn w:val="1021"/>
    <w:next w:val="1021"/>
    <w:link w:val="9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70">
    <w:name w:val="Heading 9"/>
    <w:basedOn w:val="1021"/>
    <w:next w:val="1021"/>
    <w:link w:val="9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71">
    <w:name w:val="Heading 1 Char"/>
    <w:basedOn w:val="1022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2">
    <w:name w:val="Heading 2 Char"/>
    <w:basedOn w:val="1022"/>
    <w:link w:val="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3">
    <w:name w:val="Heading 3 Char"/>
    <w:basedOn w:val="1022"/>
    <w:link w:val="9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4">
    <w:name w:val="Heading 4 Char"/>
    <w:basedOn w:val="1022"/>
    <w:link w:val="9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5">
    <w:name w:val="Heading 5 Char"/>
    <w:basedOn w:val="1022"/>
    <w:link w:val="9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6">
    <w:name w:val="Heading 6 Char"/>
    <w:basedOn w:val="1022"/>
    <w:link w:val="9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7">
    <w:name w:val="Heading 7 Char"/>
    <w:basedOn w:val="1022"/>
    <w:link w:val="9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8">
    <w:name w:val="Heading 8 Char"/>
    <w:basedOn w:val="1022"/>
    <w:link w:val="9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9">
    <w:name w:val="Heading 9 Char"/>
    <w:basedOn w:val="1022"/>
    <w:link w:val="9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0">
    <w:name w:val="Title"/>
    <w:basedOn w:val="1021"/>
    <w:next w:val="1021"/>
    <w:link w:val="98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81">
    <w:name w:val="Title Char"/>
    <w:basedOn w:val="1022"/>
    <w:link w:val="9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2">
    <w:name w:val="Subtitle"/>
    <w:basedOn w:val="1021"/>
    <w:next w:val="1021"/>
    <w:link w:val="98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3">
    <w:name w:val="Subtitle Char"/>
    <w:basedOn w:val="1022"/>
    <w:link w:val="9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4">
    <w:name w:val="Quote"/>
    <w:basedOn w:val="1021"/>
    <w:next w:val="1021"/>
    <w:link w:val="9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5">
    <w:name w:val="Quote Char"/>
    <w:basedOn w:val="1022"/>
    <w:link w:val="9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6">
    <w:name w:val="Intense Emphasis"/>
    <w:basedOn w:val="10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7">
    <w:name w:val="Intense Quote"/>
    <w:basedOn w:val="1021"/>
    <w:next w:val="1021"/>
    <w:link w:val="9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8">
    <w:name w:val="Intense Quote Char"/>
    <w:basedOn w:val="1022"/>
    <w:link w:val="9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9">
    <w:name w:val="Intense Reference"/>
    <w:basedOn w:val="10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0">
    <w:name w:val="No Spacing"/>
    <w:basedOn w:val="1021"/>
    <w:uiPriority w:val="1"/>
    <w:qFormat/>
    <w:pPr>
      <w:pBdr/>
      <w:spacing w:after="0" w:line="240" w:lineRule="auto"/>
      <w:ind/>
    </w:pPr>
  </w:style>
  <w:style w:type="character" w:styleId="991">
    <w:name w:val="Subtle Emphasis"/>
    <w:basedOn w:val="10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2">
    <w:name w:val="Emphasis"/>
    <w:basedOn w:val="1022"/>
    <w:uiPriority w:val="20"/>
    <w:qFormat/>
    <w:pPr>
      <w:pBdr/>
      <w:spacing/>
      <w:ind/>
    </w:pPr>
    <w:rPr>
      <w:i/>
      <w:iCs/>
    </w:rPr>
  </w:style>
  <w:style w:type="character" w:styleId="993">
    <w:name w:val="Strong"/>
    <w:basedOn w:val="1022"/>
    <w:uiPriority w:val="22"/>
    <w:qFormat/>
    <w:pPr>
      <w:pBdr/>
      <w:spacing/>
      <w:ind/>
    </w:pPr>
    <w:rPr>
      <w:b/>
      <w:bCs/>
    </w:rPr>
  </w:style>
  <w:style w:type="character" w:styleId="994">
    <w:name w:val="Subtle Reference"/>
    <w:basedOn w:val="10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5">
    <w:name w:val="Book Title"/>
    <w:basedOn w:val="102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96">
    <w:name w:val="Header"/>
    <w:basedOn w:val="1021"/>
    <w:link w:val="9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7">
    <w:name w:val="Header Char"/>
    <w:basedOn w:val="1022"/>
    <w:link w:val="996"/>
    <w:uiPriority w:val="99"/>
    <w:pPr>
      <w:pBdr/>
      <w:spacing/>
      <w:ind/>
    </w:pPr>
  </w:style>
  <w:style w:type="paragraph" w:styleId="998">
    <w:name w:val="Footer"/>
    <w:basedOn w:val="1021"/>
    <w:link w:val="9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9">
    <w:name w:val="Footer Char"/>
    <w:basedOn w:val="1022"/>
    <w:link w:val="998"/>
    <w:uiPriority w:val="99"/>
    <w:pPr>
      <w:pBdr/>
      <w:spacing/>
      <w:ind/>
    </w:pPr>
  </w:style>
  <w:style w:type="paragraph" w:styleId="1000">
    <w:name w:val="Caption"/>
    <w:basedOn w:val="1021"/>
    <w:next w:val="10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1">
    <w:name w:val="footnote text"/>
    <w:basedOn w:val="1021"/>
    <w:link w:val="10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2">
    <w:name w:val="Footnote Text Char"/>
    <w:basedOn w:val="1022"/>
    <w:link w:val="1001"/>
    <w:uiPriority w:val="99"/>
    <w:semiHidden/>
    <w:pPr>
      <w:pBdr/>
      <w:spacing/>
      <w:ind/>
    </w:pPr>
    <w:rPr>
      <w:sz w:val="20"/>
      <w:szCs w:val="20"/>
    </w:rPr>
  </w:style>
  <w:style w:type="character" w:styleId="1003">
    <w:name w:val="footnote reference"/>
    <w:basedOn w:val="1022"/>
    <w:uiPriority w:val="99"/>
    <w:semiHidden/>
    <w:unhideWhenUsed/>
    <w:pPr>
      <w:pBdr/>
      <w:spacing/>
      <w:ind/>
    </w:pPr>
    <w:rPr>
      <w:vertAlign w:val="superscript"/>
    </w:rPr>
  </w:style>
  <w:style w:type="paragraph" w:styleId="1004">
    <w:name w:val="endnote text"/>
    <w:basedOn w:val="1021"/>
    <w:link w:val="10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5">
    <w:name w:val="Endnote Text Char"/>
    <w:basedOn w:val="1022"/>
    <w:link w:val="1004"/>
    <w:uiPriority w:val="99"/>
    <w:semiHidden/>
    <w:pPr>
      <w:pBdr/>
      <w:spacing/>
      <w:ind/>
    </w:pPr>
    <w:rPr>
      <w:sz w:val="20"/>
      <w:szCs w:val="20"/>
    </w:rPr>
  </w:style>
  <w:style w:type="character" w:styleId="1006">
    <w:name w:val="endnote reference"/>
    <w:basedOn w:val="1022"/>
    <w:uiPriority w:val="99"/>
    <w:semiHidden/>
    <w:unhideWhenUsed/>
    <w:pPr>
      <w:pBdr/>
      <w:spacing/>
      <w:ind/>
    </w:pPr>
    <w:rPr>
      <w:vertAlign w:val="superscript"/>
    </w:rPr>
  </w:style>
  <w:style w:type="character" w:styleId="1007">
    <w:name w:val="Hyperlink"/>
    <w:basedOn w:val="10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8">
    <w:name w:val="FollowedHyperlink"/>
    <w:basedOn w:val="10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9">
    <w:name w:val="toc 1"/>
    <w:basedOn w:val="1021"/>
    <w:next w:val="1021"/>
    <w:uiPriority w:val="39"/>
    <w:unhideWhenUsed/>
    <w:pPr>
      <w:pBdr/>
      <w:spacing w:after="100"/>
      <w:ind/>
    </w:pPr>
  </w:style>
  <w:style w:type="paragraph" w:styleId="1010">
    <w:name w:val="toc 2"/>
    <w:basedOn w:val="1021"/>
    <w:next w:val="1021"/>
    <w:uiPriority w:val="39"/>
    <w:unhideWhenUsed/>
    <w:pPr>
      <w:pBdr/>
      <w:spacing w:after="100"/>
      <w:ind w:left="220"/>
    </w:pPr>
  </w:style>
  <w:style w:type="paragraph" w:styleId="1011">
    <w:name w:val="toc 3"/>
    <w:basedOn w:val="1021"/>
    <w:next w:val="1021"/>
    <w:uiPriority w:val="39"/>
    <w:unhideWhenUsed/>
    <w:pPr>
      <w:pBdr/>
      <w:spacing w:after="100"/>
      <w:ind w:left="440"/>
    </w:pPr>
  </w:style>
  <w:style w:type="paragraph" w:styleId="1012">
    <w:name w:val="toc 4"/>
    <w:basedOn w:val="1021"/>
    <w:next w:val="1021"/>
    <w:uiPriority w:val="39"/>
    <w:unhideWhenUsed/>
    <w:pPr>
      <w:pBdr/>
      <w:spacing w:after="100"/>
      <w:ind w:left="660"/>
    </w:pPr>
  </w:style>
  <w:style w:type="paragraph" w:styleId="1013">
    <w:name w:val="toc 5"/>
    <w:basedOn w:val="1021"/>
    <w:next w:val="1021"/>
    <w:uiPriority w:val="39"/>
    <w:unhideWhenUsed/>
    <w:pPr>
      <w:pBdr/>
      <w:spacing w:after="100"/>
      <w:ind w:left="880"/>
    </w:pPr>
  </w:style>
  <w:style w:type="paragraph" w:styleId="1014">
    <w:name w:val="toc 6"/>
    <w:basedOn w:val="1021"/>
    <w:next w:val="1021"/>
    <w:uiPriority w:val="39"/>
    <w:unhideWhenUsed/>
    <w:pPr>
      <w:pBdr/>
      <w:spacing w:after="100"/>
      <w:ind w:left="1100"/>
    </w:pPr>
  </w:style>
  <w:style w:type="paragraph" w:styleId="1015">
    <w:name w:val="toc 7"/>
    <w:basedOn w:val="1021"/>
    <w:next w:val="1021"/>
    <w:uiPriority w:val="39"/>
    <w:unhideWhenUsed/>
    <w:pPr>
      <w:pBdr/>
      <w:spacing w:after="100"/>
      <w:ind w:left="1320"/>
    </w:pPr>
  </w:style>
  <w:style w:type="paragraph" w:styleId="1016">
    <w:name w:val="toc 8"/>
    <w:basedOn w:val="1021"/>
    <w:next w:val="1021"/>
    <w:uiPriority w:val="39"/>
    <w:unhideWhenUsed/>
    <w:pPr>
      <w:pBdr/>
      <w:spacing w:after="100"/>
      <w:ind w:left="1540"/>
    </w:pPr>
  </w:style>
  <w:style w:type="paragraph" w:styleId="1017">
    <w:name w:val="toc 9"/>
    <w:basedOn w:val="1021"/>
    <w:next w:val="1021"/>
    <w:uiPriority w:val="39"/>
    <w:unhideWhenUsed/>
    <w:pPr>
      <w:pBdr/>
      <w:spacing w:after="100"/>
      <w:ind w:left="1760"/>
    </w:pPr>
  </w:style>
  <w:style w:type="character" w:styleId="1018">
    <w:name w:val="Placeholder Text"/>
    <w:basedOn w:val="1022"/>
    <w:uiPriority w:val="99"/>
    <w:semiHidden/>
    <w:pPr>
      <w:pBdr/>
      <w:spacing/>
      <w:ind/>
    </w:pPr>
    <w:rPr>
      <w:color w:val="666666"/>
    </w:rPr>
  </w:style>
  <w:style w:type="paragraph" w:styleId="1019">
    <w:name w:val="TOC Heading"/>
    <w:uiPriority w:val="39"/>
    <w:unhideWhenUsed/>
    <w:pPr>
      <w:pBdr/>
      <w:spacing/>
      <w:ind/>
    </w:pPr>
  </w:style>
  <w:style w:type="paragraph" w:styleId="1020">
    <w:name w:val="table of figures"/>
    <w:basedOn w:val="1021"/>
    <w:next w:val="1021"/>
    <w:uiPriority w:val="99"/>
    <w:unhideWhenUsed/>
    <w:pPr>
      <w:pBdr/>
      <w:spacing w:after="0" w:afterAutospacing="0"/>
      <w:ind/>
    </w:pPr>
  </w:style>
  <w:style w:type="paragraph" w:styleId="1021" w:default="1">
    <w:name w:val="Normal"/>
    <w:qFormat/>
    <w:pPr>
      <w:keepNext w:val="true"/>
      <w:pBdr/>
      <w:spacing w:line="360" w:lineRule="auto"/>
      <w:ind w:firstLine="567"/>
      <w:jc w:val="both"/>
    </w:pPr>
    <w:rPr>
      <w:lang w:val="vi-VN"/>
    </w:rPr>
  </w:style>
  <w:style w:type="character" w:styleId="1022" w:default="1">
    <w:name w:val="Default Paragraph Font"/>
    <w:uiPriority w:val="1"/>
    <w:semiHidden/>
    <w:unhideWhenUsed/>
    <w:pPr>
      <w:pBdr/>
      <w:spacing/>
      <w:ind/>
    </w:pPr>
  </w:style>
  <w:style w:type="table" w:styleId="10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4" w:default="1">
    <w:name w:val="No List"/>
    <w:uiPriority w:val="99"/>
    <w:semiHidden/>
    <w:unhideWhenUsed/>
    <w:pPr>
      <w:pBdr/>
      <w:spacing/>
      <w:ind/>
    </w:pPr>
  </w:style>
  <w:style w:type="table" w:styleId="1025">
    <w:name w:val="Table Grid"/>
    <w:basedOn w:val="1023"/>
    <w:uiPriority w:val="59"/>
    <w:pPr>
      <w:pBdr/>
      <w:spacing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6">
    <w:name w:val="List Paragraph"/>
    <w:basedOn w:val="1021"/>
    <w:uiPriority w:val="34"/>
    <w:qFormat/>
    <w:pPr>
      <w:keepNext w:val="false"/>
      <w:pBdr/>
      <w:spacing w:line="240" w:lineRule="auto"/>
      <w:ind w:firstLine="0" w:left="720"/>
      <w:contextualSpacing w:val="true"/>
      <w:jc w:val="left"/>
    </w:pPr>
    <w:rPr>
      <w:rFonts w:eastAsia="Times New Roman" w:cs="Times New Roman"/>
      <w:sz w:val="24"/>
      <w:szCs w:val="24"/>
      <w:lang w:val="en-US"/>
    </w:rPr>
  </w:style>
  <w:style w:type="paragraph" w:styleId="1027">
    <w:name w:val="Balloon Text"/>
    <w:basedOn w:val="1021"/>
    <w:link w:val="1028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1028" w:customStyle="1">
    <w:name w:val="Bóng chú thích Char"/>
    <w:basedOn w:val="1022"/>
    <w:link w:val="1027"/>
    <w:uiPriority w:val="99"/>
    <w:semiHidden/>
    <w:pPr>
      <w:pBdr/>
      <w:spacing/>
      <w:ind/>
    </w:pPr>
    <w:rPr>
      <w:rFonts w:ascii="Tahoma" w:hAnsi="Tahoma" w:cs="Tahoma"/>
      <w:sz w:val="16"/>
      <w:szCs w:val="16"/>
      <w:lang w:val="vi-VN"/>
    </w:rPr>
  </w:style>
  <w:style w:type="paragraph" w:styleId="1029">
    <w:name w:val="Normal (Web)"/>
    <w:basedOn w:val="1021"/>
    <w:uiPriority w:val="99"/>
    <w:semiHidden/>
    <w:unhideWhenUsed/>
    <w:pPr>
      <w:keepNext w:val="false"/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8FE3AB03-8B93-47B0-8ABF-09791452547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38</cp:revision>
  <dcterms:created xsi:type="dcterms:W3CDTF">2021-06-20T10:09:00Z</dcterms:created>
  <dcterms:modified xsi:type="dcterms:W3CDTF">2026-09-06T03:51:53Z</dcterms:modified>
</cp:coreProperties>
</file>