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4405CF" w14:textId="7B811A5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jc w:val="center"/>
        <w:rPr>
          <w:b/>
          <w:szCs w:val="28"/>
          <w:lang w:val="en-US"/>
        </w:rPr>
      </w:pPr>
      <w:r>
        <w:rPr>
          <w:b/>
          <w:szCs w:val="28"/>
          <w:lang w:val="en-US"/>
        </w:rPr>
        <w:t xml:space="preserve">LIPID</w:t>
      </w:r>
      <w:r>
        <w:rPr>
          <w:b/>
          <w:szCs w:val="28"/>
          <w:lang w:val="en-US"/>
        </w:rPr>
      </w:r>
      <w:r>
        <w:rPr>
          <w:b/>
          <w:szCs w:val="28"/>
          <w:lang w:val="en-US"/>
        </w:rPr>
      </w:r>
    </w:p>
    <w:p w14:paraId="7DF4936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fr-FR"/>
        </w:rPr>
        <w:t xml:space="preserve">Câu 7 </w:t>
      </w:r>
      <w:r>
        <w:rPr>
          <w:b/>
          <w:szCs w:val="28"/>
          <w:lang w:val="fr-FR"/>
        </w:rPr>
        <w:t xml:space="preserve">:</w:t>
      </w:r>
      <w:r>
        <w:rPr>
          <w:szCs w:val="28"/>
          <w:lang w:val="fr-FR"/>
        </w:rPr>
        <w:t xml:space="preserve"> Điền vào chỗ … : Thành phần chủ yếu của Lipid nguyên sinh chất là </w:t>
      </w:r>
      <w:r>
        <w:rPr>
          <w:szCs w:val="28"/>
          <w:lang w:val="fr-FR"/>
        </w:rPr>
        <w:t xml:space="preserve">…(1)…</w:t>
      </w:r>
      <w:r>
        <w:rPr>
          <w:szCs w:val="28"/>
          <w:lang w:val="fr-FR"/>
        </w:rPr>
        <w:t xml:space="preserve">, là </w:t>
      </w:r>
      <w:r>
        <w:rPr>
          <w:szCs w:val="28"/>
        </w:rPr>
        <w:t xml:space="preserve">thành phần của màng tế bào cũng như các bào quan </w:t>
      </w:r>
      <w:r>
        <w:rPr>
          <w:szCs w:val="28"/>
        </w:rPr>
        <w:t xml:space="preserve">khác</w:t>
      </w:r>
      <w:r>
        <w:rPr>
          <w:szCs w:val="28"/>
          <w:lang w:val="en-US"/>
        </w:rPr>
        <w:t xml:space="preserve">;</w:t>
      </w:r>
      <w:r>
        <w:rPr>
          <w:szCs w:val="28"/>
          <w:lang w:val="en-US"/>
        </w:rPr>
        <w:t xml:space="preserve"> chúng </w:t>
      </w:r>
      <w:r>
        <w:rPr>
          <w:szCs w:val="28"/>
          <w:lang w:val="en-US"/>
        </w:rPr>
        <w:t xml:space="preserve">…(2)…</w:t>
      </w:r>
      <w:r>
        <w:rPr>
          <w:szCs w:val="28"/>
        </w:rPr>
        <w:t xml:space="preserve"> theo chế độ ăn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AC8C06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A.(</w:t>
      </w:r>
      <w:r>
        <w:rPr>
          <w:szCs w:val="28"/>
          <w:lang w:val="en-US"/>
        </w:rPr>
        <w:t xml:space="preserve">1) Triglycerid, (2) không thay đổi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289D00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(1) Triglycerid, (2) thay đổi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BFDDD7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(1) Lipid tạp, (2) không thay đổi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525876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(1) Cerid, (2) không thay đổi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BC75EB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(1) Cerid, (2) thay đổi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571C86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9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Cerid cấu tạo </w:t>
      </w:r>
      <w:r>
        <w:rPr>
          <w:szCs w:val="28"/>
          <w:lang w:val="en-US"/>
        </w:rPr>
        <w:t xml:space="preserve">từ  alcol</w:t>
      </w:r>
      <w:r>
        <w:rPr>
          <w:szCs w:val="28"/>
          <w:lang w:val="en-US"/>
        </w:rPr>
        <w:t xml:space="preserve"> có bao nhiêu nhóm OH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922C26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A.1</w:t>
      </w:r>
      <w:r>
        <w:rPr>
          <w:szCs w:val="28"/>
          <w:lang w:val="en-US"/>
        </w:rPr>
        <w:tab/>
        <w:t xml:space="preserve">B.2</w:t>
      </w:r>
      <w:r>
        <w:rPr>
          <w:szCs w:val="28"/>
          <w:lang w:val="en-US"/>
        </w:rPr>
        <w:tab/>
        <w:t xml:space="preserve">C.3</w:t>
      </w:r>
      <w:r>
        <w:rPr>
          <w:szCs w:val="28"/>
          <w:lang w:val="en-US"/>
        </w:rPr>
        <w:tab/>
        <w:t xml:space="preserve">D.4</w:t>
      </w:r>
      <w:r>
        <w:rPr>
          <w:szCs w:val="28"/>
          <w:lang w:val="en-US"/>
        </w:rPr>
        <w:tab/>
        <w:t xml:space="preserve">Ẹ.5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EB6E7D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11:</w:t>
      </w:r>
      <w:r>
        <w:rPr>
          <w:szCs w:val="28"/>
          <w:lang w:val="en-US"/>
        </w:rPr>
        <w:t xml:space="preserve"> Phản ứng định tính Glycerol đặc trưng là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9E7DA7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A.Đốt</w:t>
      </w:r>
      <w:r>
        <w:rPr>
          <w:szCs w:val="28"/>
          <w:lang w:val="en-US"/>
        </w:rPr>
        <w:t xml:space="preserve"> cháy tạo Acid Acetic có mùi giấm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EB436F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B.Đốt</w:t>
      </w:r>
      <w:r>
        <w:rPr>
          <w:szCs w:val="28"/>
          <w:lang w:val="en-US"/>
        </w:rPr>
        <w:t xml:space="preserve"> cháy trên dây Pt cho ngọn lửa vàng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2AE26C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Đốt cháy tạo Acrolein có mùi khét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E129A3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Phản ứng với Iod tạo phức xanh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AB284A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E.Phản</w:t>
      </w:r>
      <w:r>
        <w:rPr>
          <w:szCs w:val="28"/>
          <w:lang w:val="en-US"/>
        </w:rPr>
        <w:t xml:space="preserve"> ứng với Iod tạo phức đỏ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E845560" w14:textId="5F20710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19</w:t>
      </w:r>
      <w:r>
        <w:rPr>
          <w:b/>
          <w:szCs w:val="28"/>
          <w:lang w:val="en-US"/>
        </w:rPr>
        <w:t xml:space="preserve">: </w:t>
      </w:r>
      <w:r>
        <w:rPr>
          <w:szCs w:val="28"/>
          <w:lang w:val="en-US"/>
        </w:rPr>
        <w:t xml:space="preserve">Nhận định nào sau đây là đúng về tính chất hóa học của Lipid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5CC07F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A.Chỉ</w:t>
      </w:r>
      <w:r>
        <w:rPr>
          <w:szCs w:val="28"/>
          <w:lang w:val="en-US"/>
        </w:rPr>
        <w:t xml:space="preserve"> số Iod càng lớn, số nối đôi càng nhiều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F5B2CA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Chỉ số xà phòng hóa càng lớn, độ dài mạch Carbon càng ngắn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7CD084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Chỉ số acid càng lớn, số acid béo tự do càng lớn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FC2ED7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Tất cả đều đúng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41C18F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4F67A7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21</w:t>
      </w:r>
      <w:r>
        <w:rPr>
          <w:b/>
          <w:szCs w:val="28"/>
          <w:lang w:val="en-US"/>
        </w:rPr>
        <w:t xml:space="preserve">: </w:t>
      </w:r>
      <w:r>
        <w:rPr>
          <w:szCs w:val="28"/>
          <w:lang w:val="en-US"/>
        </w:rPr>
        <w:t xml:space="preserve">Nhận định nào sau đây là đúng về tính chất hóa học của Lipid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EC4428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A.Chỉ</w:t>
      </w:r>
      <w:r>
        <w:rPr>
          <w:szCs w:val="28"/>
          <w:lang w:val="en-US"/>
        </w:rPr>
        <w:t xml:space="preserve"> số Iod càng lớn, số nối đôi càng ít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A390A1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Chỉ số xà phòng hóa càng lớn, độ dài mạch Carbon càng dài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944CE1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Chỉ số acid càng lớn, số acid béo tự do càng nhỏ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FA47D4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46652E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Tất cả đều sai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45CD0A6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23</w:t>
      </w:r>
      <w:r>
        <w:rPr>
          <w:b/>
          <w:szCs w:val="28"/>
          <w:lang w:val="en-US"/>
        </w:rPr>
        <w:t xml:space="preserve">: </w:t>
      </w:r>
      <w:r>
        <w:rPr>
          <w:szCs w:val="28"/>
          <w:lang w:val="en-US"/>
        </w:rPr>
        <w:t xml:space="preserve">Nhận định nào sau đây là đúng về tính chất hóa học của Lipid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61536D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A.Chỉ</w:t>
      </w:r>
      <w:r>
        <w:rPr>
          <w:szCs w:val="28"/>
          <w:lang w:val="en-US"/>
        </w:rPr>
        <w:t xml:space="preserve"> số Iod càng lớn, số nối đôi càng ít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6E6722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Chỉ số xà phòng hóa càng lớn, độ dài mạch Carbon càng ngắn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1B6595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Chỉ số acid càng lớn, số acid béo tự do càng nhỏ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B8F807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B40C8E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4705B0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25:</w:t>
      </w:r>
      <w:r>
        <w:rPr>
          <w:szCs w:val="28"/>
          <w:lang w:val="en-US"/>
        </w:rPr>
        <w:t xml:space="preserve"> Enzym thủy phân Lipid là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5606DC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A.Amylase</w:t>
      </w:r>
      <w:r>
        <w:rPr>
          <w:szCs w:val="28"/>
          <w:lang w:val="en-US"/>
        </w:rPr>
        <w:tab/>
        <w:t xml:space="preserve">B.Petidase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C.Lipase</w:t>
      </w:r>
      <w:r>
        <w:rPr>
          <w:szCs w:val="28"/>
          <w:lang w:val="en-US"/>
        </w:rPr>
        <w:tab/>
        <w:t xml:space="preserve">D.Cellulase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E.Tất</w:t>
      </w:r>
      <w:r>
        <w:rPr>
          <w:szCs w:val="28"/>
          <w:lang w:val="en-US"/>
        </w:rPr>
        <w:t xml:space="preserve">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6FD878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Enzym thủy phân </w:t>
      </w:r>
      <w:r>
        <w:rPr>
          <w:szCs w:val="28"/>
          <w:lang w:val="en-US"/>
        </w:rPr>
        <w:t xml:space="preserve">Peptid  là</w:t>
      </w:r>
      <w:r>
        <w:rPr>
          <w:szCs w:val="28"/>
          <w:lang w:val="en-US"/>
        </w:rPr>
        <w:t xml:space="preserve">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74457D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A.Amylase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B.Petidase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C.Lipase</w:t>
      </w:r>
      <w:r>
        <w:rPr>
          <w:szCs w:val="28"/>
          <w:lang w:val="en-US"/>
        </w:rPr>
        <w:tab/>
        <w:t xml:space="preserve">D.Cellulase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E.Tất</w:t>
      </w:r>
      <w:r>
        <w:rPr>
          <w:szCs w:val="28"/>
          <w:lang w:val="en-US"/>
        </w:rPr>
        <w:t xml:space="preserve">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F95BBA3" w14:textId="73C682A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color w:val="c00000"/>
          <w:szCs w:val="28"/>
        </w:rPr>
      </w:pPr>
      <w:r>
        <w:rPr>
          <w:b/>
          <w:color w:val="c00000"/>
          <w:szCs w:val="28"/>
          <w:lang w:val="en-US"/>
        </w:rPr>
        <w:t xml:space="preserve">Câu </w:t>
      </w:r>
      <w:r>
        <w:rPr>
          <w:b/>
          <w:color w:val="c00000"/>
          <w:szCs w:val="28"/>
          <w:lang w:val="en-US"/>
        </w:rPr>
        <w:t xml:space="preserve">29</w:t>
      </w:r>
      <w:r>
        <w:rPr>
          <w:b/>
          <w:color w:val="c00000"/>
          <w:szCs w:val="28"/>
          <w:lang w:val="en-US"/>
        </w:rPr>
        <w:t xml:space="preserve">:</w:t>
      </w:r>
      <w:r>
        <w:rPr>
          <w:color w:val="c00000"/>
          <w:szCs w:val="28"/>
          <w:lang w:val="en-US"/>
        </w:rPr>
        <w:t xml:space="preserve"> Nhận định nào sau đây là đúng về Lipid</w:t>
      </w:r>
      <w:r>
        <w:rPr>
          <w:color w:val="c00000"/>
          <w:szCs w:val="28"/>
        </w:rPr>
      </w:r>
      <w:r>
        <w:rPr>
          <w:color w:val="c00000"/>
          <w:szCs w:val="28"/>
        </w:rPr>
      </w:r>
    </w:p>
    <w:p w14:paraId="5E4C554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none"/>
        </w:rPr>
      </w:pPr>
      <w:r>
        <w:rPr>
          <w:szCs w:val="28"/>
          <w:highlight w:val="none"/>
          <w:lang w:val="en-US"/>
        </w:rPr>
        <w:tab/>
      </w:r>
      <w:r>
        <w:rPr>
          <w:szCs w:val="28"/>
          <w:highlight w:val="none"/>
          <w:lang w:val="en-US"/>
        </w:rPr>
        <w:t xml:space="preserve">A. A</w:t>
      </w:r>
      <w:r>
        <w:rPr>
          <w:szCs w:val="28"/>
          <w:highlight w:val="none"/>
        </w:rPr>
        <w:t xml:space="preserve">cid béo ngoài nhóm chức acid còn chứa</w:t>
      </w:r>
      <w:r>
        <w:rPr>
          <w:szCs w:val="28"/>
          <w:highlight w:val="none"/>
          <w:lang w:val="en-US"/>
        </w:rPr>
        <w:t xml:space="preserve"> </w:t>
      </w:r>
      <w:r>
        <w:rPr>
          <w:szCs w:val="28"/>
          <w:highlight w:val="none"/>
        </w:rPr>
        <w:t xml:space="preserve">những nhóm chức khác như rượ</w:t>
      </w:r>
      <w:r>
        <w:rPr>
          <w:szCs w:val="28"/>
          <w:highlight w:val="none"/>
        </w:rPr>
        <w:t xml:space="preserve">u, ketone</w:t>
      </w:r>
      <w:r>
        <w:rPr>
          <w:szCs w:val="28"/>
          <w:highlight w:val="none"/>
          <w:lang w:val="en-US"/>
        </w:rPr>
        <w:t xml:space="preserve">.</w:t>
      </w:r>
      <w:r>
        <w:rPr>
          <w:szCs w:val="28"/>
          <w:highlight w:val="none"/>
        </w:rPr>
      </w:r>
      <w:r>
        <w:rPr>
          <w:szCs w:val="28"/>
          <w:highlight w:val="none"/>
        </w:rPr>
      </w:r>
    </w:p>
    <w:p w14:paraId="317132D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iCs/>
          <w:szCs w:val="28"/>
          <w:highlight w:val="none"/>
        </w:rPr>
      </w:pPr>
      <w:r>
        <w:rPr>
          <w:szCs w:val="28"/>
          <w:highlight w:val="none"/>
          <w:lang w:val="en-US"/>
        </w:rPr>
        <w:tab/>
        <w:t xml:space="preserve">B. </w:t>
      </w:r>
      <w:r>
        <w:rPr>
          <w:iCs/>
          <w:szCs w:val="28"/>
          <w:highlight w:val="none"/>
        </w:rPr>
        <w:t xml:space="preserve">Glycerophospholipid</w:t>
      </w:r>
      <w:r>
        <w:rPr>
          <w:iCs/>
          <w:szCs w:val="28"/>
          <w:highlight w:val="none"/>
          <w:lang w:val="en-US"/>
        </w:rPr>
        <w:t xml:space="preserve"> có tính lưỡng cực, đảm bảo tính bán thấm cho các cấu trúc tế nào</w:t>
      </w:r>
      <w:r>
        <w:rPr>
          <w:iCs/>
          <w:szCs w:val="28"/>
          <w:highlight w:val="none"/>
        </w:rPr>
      </w:r>
      <w:r>
        <w:rPr>
          <w:iCs/>
          <w:szCs w:val="28"/>
          <w:highlight w:val="none"/>
        </w:rPr>
      </w:r>
    </w:p>
    <w:p w14:paraId="5EB7D04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iCs/>
          <w:szCs w:val="28"/>
          <w:lang w:val="en-US"/>
        </w:rPr>
      </w:pPr>
      <w:r>
        <w:rPr>
          <w:iCs/>
          <w:szCs w:val="28"/>
          <w:lang w:val="en-US"/>
        </w:rPr>
        <w:tab/>
        <w:t xml:space="preserve">C. </w:t>
      </w:r>
      <w:r>
        <w:rPr>
          <w:iCs/>
          <w:szCs w:val="28"/>
        </w:rPr>
        <w:t xml:space="preserve">MGDG, DGDG </w:t>
      </w:r>
      <w:r>
        <w:rPr>
          <w:iCs/>
          <w:szCs w:val="28"/>
          <w:lang w:val="en-US"/>
        </w:rPr>
        <w:t xml:space="preserve">là Glycopeptid </w:t>
      </w:r>
      <w:r>
        <w:rPr>
          <w:iCs/>
          <w:szCs w:val="28"/>
        </w:rPr>
        <w:t xml:space="preserve">khá phổ biến trong lục lạp và các thành phần khác của tế bào ở lá</w:t>
      </w:r>
      <w:r>
        <w:rPr>
          <w:iCs/>
          <w:szCs w:val="28"/>
          <w:lang w:val="en-US"/>
        </w:rPr>
      </w:r>
      <w:r>
        <w:rPr>
          <w:iCs/>
          <w:szCs w:val="28"/>
          <w:lang w:val="en-US"/>
        </w:rPr>
      </w:r>
    </w:p>
    <w:p w14:paraId="4CBDDE6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iCs/>
          <w:szCs w:val="28"/>
          <w:lang w:val="en-US"/>
        </w:rPr>
      </w:pPr>
      <w:r>
        <w:rPr>
          <w:iCs/>
          <w:szCs w:val="28"/>
          <w:lang w:val="en-US"/>
        </w:rPr>
        <w:tab/>
        <w:t xml:space="preserve">D. </w:t>
      </w:r>
      <w:r>
        <w:rPr>
          <w:iCs/>
          <w:szCs w:val="28"/>
        </w:rPr>
        <w:t xml:space="preserve">Cholesterol chỉ có ở động vật</w:t>
      </w:r>
      <w:r>
        <w:rPr>
          <w:iCs/>
          <w:szCs w:val="28"/>
          <w:lang w:val="en-US"/>
        </w:rPr>
      </w:r>
      <w:r>
        <w:rPr>
          <w:iCs/>
          <w:szCs w:val="28"/>
          <w:lang w:val="en-US"/>
        </w:rPr>
      </w:r>
    </w:p>
    <w:p w14:paraId="2B0AE30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iCs/>
          <w:szCs w:val="28"/>
          <w:highlight w:val="green"/>
        </w:rPr>
      </w:pPr>
      <w:r>
        <w:rPr>
          <w:iCs/>
          <w:szCs w:val="28"/>
          <w:highlight w:val="green"/>
          <w:lang w:val="en-US"/>
        </w:rPr>
        <w:t xml:space="preserve">E. Tất cả đều đúng</w:t>
      </w:r>
      <w:r>
        <w:rPr>
          <w:iCs/>
          <w:szCs w:val="28"/>
          <w:highlight w:val="green"/>
        </w:rPr>
      </w:r>
      <w:r>
        <w:rPr>
          <w:iCs/>
          <w:szCs w:val="28"/>
          <w:highlight w:val="green"/>
        </w:rPr>
      </w:r>
    </w:p>
    <w:p w14:paraId="62A2DF7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31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Cholesterol ester thuộc phân loại nhóm Lipid nào?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D64981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A.Glycerid</w:t>
      </w:r>
      <w:r>
        <w:rPr>
          <w:szCs w:val="28"/>
          <w:lang w:val="en-US"/>
        </w:rPr>
        <w:tab/>
        <w:t xml:space="preserve">B.Cerid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C.Sterid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72BECA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Phosphatid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  <w:t xml:space="preserve">E.Sphingolipid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42019E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33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Cephalin thuộc phân loại nhóm Lipid nào?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E8E62E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A.Glycerid</w:t>
      </w:r>
      <w:r>
        <w:rPr>
          <w:szCs w:val="28"/>
          <w:lang w:val="en-US"/>
        </w:rPr>
        <w:tab/>
        <w:t xml:space="preserve">B.Cerid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C.Sterid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773E87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Phosphatid</w:t>
      </w:r>
      <w:r>
        <w:rPr>
          <w:szCs w:val="28"/>
          <w:highlight w:val="yellow"/>
          <w:lang w:val="en-US"/>
        </w:rPr>
        <w:tab/>
      </w:r>
      <w:r>
        <w:rPr>
          <w:szCs w:val="28"/>
          <w:lang w:val="en-US"/>
        </w:rPr>
        <w:tab/>
        <w:t xml:space="preserve">E.Sphingolipid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D60FFD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35: </w:t>
      </w:r>
      <w:r>
        <w:rPr>
          <w:szCs w:val="28"/>
          <w:lang w:val="en-US"/>
        </w:rPr>
        <w:t xml:space="preserve">Rượu nào sau đây có nhân Steroid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D42A3E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A.Cholesterol</w:t>
      </w:r>
      <w:r>
        <w:rPr>
          <w:szCs w:val="28"/>
          <w:lang w:val="en-US"/>
        </w:rPr>
        <w:tab/>
        <w:t xml:space="preserve">B.Glycerol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C.Cetol</w:t>
      </w:r>
      <w:r>
        <w:rPr>
          <w:szCs w:val="28"/>
          <w:lang w:val="en-US"/>
        </w:rPr>
        <w:tab/>
        <w:t xml:space="preserve">D.Methanol</w:t>
      </w:r>
      <w:r>
        <w:rPr>
          <w:szCs w:val="28"/>
          <w:lang w:val="en-US"/>
        </w:rPr>
        <w:tab/>
        <w:t xml:space="preserve">E. Alcol butyric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4831DC0" w14:textId="5756F3C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đúng về quá trình phân giải Glycerin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5193A6C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Lipase thủy phân Triglycerid thành Glycerin và Acid béo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3E31BD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Glycerin tiếp túc chuyển hóa thành Glyceraldehyd -3P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AAF384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Glyceraldehyd -3P tiếp tục chuyển hóa thành Pyruvat tương tự quá trình đường phân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F0EF8B2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Sản phẩm chuyển hóa đi vào Krebs và chuỗi hô hấp tề bào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C67BCF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Tất cả đều đúng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9C7C832" w14:textId="6779F15A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39</w:t>
      </w:r>
      <w:r>
        <w:rPr>
          <w:szCs w:val="28"/>
          <w:lang w:val="en-US"/>
        </w:rPr>
        <w:t xml:space="preserve">: Con đường oxi hóa acid béo quan trọng nhất là?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057D897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szCs w:val="28"/>
          <w:lang w:val="en-US"/>
        </w:rPr>
        <w:tab/>
        <w:t xml:space="preserve">A. </w:t>
      </w:r>
      <w:r>
        <w:rPr>
          <w:rFonts w:cs="Times New Roman"/>
          <w:szCs w:val="28"/>
          <w:lang w:val="en-US"/>
        </w:rPr>
        <w:t xml:space="preserve">α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</w:t>
      </w:r>
      <w:r>
        <w:rPr>
          <w:rFonts w:cs="Times New Roman"/>
          <w:szCs w:val="28"/>
          <w:highlight w:val="yellow"/>
          <w:lang w:val="en-US"/>
        </w:rPr>
        <w:t xml:space="preserve">β</w:t>
      </w:r>
      <w:r>
        <w:rPr>
          <w:szCs w:val="28"/>
          <w:lang w:val="en-US"/>
        </w:rPr>
        <w:tab/>
        <w:t xml:space="preserve">C.</w:t>
      </w:r>
      <w:r>
        <w:rPr>
          <w:rFonts w:cs="Times New Roman"/>
          <w:szCs w:val="28"/>
          <w:lang w:val="en-US"/>
        </w:rPr>
        <w:t xml:space="preserve">µ</w:t>
      </w:r>
      <w:r>
        <w:rPr>
          <w:szCs w:val="28"/>
          <w:lang w:val="en-US"/>
        </w:rPr>
        <w:tab/>
        <w:t xml:space="preserve">D. </w:t>
      </w:r>
      <w:r>
        <w:rPr>
          <w:rFonts w:cs="Times New Roman"/>
          <w:szCs w:val="28"/>
          <w:lang w:val="en-US"/>
        </w:rPr>
        <w:t xml:space="preserve">δ</w:t>
      </w:r>
      <w:r>
        <w:rPr>
          <w:rFonts w:cs="Times New Roman"/>
          <w:szCs w:val="28"/>
          <w:lang w:val="en-US"/>
        </w:rPr>
        <w:tab/>
        <w:t xml:space="preserve">E. ω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76B998D3" w14:textId="6299978E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41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Nhận định nào sau đây là đúng về quá trình β oxi hóa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4928C3AC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szCs w:val="28"/>
          <w:lang w:val="en-US"/>
        </w:rPr>
        <w:t xml:space="preserve">A. C</w:t>
      </w:r>
      <w:r>
        <w:rPr>
          <w:szCs w:val="28"/>
        </w:rPr>
        <w:t xml:space="preserve">ắt dần từng cặp C, tạo H</w:t>
      </w:r>
      <w:r>
        <w:rPr>
          <w:szCs w:val="28"/>
          <w:vertAlign w:val="subscript"/>
        </w:rPr>
        <w:t xml:space="preserve">2</w:t>
      </w:r>
      <w:r>
        <w:rPr>
          <w:szCs w:val="28"/>
        </w:rPr>
        <w:t xml:space="preserve">O, CO</w:t>
      </w:r>
      <w:r>
        <w:rPr>
          <w:szCs w:val="28"/>
          <w:vertAlign w:val="subscript"/>
        </w:rPr>
        <w:t xml:space="preserve">2</w:t>
      </w:r>
      <w:r>
        <w:rPr>
          <w:szCs w:val="28"/>
        </w:rPr>
        <w:t xml:space="preserve"> và năng lượng.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BE7826A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szCs w:val="28"/>
          <w:lang w:val="en-US"/>
        </w:rPr>
        <w:t xml:space="preserve">B. Xảy ra tại ty thể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B82E9A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szCs w:val="28"/>
          <w:lang w:val="en-US"/>
        </w:rPr>
        <w:t xml:space="preserve">C. Con đường oxi hóa acid béo quan trọng nhất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284BBBDD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highlight w:val="yellow"/>
        </w:rPr>
      </w:pPr>
      <w:r>
        <w:rPr>
          <w:rFonts w:cs="Times New Roman"/>
          <w:szCs w:val="28"/>
          <w:highlight w:val="yellow"/>
          <w:lang w:val="en-US"/>
        </w:rPr>
        <w:tab/>
        <w:t xml:space="preserve">D. Tất cả đều đúng</w:t>
      </w:r>
      <w:r>
        <w:rPr>
          <w:rFonts w:cs="Times New Roman"/>
          <w:szCs w:val="28"/>
          <w:highlight w:val="yellow"/>
        </w:rPr>
      </w:r>
      <w:r>
        <w:rPr>
          <w:rFonts w:cs="Times New Roman"/>
          <w:szCs w:val="28"/>
          <w:highlight w:val="yellow"/>
        </w:rPr>
      </w:r>
    </w:p>
    <w:p w14:paraId="7C72C63A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szCs w:val="28"/>
          <w:lang w:val="en-US"/>
        </w:rPr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534BCB2" w14:textId="14328C6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đúng về quá trình </w:t>
      </w:r>
      <w:r>
        <w:rPr>
          <w:rFonts w:cs="Times New Roman"/>
          <w:szCs w:val="28"/>
          <w:lang w:val="en-US"/>
        </w:rPr>
        <w:t xml:space="preserve">β oxi hóa</w:t>
      </w:r>
      <w:r>
        <w:rPr>
          <w:szCs w:val="28"/>
        </w:rPr>
        <w:t xml:space="preserve"> </w:t>
      </w:r>
      <w:r>
        <w:rPr>
          <w:szCs w:val="28"/>
          <w:lang w:val="en-US"/>
        </w:rPr>
        <w:t xml:space="preserve">a</w:t>
      </w:r>
      <w:r>
        <w:rPr>
          <w:szCs w:val="28"/>
        </w:rPr>
        <w:t xml:space="preserve">cid béo no, mạch chẵn</w:t>
      </w:r>
      <w:r>
        <w:rPr>
          <w:szCs w:val="28"/>
        </w:rPr>
      </w:r>
      <w:r>
        <w:rPr>
          <w:szCs w:val="28"/>
        </w:rPr>
      </w:r>
    </w:p>
    <w:p w14:paraId="1337CE76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</w:t>
      </w:r>
      <w:r>
        <w:rPr>
          <w:szCs w:val="28"/>
        </w:rPr>
        <w:t xml:space="preserve">Qua </w:t>
      </w:r>
      <w:r>
        <w:rPr>
          <w:szCs w:val="28"/>
          <w:lang w:val="en-US"/>
        </w:rPr>
        <w:t xml:space="preserve">mỗi </w:t>
      </w:r>
      <w:r>
        <w:rPr>
          <w:szCs w:val="28"/>
        </w:rPr>
        <w:t xml:space="preserve">chu kỳ phân cắt, phân tử acid béo ngắ</w:t>
      </w:r>
      <w:r>
        <w:rPr>
          <w:szCs w:val="28"/>
          <w:lang w:val="en-US"/>
        </w:rPr>
        <w:t xml:space="preserve">n</w:t>
      </w:r>
      <w:r>
        <w:rPr>
          <w:szCs w:val="28"/>
        </w:rPr>
        <w:t xml:space="preserve"> đi </w:t>
      </w:r>
      <w:r>
        <w:rPr>
          <w:szCs w:val="28"/>
          <w:lang w:val="en-US"/>
        </w:rPr>
        <w:t xml:space="preserve">1C.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EF83784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2277110</wp:posOffset>
                </wp:positionH>
                <wp:positionV relativeFrom="paragraph">
                  <wp:posOffset>232410</wp:posOffset>
                </wp:positionV>
                <wp:extent cx="1791335" cy="467360"/>
                <wp:effectExtent l="0" t="0" r="0" b="8890"/>
                <wp:wrapNone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791335" cy="467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62336;o:allowoverlap:true;o:allowincell:true;mso-position-horizontal-relative:text;margin-left:179.30pt;mso-position-horizontal:absolute;mso-position-vertical-relative:text;margin-top:18.30pt;mso-position-vertical:absolute;width:141.05pt;height:36.80pt;mso-wrap-distance-left:9.00pt;mso-wrap-distance-top:0.00pt;mso-wrap-distance-right:9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szCs w:val="28"/>
          <w:lang w:val="en-US"/>
        </w:rPr>
        <w:tab/>
        <w:t xml:space="preserve">B. A</w:t>
      </w:r>
      <w:r>
        <w:rPr>
          <w:szCs w:val="28"/>
        </w:rPr>
        <w:t xml:space="preserve">cid béo có nC sẽ tạo ra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n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acetyl-CoA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376BB0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Acid béo có nC sẽ tạo ra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2CF3352C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94BA33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none"/>
          <w:lang w:val="en-US"/>
        </w:rPr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F197B7C" w14:textId="7CE2B58C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45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Phân giải một Acid béo no mạch chẵn có 16 Cacbon sẽ tạo được bao nhiêu ATP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FA2F47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rFonts w:cs="Times New Roman"/>
          <w:szCs w:val="28"/>
          <w:lang w:val="en-US"/>
        </w:rPr>
        <w:tab/>
        <w:t xml:space="preserve">A. 108</w:t>
      </w:r>
      <w:r>
        <w:rPr>
          <w:rFonts w:cs="Times New Roman"/>
          <w:szCs w:val="28"/>
          <w:lang w:val="en-US"/>
        </w:rPr>
        <w:tab/>
        <w:t xml:space="preserve">B.118</w:t>
      </w:r>
      <w:r>
        <w:rPr>
          <w:rFonts w:cs="Times New Roman"/>
          <w:szCs w:val="28"/>
          <w:lang w:val="en-US"/>
        </w:rPr>
        <w:tab/>
        <w:t xml:space="preserve">C. 128</w:t>
      </w:r>
      <w:r>
        <w:rPr>
          <w:rFonts w:cs="Times New Roman"/>
          <w:szCs w:val="28"/>
          <w:lang w:val="en-US"/>
        </w:rPr>
        <w:tab/>
        <w:t xml:space="preserve">D.113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E. 130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031036C" w14:textId="4DCCCC78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quá trình chuyển hóa Glycerin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35D1BE0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 Lipase thủy phân Cerid thành Glycerin và Acid béo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60351D2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Glycerin tiếp túc chuyển hóa thành Glyceraldehyd-3P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86698EA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Glyceraldehyd-3P tiếp tục chuyển hóa thành Pyruvat tương tự quá trình đường phân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305289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Sản phẩm phân giải Glycerin đi vào Krebs và chuỗi hô hấp tề bào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7F4068C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white"/>
          <w:lang w:val="en-US"/>
        </w:rPr>
        <w:t xml:space="preserve">E. Tổng hợp Glycerin </w:t>
      </w:r>
      <w:r>
        <w:rPr>
          <w:szCs w:val="28"/>
          <w:highlight w:val="white"/>
        </w:rPr>
        <w:t xml:space="preserve">ngược lại với</w:t>
      </w:r>
      <w:r>
        <w:rPr>
          <w:szCs w:val="28"/>
          <w:highlight w:val="white"/>
          <w:lang w:val="en-US"/>
        </w:rPr>
        <w:t xml:space="preserve"> quá trình</w:t>
      </w:r>
      <w:r>
        <w:rPr>
          <w:szCs w:val="28"/>
          <w:highlight w:val="white"/>
        </w:rPr>
        <w:t xml:space="preserve"> phân giải</w:t>
      </w:r>
      <w:r>
        <w:rPr>
          <w:szCs w:val="28"/>
          <w:highlight w:val="yellow"/>
        </w:rPr>
        <w:t xml:space="preserve">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20EE555" w14:textId="506544D6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49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đúng về quá trình tổng hợp Lipid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080B13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highlight w:val="none"/>
        </w:rPr>
      </w:pPr>
      <w:r>
        <w:rPr>
          <w:szCs w:val="28"/>
          <w:highlight w:val="none"/>
          <w:lang w:val="en-US"/>
        </w:rPr>
        <w:tab/>
      </w:r>
      <w:r>
        <w:rPr>
          <w:szCs w:val="28"/>
          <w:highlight w:val="green"/>
          <w:lang w:val="en-US"/>
        </w:rPr>
        <w:t xml:space="preserve">A. Tổng hợp Glycerin </w:t>
      </w:r>
      <w:r>
        <w:rPr>
          <w:szCs w:val="28"/>
          <w:highlight w:val="green"/>
        </w:rPr>
        <w:t xml:space="preserve">ngược lại với</w:t>
      </w:r>
      <w:r>
        <w:rPr>
          <w:szCs w:val="28"/>
          <w:highlight w:val="green"/>
          <w:lang w:val="en-US"/>
        </w:rPr>
        <w:t xml:space="preserve"> quá trình</w:t>
      </w:r>
      <w:r>
        <w:rPr>
          <w:szCs w:val="28"/>
          <w:highlight w:val="green"/>
        </w:rPr>
        <w:t xml:space="preserve"> phân giải </w:t>
      </w:r>
      <w:r>
        <w:rPr>
          <w:szCs w:val="28"/>
          <w:highlight w:val="none"/>
        </w:rPr>
      </w:r>
      <w:r>
        <w:rPr>
          <w:szCs w:val="28"/>
          <w:highlight w:val="none"/>
        </w:rPr>
      </w:r>
    </w:p>
    <w:p w14:paraId="341C565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Acid béo được tổng hợp từ </w:t>
      </w:r>
      <w:r>
        <w:rPr>
          <w:szCs w:val="28"/>
          <w:lang w:val="en-US"/>
        </w:rPr>
        <w:t xml:space="preserve">Acyl</w:t>
      </w:r>
      <w:r>
        <w:rPr>
          <w:szCs w:val="28"/>
        </w:rPr>
        <w:t xml:space="preserve">-CoA, xảy ra ngược với quá trình </w:t>
      </w:r>
      <w:r>
        <w:rPr>
          <w:szCs w:val="28"/>
          <w:lang w:val="el-GR"/>
        </w:rPr>
        <w:t xml:space="preserve">β</w:t>
      </w:r>
      <w:r>
        <w:rPr>
          <w:szCs w:val="28"/>
        </w:rPr>
        <w:t xml:space="preserve"> oxi hóa.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E28342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Các acid béo không no được tạo ra từ các acid béo no tương ứng bằng cách bị </w:t>
      </w:r>
      <w:r>
        <w:rPr>
          <w:szCs w:val="28"/>
          <w:lang w:val="en-US"/>
        </w:rPr>
        <w:t xml:space="preserve">khử</w:t>
      </w:r>
      <w:r>
        <w:rPr>
          <w:szCs w:val="28"/>
        </w:rPr>
        <w:t xml:space="preserve"> bới FAD.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7655DA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6C6FDA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none"/>
          <w:lang w:val="en-US"/>
        </w:rPr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D2E5E8E" w14:textId="33C1B032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51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Cholesterol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6EE24E2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</w:t>
      </w:r>
      <w:r>
        <w:rPr>
          <w:szCs w:val="28"/>
        </w:rPr>
        <w:t xml:space="preserve">Cholesterol tham gia tổng hợp nhiều hormon steroid. Được tổng hợp nhiều ở gan, vỏ thượng thận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909CDE4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N</w:t>
      </w:r>
      <w:r>
        <w:rPr>
          <w:szCs w:val="28"/>
        </w:rPr>
        <w:t xml:space="preserve">guồn nguyên liệu</w:t>
      </w:r>
      <w:r>
        <w:rPr>
          <w:szCs w:val="28"/>
          <w:lang w:val="en-US"/>
        </w:rPr>
        <w:t xml:space="preserve"> tổng hợp Cholestorol</w:t>
      </w:r>
      <w:r>
        <w:rPr>
          <w:szCs w:val="28"/>
        </w:rPr>
        <w:t xml:space="preserve"> là acetyl-CoA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82C6ADC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highlight w:val="yellow"/>
        </w:rPr>
      </w:pPr>
      <w:r>
        <w:rPr>
          <w:szCs w:val="28"/>
          <w:highlight w:val="yellow"/>
          <w:lang w:val="en-US"/>
        </w:rPr>
        <w:tab/>
        <w:t xml:space="preserve">C. T</w:t>
      </w:r>
      <w:r>
        <w:rPr>
          <w:szCs w:val="28"/>
          <w:highlight w:val="yellow"/>
        </w:rPr>
        <w:t xml:space="preserve">hoái hóa cholesterol</w:t>
      </w:r>
      <w:r>
        <w:rPr>
          <w:szCs w:val="28"/>
          <w:highlight w:val="yellow"/>
          <w:lang w:val="en-US"/>
        </w:rPr>
        <w:t xml:space="preserve"> </w:t>
      </w:r>
      <w:r>
        <w:rPr>
          <w:szCs w:val="28"/>
          <w:highlight w:val="yellow"/>
        </w:rPr>
        <w:t xml:space="preserve">tạo thành </w:t>
      </w:r>
      <w:r>
        <w:rPr>
          <w:szCs w:val="28"/>
          <w:highlight w:val="yellow"/>
          <w:u w:val="single"/>
          <w:lang w:val="en-US"/>
        </w:rPr>
        <w:t xml:space="preserve">sắc tố</w:t>
      </w:r>
      <w:r>
        <w:rPr>
          <w:szCs w:val="28"/>
          <w:highlight w:val="yellow"/>
          <w:u w:val="single"/>
        </w:rPr>
        <w:t xml:space="preserve"> mật</w:t>
      </w:r>
      <w:r>
        <w:rPr>
          <w:szCs w:val="28"/>
          <w:highlight w:val="yellow"/>
        </w:rPr>
        <w:t xml:space="preserve">. Quá trình này</w:t>
      </w:r>
      <w:r>
        <w:rPr>
          <w:szCs w:val="28"/>
          <w:highlight w:val="yellow"/>
          <w:lang w:val="en-US"/>
        </w:rPr>
        <w:t xml:space="preserve"> </w:t>
      </w:r>
      <w:r>
        <w:rPr>
          <w:szCs w:val="28"/>
          <w:highlight w:val="yellow"/>
        </w:rPr>
        <w:t xml:space="preserve">xảy ra ở gan và ruột.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6B0C5B40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Cholesterol ester tạo thành từ Acyl CoA + Cholesterol hoặc Lecithin + Cholesterol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415A494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highlight w:val="none"/>
        </w:rPr>
      </w:pPr>
      <w:r>
        <w:rPr>
          <w:szCs w:val="28"/>
          <w:highlight w:val="none"/>
          <w:lang w:val="en-US"/>
        </w:rPr>
        <w:tab/>
      </w:r>
      <w:r>
        <w:rPr>
          <w:szCs w:val="28"/>
          <w:highlight w:val="none"/>
          <w:lang w:val="en-US"/>
        </w:rPr>
        <w:t xml:space="preserve">E. Trong cơ thể, chủ yếu tồn tại dạng Cholesterol tự do</w:t>
      </w:r>
      <w:r>
        <w:rPr>
          <w:szCs w:val="28"/>
          <w:highlight w:val="none"/>
        </w:rPr>
      </w:r>
      <w:r>
        <w:rPr>
          <w:szCs w:val="28"/>
          <w:highlight w:val="none"/>
        </w:rPr>
      </w:r>
      <w:r>
        <w:rPr>
          <w:szCs w:val="28"/>
          <w:highlight w:val="none"/>
          <w:lang w:val="en-US" w:bidi="en-US"/>
        </w:rPr>
      </w:r>
      <w:r>
        <w:rPr>
          <w:lang w:val="en-US"/>
        </w:rPr>
      </w:r>
      <w:r>
        <w:rPr>
          <w:lang w:val="en-US"/>
        </w:rPr>
      </w:r>
      <w:r>
        <w:rPr>
          <w:szCs w:val="28"/>
          <w:highlight w:val="none"/>
        </w:rPr>
      </w:r>
    </w:p>
    <w:p w14:paraId="5DB63E27" w14:textId="5EB8D0DE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Hormon nào sau đây làm giảm tổng hợp và tăng cường thoái hóa Lipid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37B3C5B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Insulin</w:t>
      </w:r>
      <w:r>
        <w:rPr>
          <w:szCs w:val="28"/>
          <w:lang w:val="en-US"/>
        </w:rPr>
        <w:tab/>
      </w:r>
      <w:r>
        <w:rPr>
          <w:szCs w:val="28"/>
          <w:highlight w:val="none"/>
          <w:lang w:val="en-US"/>
        </w:rPr>
        <w:t xml:space="preserve">B. Thyroxyn</w:t>
      </w:r>
      <w:r>
        <w:rPr>
          <w:szCs w:val="28"/>
          <w:lang w:val="en-US"/>
        </w:rPr>
        <w:tab/>
        <w:t xml:space="preserve">C.GH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D.PGE</w:t>
      </w:r>
      <w:r>
        <w:rPr>
          <w:szCs w:val="28"/>
          <w:lang w:val="en-US"/>
        </w:rPr>
        <w:t xml:space="preserve">1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Cortisol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80CD4C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iCs/>
          <w:szCs w:val="28"/>
        </w:rPr>
      </w:pPr>
      <w:r>
        <w:rPr>
          <w:iCs/>
          <w:szCs w:val="28"/>
        </w:rPr>
      </w:r>
      <w:r>
        <w:rPr>
          <w:iCs/>
          <w:szCs w:val="28"/>
        </w:rPr>
      </w:r>
      <w:r>
        <w:rPr>
          <w:iCs/>
          <w:szCs w:val="28"/>
        </w:rPr>
      </w:r>
    </w:p>
    <w:p w14:paraId="1E54363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FAFD5B6" w14:textId="7331AFD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3F7CDAE9" w14:textId="633612D7">
      <w:pPr>
        <w:keepNext w:val="false"/>
        <w:pBdr/>
        <w:spacing w:line="276" w:lineRule="auto"/>
        <w:ind w:firstLine="0"/>
        <w:jc w:val="left"/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  <w:r>
        <w:rPr>
          <w:b/>
          <w:szCs w:val="28"/>
        </w:rPr>
      </w:r>
    </w:p>
    <w:sectPr>
      <w:footnotePr/>
      <w:endnotePr/>
      <w:type w:val="nextPage"/>
      <w:pgSz w:h="16838" w:orient="portrait" w:w="11906"/>
      <w:pgMar w:top="1440" w:right="991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A295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5C72DD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6B63C9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47A4102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56164C8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6734A2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65D31FD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672D760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6D0074F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731662E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774558E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77A65B0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 w:eastAsiaTheme="minorEastAsi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782B5C9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7EA010E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6"/>
  </w:num>
  <w:num w:numId="2">
    <w:abstractNumId w:val="13"/>
  </w:num>
  <w:num w:numId="3">
    <w:abstractNumId w:val="8"/>
  </w:num>
  <w:num w:numId="4">
    <w:abstractNumId w:val="4"/>
  </w:num>
  <w:num w:numId="5">
    <w:abstractNumId w:val="10"/>
  </w:num>
  <w:num w:numId="6">
    <w:abstractNumId w:val="11"/>
  </w:num>
  <w:num w:numId="7">
    <w:abstractNumId w:val="5"/>
  </w:num>
  <w:num w:numId="8">
    <w:abstractNumId w:val="7"/>
  </w:num>
  <w:num w:numId="9">
    <w:abstractNumId w:val="3"/>
  </w:num>
  <w:num w:numId="10">
    <w:abstractNumId w:val="12"/>
  </w:num>
  <w:num w:numId="11">
    <w:abstractNumId w:val="9"/>
  </w:num>
  <w:num w:numId="12">
    <w:abstractNumId w:val="1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5">
    <w:name w:val="Heading 1 Char"/>
    <w:basedOn w:val="909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909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909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909"/>
    <w:link w:val="90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909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909"/>
    <w:link w:val="90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909"/>
    <w:link w:val="90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909"/>
    <w:link w:val="9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909"/>
    <w:link w:val="9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Title Char"/>
    <w:basedOn w:val="909"/>
    <w:link w:val="92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Subtitle Char"/>
    <w:basedOn w:val="909"/>
    <w:link w:val="92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6">
    <w:name w:val="Quote Char"/>
    <w:basedOn w:val="909"/>
    <w:link w:val="92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Intense Quote Char"/>
    <w:basedOn w:val="909"/>
    <w:link w:val="929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68">
    <w:name w:val="No Spacing"/>
    <w:basedOn w:val="899"/>
    <w:uiPriority w:val="1"/>
    <w:qFormat/>
    <w:pPr>
      <w:pBdr/>
      <w:spacing w:after="0" w:line="240" w:lineRule="auto"/>
      <w:ind/>
    </w:pPr>
  </w:style>
  <w:style w:type="character" w:styleId="869">
    <w:name w:val="Subtle Emphasis"/>
    <w:basedOn w:val="9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Emphasis"/>
    <w:basedOn w:val="909"/>
    <w:uiPriority w:val="20"/>
    <w:qFormat/>
    <w:pPr>
      <w:pBdr/>
      <w:spacing/>
      <w:ind/>
    </w:pPr>
    <w:rPr>
      <w:i/>
      <w:iCs/>
    </w:rPr>
  </w:style>
  <w:style w:type="character" w:styleId="871">
    <w:name w:val="Strong"/>
    <w:basedOn w:val="909"/>
    <w:uiPriority w:val="22"/>
    <w:qFormat/>
    <w:pPr>
      <w:pBdr/>
      <w:spacing/>
      <w:ind/>
    </w:pPr>
    <w:rPr>
      <w:b/>
      <w:bCs/>
    </w:rPr>
  </w:style>
  <w:style w:type="character" w:styleId="872">
    <w:name w:val="Subtle Reference"/>
    <w:basedOn w:val="9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3">
    <w:name w:val="Book Title"/>
    <w:basedOn w:val="90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4">
    <w:name w:val="Header"/>
    <w:basedOn w:val="899"/>
    <w:link w:val="8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5">
    <w:name w:val="Header Char"/>
    <w:basedOn w:val="909"/>
    <w:link w:val="874"/>
    <w:uiPriority w:val="99"/>
    <w:pPr>
      <w:pBdr/>
      <w:spacing/>
      <w:ind/>
    </w:pPr>
  </w:style>
  <w:style w:type="paragraph" w:styleId="876">
    <w:name w:val="Footer"/>
    <w:basedOn w:val="899"/>
    <w:link w:val="8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7">
    <w:name w:val="Footer Char"/>
    <w:basedOn w:val="909"/>
    <w:link w:val="876"/>
    <w:uiPriority w:val="99"/>
    <w:pPr>
      <w:pBdr/>
      <w:spacing/>
      <w:ind/>
    </w:pPr>
  </w:style>
  <w:style w:type="paragraph" w:styleId="878">
    <w:name w:val="Caption"/>
    <w:basedOn w:val="899"/>
    <w:next w:val="89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9">
    <w:name w:val="footnote text"/>
    <w:basedOn w:val="899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Footnote Text Char"/>
    <w:basedOn w:val="909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foot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paragraph" w:styleId="882">
    <w:name w:val="endnote text"/>
    <w:basedOn w:val="899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Endnote Text Char"/>
    <w:basedOn w:val="909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end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character" w:styleId="885">
    <w:name w:val="Hyperlink"/>
    <w:basedOn w:val="9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6">
    <w:name w:val="FollowedHyperlink"/>
    <w:basedOn w:val="9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7">
    <w:name w:val="toc 1"/>
    <w:basedOn w:val="899"/>
    <w:next w:val="899"/>
    <w:uiPriority w:val="39"/>
    <w:unhideWhenUsed/>
    <w:pPr>
      <w:pBdr/>
      <w:spacing w:after="100"/>
      <w:ind/>
    </w:pPr>
  </w:style>
  <w:style w:type="paragraph" w:styleId="888">
    <w:name w:val="toc 2"/>
    <w:basedOn w:val="899"/>
    <w:next w:val="899"/>
    <w:uiPriority w:val="39"/>
    <w:unhideWhenUsed/>
    <w:pPr>
      <w:pBdr/>
      <w:spacing w:after="100"/>
      <w:ind w:left="220"/>
    </w:pPr>
  </w:style>
  <w:style w:type="paragraph" w:styleId="889">
    <w:name w:val="toc 3"/>
    <w:basedOn w:val="899"/>
    <w:next w:val="899"/>
    <w:uiPriority w:val="39"/>
    <w:unhideWhenUsed/>
    <w:pPr>
      <w:pBdr/>
      <w:spacing w:after="100"/>
      <w:ind w:left="440"/>
    </w:pPr>
  </w:style>
  <w:style w:type="paragraph" w:styleId="890">
    <w:name w:val="toc 4"/>
    <w:basedOn w:val="899"/>
    <w:next w:val="899"/>
    <w:uiPriority w:val="39"/>
    <w:unhideWhenUsed/>
    <w:pPr>
      <w:pBdr/>
      <w:spacing w:after="100"/>
      <w:ind w:left="660"/>
    </w:pPr>
  </w:style>
  <w:style w:type="paragraph" w:styleId="891">
    <w:name w:val="toc 5"/>
    <w:basedOn w:val="899"/>
    <w:next w:val="899"/>
    <w:uiPriority w:val="39"/>
    <w:unhideWhenUsed/>
    <w:pPr>
      <w:pBdr/>
      <w:spacing w:after="100"/>
      <w:ind w:left="880"/>
    </w:pPr>
  </w:style>
  <w:style w:type="paragraph" w:styleId="892">
    <w:name w:val="toc 6"/>
    <w:basedOn w:val="899"/>
    <w:next w:val="899"/>
    <w:uiPriority w:val="39"/>
    <w:unhideWhenUsed/>
    <w:pPr>
      <w:pBdr/>
      <w:spacing w:after="100"/>
      <w:ind w:left="1100"/>
    </w:pPr>
  </w:style>
  <w:style w:type="paragraph" w:styleId="893">
    <w:name w:val="toc 7"/>
    <w:basedOn w:val="899"/>
    <w:next w:val="899"/>
    <w:uiPriority w:val="39"/>
    <w:unhideWhenUsed/>
    <w:pPr>
      <w:pBdr/>
      <w:spacing w:after="100"/>
      <w:ind w:left="1320"/>
    </w:pPr>
  </w:style>
  <w:style w:type="paragraph" w:styleId="894">
    <w:name w:val="toc 8"/>
    <w:basedOn w:val="899"/>
    <w:next w:val="899"/>
    <w:uiPriority w:val="39"/>
    <w:unhideWhenUsed/>
    <w:pPr>
      <w:pBdr/>
      <w:spacing w:after="100"/>
      <w:ind w:left="1540"/>
    </w:pPr>
  </w:style>
  <w:style w:type="paragraph" w:styleId="895">
    <w:name w:val="toc 9"/>
    <w:basedOn w:val="899"/>
    <w:next w:val="899"/>
    <w:uiPriority w:val="39"/>
    <w:unhideWhenUsed/>
    <w:pPr>
      <w:pBdr/>
      <w:spacing w:after="100"/>
      <w:ind w:left="1760"/>
    </w:pPr>
  </w:style>
  <w:style w:type="character" w:styleId="896">
    <w:name w:val="Placeholder Text"/>
    <w:basedOn w:val="909"/>
    <w:uiPriority w:val="99"/>
    <w:semiHidden/>
    <w:pPr>
      <w:pBdr/>
      <w:spacing/>
      <w:ind/>
    </w:pPr>
    <w:rPr>
      <w:color w:val="666666"/>
    </w:rPr>
  </w:style>
  <w:style w:type="paragraph" w:styleId="897">
    <w:name w:val="TOC Heading"/>
    <w:uiPriority w:val="39"/>
    <w:unhideWhenUsed/>
    <w:pPr>
      <w:pBdr/>
      <w:spacing/>
      <w:ind/>
    </w:pPr>
  </w:style>
  <w:style w:type="paragraph" w:styleId="898">
    <w:name w:val="table of figures"/>
    <w:basedOn w:val="899"/>
    <w:next w:val="899"/>
    <w:uiPriority w:val="99"/>
    <w:unhideWhenUsed/>
    <w:pPr>
      <w:pBdr/>
      <w:spacing w:after="0" w:afterAutospacing="0"/>
      <w:ind/>
    </w:pPr>
  </w:style>
  <w:style w:type="paragraph" w:styleId="899" w:default="1">
    <w:name w:val="Normal"/>
    <w:qFormat/>
    <w:pPr>
      <w:keepNext w:val="true"/>
      <w:pBdr/>
      <w:spacing w:after="0" w:line="360" w:lineRule="auto"/>
      <w:ind w:firstLine="567"/>
      <w:jc w:val="both"/>
    </w:pPr>
    <w:rPr>
      <w:rFonts w:ascii="Times New Roman" w:hAnsi="Times New Roman"/>
      <w:sz w:val="28"/>
      <w:szCs w:val="22"/>
      <w:lang w:val="vi-VN"/>
      <w14:ligatures w14:val="none"/>
    </w:rPr>
  </w:style>
  <w:style w:type="paragraph" w:styleId="900">
    <w:name w:val="Heading 1"/>
    <w:basedOn w:val="899"/>
    <w:next w:val="899"/>
    <w:link w:val="912"/>
    <w:uiPriority w:val="9"/>
    <w:qFormat/>
    <w:pPr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01">
    <w:name w:val="Heading 2"/>
    <w:basedOn w:val="899"/>
    <w:next w:val="899"/>
    <w:link w:val="913"/>
    <w:uiPriority w:val="9"/>
    <w:semiHidden/>
    <w:unhideWhenUsed/>
    <w:qFormat/>
    <w:pPr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02">
    <w:name w:val="Heading 3"/>
    <w:basedOn w:val="899"/>
    <w:next w:val="899"/>
    <w:link w:val="914"/>
    <w:uiPriority w:val="9"/>
    <w:semiHidden/>
    <w:unhideWhenUsed/>
    <w:qFormat/>
    <w:pPr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903">
    <w:name w:val="Heading 4"/>
    <w:basedOn w:val="899"/>
    <w:next w:val="899"/>
    <w:link w:val="915"/>
    <w:uiPriority w:val="9"/>
    <w:semiHidden/>
    <w:unhideWhenUsed/>
    <w:qFormat/>
    <w:pPr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04">
    <w:name w:val="Heading 5"/>
    <w:basedOn w:val="899"/>
    <w:next w:val="899"/>
    <w:link w:val="916"/>
    <w:uiPriority w:val="9"/>
    <w:semiHidden/>
    <w:unhideWhenUsed/>
    <w:qFormat/>
    <w:pPr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05">
    <w:name w:val="Heading 6"/>
    <w:basedOn w:val="899"/>
    <w:next w:val="899"/>
    <w:link w:val="917"/>
    <w:uiPriority w:val="9"/>
    <w:semiHidden/>
    <w:unhideWhenUsed/>
    <w:qFormat/>
    <w:pPr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06">
    <w:name w:val="Heading 7"/>
    <w:basedOn w:val="899"/>
    <w:next w:val="899"/>
    <w:link w:val="918"/>
    <w:uiPriority w:val="9"/>
    <w:semiHidden/>
    <w:unhideWhenUsed/>
    <w:qFormat/>
    <w:pPr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07">
    <w:name w:val="Heading 8"/>
    <w:basedOn w:val="899"/>
    <w:next w:val="899"/>
    <w:link w:val="919"/>
    <w:uiPriority w:val="9"/>
    <w:semiHidden/>
    <w:unhideWhenUsed/>
    <w:qFormat/>
    <w:pPr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08">
    <w:name w:val="Heading 9"/>
    <w:basedOn w:val="899"/>
    <w:next w:val="899"/>
    <w:link w:val="920"/>
    <w:uiPriority w:val="9"/>
    <w:semiHidden/>
    <w:unhideWhenUsed/>
    <w:qFormat/>
    <w:pPr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09" w:default="1">
    <w:name w:val="Default Paragraph Font"/>
    <w:uiPriority w:val="1"/>
    <w:semiHidden/>
    <w:unhideWhenUsed/>
    <w:pPr>
      <w:pBdr/>
      <w:spacing/>
      <w:ind/>
    </w:p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 w:customStyle="1">
    <w:name w:val="Đầu đề 1 Char"/>
    <w:basedOn w:val="909"/>
    <w:link w:val="90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13" w:customStyle="1">
    <w:name w:val="Đầu đề 2 Char"/>
    <w:basedOn w:val="909"/>
    <w:link w:val="90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14" w:customStyle="1">
    <w:name w:val="Đầu đề 3 Char"/>
    <w:basedOn w:val="909"/>
    <w:link w:val="90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15" w:customStyle="1">
    <w:name w:val="Đầu đề 4 Char"/>
    <w:basedOn w:val="909"/>
    <w:link w:val="90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16" w:customStyle="1">
    <w:name w:val="Đầu đề 5 Char"/>
    <w:basedOn w:val="909"/>
    <w:link w:val="90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17" w:customStyle="1">
    <w:name w:val="Đầu đề 6 Char"/>
    <w:basedOn w:val="909"/>
    <w:link w:val="90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18" w:customStyle="1">
    <w:name w:val="Đầu đề 7 Char"/>
    <w:basedOn w:val="909"/>
    <w:link w:val="90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19" w:customStyle="1">
    <w:name w:val="Đầu đề 8 Char"/>
    <w:basedOn w:val="909"/>
    <w:link w:val="90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20" w:customStyle="1">
    <w:name w:val="Đầu đề 9 Char"/>
    <w:basedOn w:val="909"/>
    <w:link w:val="90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21">
    <w:name w:val="Title"/>
    <w:basedOn w:val="899"/>
    <w:next w:val="899"/>
    <w:link w:val="92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22" w:customStyle="1">
    <w:name w:val="Tiêu đề Char"/>
    <w:basedOn w:val="909"/>
    <w:link w:val="92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23">
    <w:name w:val="Subtitle"/>
    <w:basedOn w:val="899"/>
    <w:next w:val="899"/>
    <w:link w:val="92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924" w:customStyle="1">
    <w:name w:val="Tiêu đề phụ Char"/>
    <w:basedOn w:val="909"/>
    <w:link w:val="92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25">
    <w:name w:val="Quote"/>
    <w:basedOn w:val="899"/>
    <w:next w:val="899"/>
    <w:link w:val="92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6" w:customStyle="1">
    <w:name w:val="Lời trích dẫn Char"/>
    <w:basedOn w:val="909"/>
    <w:link w:val="92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7">
    <w:name w:val="List Paragraph"/>
    <w:basedOn w:val="899"/>
    <w:uiPriority w:val="34"/>
    <w:qFormat/>
    <w:pPr>
      <w:pBdr/>
      <w:spacing/>
      <w:ind w:left="720"/>
      <w:contextualSpacing w:val="true"/>
    </w:pPr>
  </w:style>
  <w:style w:type="character" w:styleId="928">
    <w:name w:val="Intense Emphasis"/>
    <w:basedOn w:val="9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9">
    <w:name w:val="Intense Quote"/>
    <w:basedOn w:val="899"/>
    <w:next w:val="899"/>
    <w:link w:val="93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0" w:customStyle="1">
    <w:name w:val="Nháy kép Đậm Char"/>
    <w:basedOn w:val="909"/>
    <w:link w:val="92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1">
    <w:name w:val="Intense Reference"/>
    <w:basedOn w:val="9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Giang Dương Lê</dc:creator>
  <cp:keywords/>
  <dc:description/>
  <cp:revision>4</cp:revision>
  <dcterms:created xsi:type="dcterms:W3CDTF">2025-09-25T02:55:00Z</dcterms:created>
  <dcterms:modified xsi:type="dcterms:W3CDTF">2026-09-06T03:45:46Z</dcterms:modified>
</cp:coreProperties>
</file>