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8DD" w:rsidRDefault="000E38DD" w:rsidP="000E38DD">
      <w:pPr>
        <w:pStyle w:val="1"/>
        <w:jc w:val="center"/>
        <w:rPr>
          <w:lang w:val="ru-RU"/>
        </w:rPr>
      </w:pPr>
      <w:r>
        <w:rPr>
          <w:lang w:val="ru-RU"/>
        </w:rPr>
        <w:t>Введение</w:t>
      </w:r>
    </w:p>
    <w:p w:rsidR="000E38DD" w:rsidRDefault="000E38DD" w:rsidP="000E38DD">
      <w:pPr>
        <w:rPr>
          <w:lang w:val="ru-RU"/>
        </w:rPr>
      </w:pPr>
    </w:p>
    <w:p w:rsidR="000E38DD" w:rsidRPr="000E38DD" w:rsidRDefault="000E38DD" w:rsidP="000E38DD">
      <w:pPr>
        <w:rPr>
          <w:lang w:val="ru-RU"/>
        </w:rPr>
      </w:pPr>
      <w:r>
        <w:rPr>
          <w:lang w:val="ru-RU"/>
        </w:rPr>
        <w:t>Интернет-</w:t>
      </w:r>
      <w:r w:rsidRPr="000E38DD">
        <w:rPr>
          <w:lang w:val="ru-RU"/>
        </w:rPr>
        <w:t xml:space="preserve">магазин — это прикладная система, построенная с использованием технологии системы электронной торговли. Подобно обычному магазину, электронный магазин реализует следующие основные </w:t>
      </w:r>
      <w:r>
        <w:rPr>
          <w:lang w:val="ru-RU"/>
        </w:rPr>
        <w:t>функции: представление товаров</w:t>
      </w:r>
      <w:r w:rsidRPr="000E38DD">
        <w:rPr>
          <w:lang w:val="ru-RU"/>
        </w:rPr>
        <w:t xml:space="preserve"> </w:t>
      </w:r>
      <w:r w:rsidR="00817C5E">
        <w:rPr>
          <w:lang w:val="ru-RU"/>
        </w:rPr>
        <w:t xml:space="preserve">и их характеристик </w:t>
      </w:r>
      <w:r w:rsidRPr="000E38DD">
        <w:rPr>
          <w:lang w:val="ru-RU"/>
        </w:rPr>
        <w:t xml:space="preserve">покупателю, обработку заказов, продажу и </w:t>
      </w:r>
      <w:r w:rsidR="00817C5E">
        <w:rPr>
          <w:lang w:val="ru-RU"/>
        </w:rPr>
        <w:t xml:space="preserve">предоставление информации для дальнейшей </w:t>
      </w:r>
      <w:r w:rsidRPr="000E38DD">
        <w:rPr>
          <w:lang w:val="ru-RU"/>
        </w:rPr>
        <w:t>доставк</w:t>
      </w:r>
      <w:r w:rsidR="00817C5E">
        <w:rPr>
          <w:lang w:val="ru-RU"/>
        </w:rPr>
        <w:t>и</w:t>
      </w:r>
      <w:r w:rsidRPr="000E38DD">
        <w:rPr>
          <w:lang w:val="ru-RU"/>
        </w:rPr>
        <w:t xml:space="preserve"> товаров</w:t>
      </w:r>
      <w:r w:rsidR="00817C5E">
        <w:rPr>
          <w:lang w:val="ru-RU"/>
        </w:rPr>
        <w:t xml:space="preserve"> покупателю</w:t>
      </w:r>
      <w:r w:rsidRPr="000E38DD">
        <w:rPr>
          <w:lang w:val="ru-RU"/>
        </w:rPr>
        <w:t>.</w:t>
      </w:r>
    </w:p>
    <w:p w:rsidR="00817C5E" w:rsidRDefault="000E38DD" w:rsidP="000E38DD">
      <w:pPr>
        <w:rPr>
          <w:lang w:val="ru-RU"/>
        </w:rPr>
      </w:pPr>
      <w:r w:rsidRPr="000E38DD">
        <w:rPr>
          <w:lang w:val="ru-RU"/>
        </w:rPr>
        <w:t>Интернет-магазин объединяет элементы прямого маркетинга с образом посещения традиционного магазина. Отличительной чертой интернет-магазинов по сравнению с обычной формой торговли является то, что интерактивный магазин может предложить значительно большее количество товаров и услуг, и обеспечить потребителей значительно большим объемом информации, необходимым для принятия решения о покупке</w:t>
      </w:r>
    </w:p>
    <w:p w:rsidR="000E38DD" w:rsidRPr="000E38DD" w:rsidRDefault="000E38DD" w:rsidP="000E38DD">
      <w:pPr>
        <w:rPr>
          <w:lang w:val="ru-RU"/>
        </w:rPr>
      </w:pPr>
      <w:r w:rsidRPr="000E38DD">
        <w:rPr>
          <w:lang w:val="ru-RU"/>
        </w:rPr>
        <w:t>Основные проблемы реализации интернет-магазина лежат на стыке технологий Интернета и традиционной коммерческой деятельности. В обычной торговле покупатель привык к тому, что есть возможность оценить товар визуально, определить его качество и характеристики. В электронной торговле он такой возможности лишен. Зачастую визуальной информации достаточно, но здесь вступают в действие эмоциональные и психологические факторы. Часто существуют проблемы с доставкой товаров, особенно если их цена невелика</w:t>
      </w:r>
    </w:p>
    <w:p w:rsidR="000E38DD" w:rsidRPr="000E38DD" w:rsidRDefault="000E38DD" w:rsidP="000E38DD">
      <w:pPr>
        <w:rPr>
          <w:lang w:val="ru-RU"/>
        </w:rPr>
      </w:pPr>
      <w:r w:rsidRPr="000E38DD">
        <w:rPr>
          <w:lang w:val="ru-RU"/>
        </w:rPr>
        <w:t>По последним данным аудитория в интернете стремительно растет, а продажи через интернет в крупных городах достигают</w:t>
      </w:r>
      <w:r>
        <w:t>  </w:t>
      </w:r>
      <w:r w:rsidRPr="000E38DD">
        <w:rPr>
          <w:lang w:val="ru-RU"/>
        </w:rPr>
        <w:t xml:space="preserve"> до 25%, при этом специалисты подчеркивают тенденцию к росту продаж именно через интернет. Ежегодно количество интернет-магазинов увеличивается, так как это действительно прибыльно и удобно для покупателя, не говоря о экономии бюджета и времени. Интернет-магазин работает круглые сутки и может продавать определенные товары в автоматическом режиме без участия продавца. К преимуществам так же можно отнести то, что не надо закупать товар заранее, а это существенная экономия, на складских помещениях. По сравнению с обычным магазином, территория продаж которого ограничивается населением города или района, территория охвата интернет-магазина увеличивается на всю </w:t>
      </w:r>
      <w:r w:rsidR="00817C5E">
        <w:rPr>
          <w:lang w:val="ru-RU"/>
        </w:rPr>
        <w:t>территорию Республики Беларусь</w:t>
      </w:r>
      <w:r w:rsidRPr="000E38DD">
        <w:rPr>
          <w:lang w:val="ru-RU"/>
        </w:rPr>
        <w:t xml:space="preserve"> и русскоязычную аудиторию в других странах, ведь товар можно доставлять не только курьерской службой, но и почтой.</w:t>
      </w:r>
    </w:p>
    <w:p w:rsidR="000E38DD" w:rsidRPr="000E38DD" w:rsidRDefault="000E38DD" w:rsidP="000E38DD">
      <w:pPr>
        <w:rPr>
          <w:lang w:val="ru-RU"/>
        </w:rPr>
      </w:pPr>
      <w:r w:rsidRPr="000E38DD">
        <w:rPr>
          <w:lang w:val="ru-RU"/>
        </w:rPr>
        <w:t>Целью данной дипломной работы является разработка интернет-магазина по продаже</w:t>
      </w:r>
      <w:r>
        <w:rPr>
          <w:lang w:val="ru-RU"/>
        </w:rPr>
        <w:t xml:space="preserve"> трикотажных изделий из хлопка и смесей хлопка</w:t>
      </w:r>
      <w:r w:rsidRPr="000E38DD">
        <w:rPr>
          <w:lang w:val="ru-RU"/>
        </w:rPr>
        <w:t xml:space="preserve">. Данная система будет работать в рамках определенного предприятия и выполнять функции </w:t>
      </w:r>
      <w:r>
        <w:rPr>
          <w:lang w:val="ru-RU"/>
        </w:rPr>
        <w:t>дополнительной</w:t>
      </w:r>
      <w:r w:rsidRPr="000E38DD">
        <w:rPr>
          <w:lang w:val="ru-RU"/>
        </w:rPr>
        <w:t xml:space="preserve"> площадки для ведения коммерческой деятельности.</w:t>
      </w:r>
    </w:p>
    <w:p w:rsidR="000E38DD" w:rsidRDefault="000E38DD" w:rsidP="000E38DD">
      <w:pPr>
        <w:rPr>
          <w:lang w:val="ru-RU"/>
        </w:rPr>
      </w:pPr>
    </w:p>
    <w:p w:rsidR="000E38DD" w:rsidRDefault="000E38DD" w:rsidP="000E38DD">
      <w:pPr>
        <w:rPr>
          <w:lang w:val="ru-RU"/>
        </w:rPr>
      </w:pPr>
    </w:p>
    <w:p w:rsidR="000E38DD" w:rsidRPr="000E38DD" w:rsidRDefault="000E38DD" w:rsidP="000E38DD">
      <w:pPr>
        <w:rPr>
          <w:lang w:val="ru-RU"/>
        </w:rPr>
      </w:pPr>
      <w:r w:rsidRPr="000E38DD">
        <w:rPr>
          <w:lang w:val="ru-RU"/>
        </w:rPr>
        <w:br w:type="page"/>
      </w:r>
    </w:p>
    <w:p w:rsidR="000E38DD" w:rsidRDefault="000E38DD" w:rsidP="00817C5E">
      <w:pPr>
        <w:pStyle w:val="1"/>
        <w:tabs>
          <w:tab w:val="left" w:pos="1134"/>
        </w:tabs>
        <w:ind w:left="709" w:firstLine="0"/>
        <w:rPr>
          <w:lang w:val="ru-RU"/>
        </w:rPr>
      </w:pPr>
      <w:r w:rsidRPr="000E38DD">
        <w:rPr>
          <w:lang w:val="ru-RU"/>
        </w:rPr>
        <w:lastRenderedPageBreak/>
        <w:t xml:space="preserve">1 </w:t>
      </w:r>
      <w:r>
        <w:rPr>
          <w:lang w:val="ru-RU"/>
        </w:rPr>
        <w:t xml:space="preserve">Аналитический обзор программных продуктов, методов и подходов по теме дипломного проектирования </w:t>
      </w:r>
    </w:p>
    <w:p w:rsidR="000E38DD" w:rsidRPr="000E38DD" w:rsidRDefault="000E38DD" w:rsidP="000E38DD">
      <w:pPr>
        <w:rPr>
          <w:lang w:val="ru-RU"/>
        </w:rPr>
      </w:pPr>
    </w:p>
    <w:p w:rsidR="000E38DD" w:rsidRDefault="000E38DD" w:rsidP="00817C5E">
      <w:pPr>
        <w:pStyle w:val="2"/>
        <w:numPr>
          <w:ilvl w:val="1"/>
          <w:numId w:val="1"/>
        </w:numPr>
        <w:tabs>
          <w:tab w:val="left" w:pos="1134"/>
        </w:tabs>
        <w:ind w:left="709" w:firstLine="0"/>
        <w:rPr>
          <w:lang w:val="ru-RU"/>
        </w:rPr>
      </w:pPr>
      <w:r w:rsidRPr="000E38DD">
        <w:rPr>
          <w:lang w:val="ru-RU"/>
        </w:rPr>
        <w:t xml:space="preserve">Основные понятия и определения в области </w:t>
      </w:r>
      <w:r>
        <w:rPr>
          <w:lang w:val="ru-RU"/>
        </w:rPr>
        <w:t>электронной коммерции</w:t>
      </w:r>
    </w:p>
    <w:p w:rsidR="00817C5E" w:rsidRDefault="00817C5E" w:rsidP="00817C5E">
      <w:pPr>
        <w:rPr>
          <w:lang w:val="ru-RU"/>
        </w:rPr>
      </w:pPr>
    </w:p>
    <w:p w:rsidR="00817C5E" w:rsidRDefault="00817C5E" w:rsidP="00817C5E">
      <w:pPr>
        <w:rPr>
          <w:lang w:val="ru-RU"/>
        </w:rPr>
      </w:pPr>
    </w:p>
    <w:p w:rsidR="000B2E16" w:rsidRDefault="000B2E16" w:rsidP="00817C5E">
      <w:pPr>
        <w:rPr>
          <w:lang w:val="ru-RU"/>
        </w:rPr>
      </w:pPr>
    </w:p>
    <w:p w:rsidR="00817C5E" w:rsidRDefault="00817C5E" w:rsidP="00817C5E">
      <w:pPr>
        <w:pStyle w:val="2"/>
        <w:numPr>
          <w:ilvl w:val="1"/>
          <w:numId w:val="1"/>
        </w:numPr>
        <w:tabs>
          <w:tab w:val="left" w:pos="1134"/>
        </w:tabs>
        <w:ind w:left="709" w:firstLine="0"/>
        <w:rPr>
          <w:lang w:val="ru-RU"/>
        </w:rPr>
      </w:pPr>
      <w:r w:rsidRPr="00817C5E">
        <w:rPr>
          <w:lang w:val="ru-RU"/>
        </w:rPr>
        <w:t>Обзор тенденций в области проведения анкетирования</w:t>
      </w:r>
    </w:p>
    <w:p w:rsidR="00817C5E" w:rsidRDefault="00817C5E" w:rsidP="00817C5E">
      <w:pPr>
        <w:rPr>
          <w:lang w:val="ru-RU"/>
        </w:rPr>
      </w:pPr>
    </w:p>
    <w:p w:rsidR="00817C5E" w:rsidRDefault="00817C5E" w:rsidP="00817C5E">
      <w:pPr>
        <w:rPr>
          <w:lang w:val="ru-RU"/>
        </w:rPr>
      </w:pPr>
    </w:p>
    <w:p w:rsidR="000B2E16" w:rsidRDefault="000B2E16" w:rsidP="00817C5E">
      <w:pPr>
        <w:rPr>
          <w:lang w:val="ru-RU"/>
        </w:rPr>
      </w:pPr>
    </w:p>
    <w:p w:rsidR="00817C5E" w:rsidRDefault="00817C5E" w:rsidP="00817C5E">
      <w:pPr>
        <w:pStyle w:val="2"/>
        <w:numPr>
          <w:ilvl w:val="1"/>
          <w:numId w:val="1"/>
        </w:numPr>
        <w:tabs>
          <w:tab w:val="left" w:pos="1134"/>
        </w:tabs>
        <w:ind w:left="709" w:firstLine="0"/>
        <w:rPr>
          <w:lang w:val="ru-RU"/>
        </w:rPr>
      </w:pPr>
      <w:r w:rsidRPr="00817C5E">
        <w:rPr>
          <w:lang w:val="ru-RU"/>
        </w:rPr>
        <w:t>Анализ существующих программных решений по теме дипломного проектирования</w:t>
      </w:r>
    </w:p>
    <w:p w:rsidR="00817C5E" w:rsidRDefault="00817C5E" w:rsidP="00817C5E">
      <w:pPr>
        <w:rPr>
          <w:lang w:val="ru-RU"/>
        </w:rPr>
      </w:pPr>
    </w:p>
    <w:p w:rsidR="00817C5E" w:rsidRDefault="00817C5E" w:rsidP="00817C5E">
      <w:pPr>
        <w:rPr>
          <w:lang w:val="ru-RU"/>
        </w:rPr>
      </w:pPr>
    </w:p>
    <w:p w:rsidR="000B2E16" w:rsidRDefault="000B2E16" w:rsidP="00817C5E">
      <w:pPr>
        <w:rPr>
          <w:lang w:val="ru-RU"/>
        </w:rPr>
      </w:pPr>
    </w:p>
    <w:p w:rsidR="00817C5E" w:rsidRDefault="00817C5E" w:rsidP="00817C5E">
      <w:pPr>
        <w:pStyle w:val="2"/>
        <w:numPr>
          <w:ilvl w:val="1"/>
          <w:numId w:val="1"/>
        </w:numPr>
        <w:tabs>
          <w:tab w:val="left" w:pos="1134"/>
        </w:tabs>
        <w:ind w:left="709" w:firstLine="0"/>
        <w:rPr>
          <w:lang w:val="ru-RU"/>
        </w:rPr>
      </w:pPr>
      <w:r w:rsidRPr="00817C5E">
        <w:rPr>
          <w:lang w:val="ru-RU"/>
        </w:rPr>
        <w:t>Постановка целей и задач дипломного проектирования</w:t>
      </w:r>
    </w:p>
    <w:p w:rsidR="00817C5E" w:rsidRDefault="00817C5E" w:rsidP="00817C5E">
      <w:pPr>
        <w:rPr>
          <w:lang w:val="ru-RU"/>
        </w:rPr>
      </w:pPr>
    </w:p>
    <w:p w:rsidR="00817C5E" w:rsidRDefault="00817C5E" w:rsidP="00817C5E">
      <w:pPr>
        <w:rPr>
          <w:lang w:val="ru-RU"/>
        </w:rPr>
      </w:pPr>
      <w:r w:rsidRPr="00817C5E">
        <w:rPr>
          <w:lang w:val="ru-RU"/>
        </w:rPr>
        <w:t xml:space="preserve">Как показал анализ программной области, основными недостатками существующих программных решений являются следующие: </w:t>
      </w:r>
    </w:p>
    <w:p w:rsidR="00817C5E" w:rsidRPr="00E23692" w:rsidRDefault="00817C5E" w:rsidP="00817C5E">
      <w:pPr>
        <w:rPr>
          <w:color w:val="FF0000"/>
          <w:lang w:val="ru-RU"/>
        </w:rPr>
      </w:pPr>
      <w:r w:rsidRPr="00E23692">
        <w:rPr>
          <w:color w:val="FF0000"/>
        </w:rPr>
        <w:sym w:font="Symbol" w:char="F02D"/>
      </w:r>
      <w:r w:rsidRPr="00E23692">
        <w:rPr>
          <w:color w:val="FF0000"/>
          <w:lang w:val="ru-RU"/>
        </w:rPr>
        <w:t xml:space="preserve"> отсутствие поддержки работы на мобильных устройствах; </w:t>
      </w:r>
    </w:p>
    <w:p w:rsidR="00817C5E" w:rsidRPr="00E23692" w:rsidRDefault="00817C5E" w:rsidP="00817C5E">
      <w:pPr>
        <w:rPr>
          <w:color w:val="FF0000"/>
          <w:lang w:val="ru-RU"/>
        </w:rPr>
      </w:pPr>
      <w:r w:rsidRPr="00E23692">
        <w:rPr>
          <w:color w:val="FF0000"/>
        </w:rPr>
        <w:sym w:font="Symbol" w:char="F02D"/>
      </w:r>
      <w:r w:rsidRPr="00E23692">
        <w:rPr>
          <w:color w:val="FF0000"/>
          <w:lang w:val="ru-RU"/>
        </w:rPr>
        <w:t xml:space="preserve"> отсутствие возможности интеграции со сторонними системами; </w:t>
      </w:r>
    </w:p>
    <w:p w:rsidR="00817C5E" w:rsidRPr="00E23692" w:rsidRDefault="00817C5E" w:rsidP="00817C5E">
      <w:pPr>
        <w:rPr>
          <w:color w:val="FF0000"/>
          <w:lang w:val="ru-RU"/>
        </w:rPr>
      </w:pPr>
      <w:r w:rsidRPr="00E23692">
        <w:rPr>
          <w:color w:val="FF0000"/>
        </w:rPr>
        <w:sym w:font="Symbol" w:char="F02D"/>
      </w:r>
      <w:r w:rsidRPr="00E23692">
        <w:rPr>
          <w:color w:val="FF0000"/>
          <w:lang w:val="ru-RU"/>
        </w:rPr>
        <w:t xml:space="preserve"> низкие возможности анализа результатов заполнения; </w:t>
      </w:r>
    </w:p>
    <w:p w:rsidR="00817C5E" w:rsidRPr="00E23692" w:rsidRDefault="00817C5E" w:rsidP="00817C5E">
      <w:pPr>
        <w:rPr>
          <w:color w:val="FF0000"/>
          <w:lang w:val="ru-RU"/>
        </w:rPr>
      </w:pPr>
      <w:r w:rsidRPr="00E23692">
        <w:rPr>
          <w:color w:val="FF0000"/>
        </w:rPr>
        <w:sym w:font="Symbol" w:char="F02D"/>
      </w:r>
      <w:r w:rsidRPr="00E23692">
        <w:rPr>
          <w:color w:val="FF0000"/>
          <w:lang w:val="ru-RU"/>
        </w:rPr>
        <w:t xml:space="preserve"> высокая стоимость; </w:t>
      </w:r>
    </w:p>
    <w:p w:rsidR="00817C5E" w:rsidRPr="00E23692" w:rsidRDefault="00817C5E" w:rsidP="00817C5E">
      <w:pPr>
        <w:rPr>
          <w:color w:val="FF0000"/>
          <w:lang w:val="ru-RU"/>
        </w:rPr>
      </w:pPr>
      <w:r w:rsidRPr="00E23692">
        <w:rPr>
          <w:color w:val="FF0000"/>
        </w:rPr>
        <w:sym w:font="Symbol" w:char="F02D"/>
      </w:r>
      <w:r w:rsidRPr="00E23692">
        <w:rPr>
          <w:color w:val="FF0000"/>
          <w:lang w:val="ru-RU"/>
        </w:rPr>
        <w:t xml:space="preserve"> отсутствие возможности многопользовательского администрирования формы; </w:t>
      </w:r>
    </w:p>
    <w:p w:rsidR="00817C5E" w:rsidRPr="00E23692" w:rsidRDefault="00817C5E" w:rsidP="00817C5E">
      <w:pPr>
        <w:rPr>
          <w:color w:val="FF0000"/>
          <w:lang w:val="ru-RU"/>
        </w:rPr>
      </w:pPr>
      <w:r w:rsidRPr="00E23692">
        <w:rPr>
          <w:color w:val="FF0000"/>
        </w:rPr>
        <w:sym w:font="Symbol" w:char="F02D"/>
      </w:r>
      <w:r w:rsidRPr="00E23692">
        <w:rPr>
          <w:color w:val="FF0000"/>
          <w:lang w:val="ru-RU"/>
        </w:rPr>
        <w:t xml:space="preserve"> отсутствие возможности выбрать расположение серверов, на которых будет осуществляться хранение результатов заполнения. </w:t>
      </w:r>
    </w:p>
    <w:p w:rsidR="000B2E16" w:rsidRPr="000B2E16" w:rsidRDefault="00817C5E" w:rsidP="000B2E16">
      <w:pPr>
        <w:rPr>
          <w:lang w:val="ru-RU"/>
        </w:rPr>
      </w:pPr>
      <w:r w:rsidRPr="00817C5E">
        <w:rPr>
          <w:lang w:val="ru-RU"/>
        </w:rPr>
        <w:t xml:space="preserve">Исходя из этого, </w:t>
      </w:r>
      <w:r w:rsidR="000B2E16">
        <w:rPr>
          <w:lang w:val="ru-RU"/>
        </w:rPr>
        <w:t>ц</w:t>
      </w:r>
      <w:r w:rsidR="000B2E16" w:rsidRPr="000B2E16">
        <w:rPr>
          <w:lang w:val="ru-RU"/>
        </w:rPr>
        <w:t xml:space="preserve">елью дипломной работы является создание интернет-магазина </w:t>
      </w:r>
      <w:r w:rsidR="000B2E16">
        <w:rPr>
          <w:lang w:val="ru-RU"/>
        </w:rPr>
        <w:t>с</w:t>
      </w:r>
      <w:r w:rsidR="000B2E16" w:rsidRPr="000B2E16">
        <w:rPr>
          <w:lang w:val="ru-RU"/>
        </w:rPr>
        <w:t xml:space="preserve"> гибким функционалом, понятным и доступным интерфейсом, возможностью дальнейшего расширения каталога продукции. Данная система будет выполнять функции площадки для ведения коммерческой деятельности.</w:t>
      </w:r>
    </w:p>
    <w:p w:rsidR="000B2E16" w:rsidRPr="000B2E16" w:rsidRDefault="000B2E16" w:rsidP="000B2E16">
      <w:pPr>
        <w:rPr>
          <w:lang w:val="ru-RU"/>
        </w:rPr>
      </w:pPr>
      <w:r w:rsidRPr="000B2E16">
        <w:rPr>
          <w:lang w:val="ru-RU"/>
        </w:rPr>
        <w:t>Реализация поставленной цели предполагает решение следующих задач:</w:t>
      </w:r>
    </w:p>
    <w:p w:rsidR="000B2E16" w:rsidRPr="000B2E16" w:rsidRDefault="000B2E16" w:rsidP="000B2E16">
      <w:pPr>
        <w:pStyle w:val="a4"/>
        <w:numPr>
          <w:ilvl w:val="0"/>
          <w:numId w:val="2"/>
        </w:numPr>
        <w:rPr>
          <w:lang w:val="ru-RU"/>
        </w:rPr>
      </w:pPr>
      <w:r w:rsidRPr="000B2E16">
        <w:rPr>
          <w:lang w:val="ru-RU"/>
        </w:rPr>
        <w:t>выбор средства разработки модуля интернет-магазина;</w:t>
      </w:r>
    </w:p>
    <w:p w:rsidR="000B2E16" w:rsidRPr="000B2E16" w:rsidRDefault="000B2E16" w:rsidP="000B2E16">
      <w:pPr>
        <w:pStyle w:val="a4"/>
        <w:numPr>
          <w:ilvl w:val="0"/>
          <w:numId w:val="2"/>
        </w:numPr>
        <w:rPr>
          <w:lang w:val="ru-RU"/>
        </w:rPr>
      </w:pPr>
      <w:r w:rsidRPr="000B2E16">
        <w:rPr>
          <w:lang w:val="ru-RU"/>
        </w:rPr>
        <w:t>разработка интернет-магазина в соответствии со структурой базы данных, который будет обладать следующим функционал</w:t>
      </w:r>
      <w:r w:rsidRPr="000B2E16">
        <w:rPr>
          <w:lang w:val="ru-RU"/>
        </w:rPr>
        <w:t>о</w:t>
      </w:r>
      <w:r w:rsidRPr="000B2E16">
        <w:rPr>
          <w:lang w:val="ru-RU"/>
        </w:rPr>
        <w:t>м:</w:t>
      </w:r>
    </w:p>
    <w:p w:rsidR="000B2E16" w:rsidRPr="000B2E16" w:rsidRDefault="000B2E16" w:rsidP="000B2E16">
      <w:pPr>
        <w:pStyle w:val="a4"/>
        <w:numPr>
          <w:ilvl w:val="2"/>
          <w:numId w:val="4"/>
        </w:numPr>
        <w:rPr>
          <w:lang w:val="ru-RU"/>
        </w:rPr>
      </w:pPr>
      <w:r w:rsidRPr="000B2E16">
        <w:rPr>
          <w:lang w:val="ru-RU"/>
        </w:rPr>
        <w:t>отображение каталога продукции компании, включая такие поля, как наименование, цена по трем категориям</w:t>
      </w:r>
      <w:r w:rsidR="00E23692">
        <w:rPr>
          <w:lang w:val="ru-RU"/>
        </w:rPr>
        <w:t xml:space="preserve">, размерная </w:t>
      </w:r>
      <w:r w:rsidR="00E23692">
        <w:rPr>
          <w:lang w:val="ru-RU"/>
        </w:rPr>
        <w:lastRenderedPageBreak/>
        <w:t>сетка, состав сырья, вид отделки, допустимые цвета</w:t>
      </w:r>
      <w:r w:rsidRPr="000B2E16">
        <w:rPr>
          <w:lang w:val="ru-RU"/>
        </w:rPr>
        <w:t xml:space="preserve"> и количество </w:t>
      </w:r>
      <w:r w:rsidR="00E23692">
        <w:rPr>
          <w:lang w:val="ru-RU"/>
        </w:rPr>
        <w:t xml:space="preserve">изделий </w:t>
      </w:r>
      <w:r w:rsidRPr="000B2E16">
        <w:rPr>
          <w:lang w:val="ru-RU"/>
        </w:rPr>
        <w:t>на складе;</w:t>
      </w:r>
    </w:p>
    <w:p w:rsidR="000B2E16" w:rsidRPr="000B2E16" w:rsidRDefault="000B2E16" w:rsidP="000B2E16">
      <w:pPr>
        <w:pStyle w:val="a4"/>
        <w:numPr>
          <w:ilvl w:val="2"/>
          <w:numId w:val="4"/>
        </w:numPr>
        <w:rPr>
          <w:lang w:val="ru-RU"/>
        </w:rPr>
      </w:pPr>
      <w:r w:rsidRPr="000B2E16">
        <w:rPr>
          <w:lang w:val="ru-RU"/>
        </w:rPr>
        <w:t>осуществление сортировки по группам товаров;</w:t>
      </w:r>
    </w:p>
    <w:p w:rsidR="000B2E16" w:rsidRPr="000B2E16" w:rsidRDefault="000B2E16" w:rsidP="000B2E16">
      <w:pPr>
        <w:pStyle w:val="a4"/>
        <w:numPr>
          <w:ilvl w:val="2"/>
          <w:numId w:val="4"/>
        </w:numPr>
        <w:rPr>
          <w:lang w:val="ru-RU"/>
        </w:rPr>
      </w:pPr>
      <w:r w:rsidRPr="000B2E16">
        <w:rPr>
          <w:lang w:val="ru-RU"/>
        </w:rPr>
        <w:t>осуществление регистрации пользователей;</w:t>
      </w:r>
    </w:p>
    <w:p w:rsidR="000B2E16" w:rsidRPr="000B2E16" w:rsidRDefault="000B2E16" w:rsidP="000B2E16">
      <w:pPr>
        <w:pStyle w:val="a4"/>
        <w:numPr>
          <w:ilvl w:val="2"/>
          <w:numId w:val="4"/>
        </w:numPr>
        <w:rPr>
          <w:lang w:val="ru-RU"/>
        </w:rPr>
      </w:pPr>
      <w:r w:rsidRPr="000B2E16">
        <w:rPr>
          <w:lang w:val="ru-RU"/>
        </w:rPr>
        <w:t>создание зарегистрированным пользователем заявки на покупку, включая выбор способа оплаты и доставки;</w:t>
      </w:r>
    </w:p>
    <w:p w:rsidR="000B2E16" w:rsidRPr="000B2E16" w:rsidRDefault="000B2E16" w:rsidP="000B2E16">
      <w:pPr>
        <w:pStyle w:val="a4"/>
        <w:numPr>
          <w:ilvl w:val="2"/>
          <w:numId w:val="4"/>
        </w:numPr>
        <w:rPr>
          <w:lang w:val="ru-RU"/>
        </w:rPr>
      </w:pPr>
      <w:r w:rsidRPr="000B2E16">
        <w:rPr>
          <w:lang w:val="ru-RU"/>
        </w:rPr>
        <w:t>осуществление обратной связи с пользователем через e-</w:t>
      </w:r>
      <w:proofErr w:type="spellStart"/>
      <w:r w:rsidRPr="000B2E16">
        <w:rPr>
          <w:lang w:val="ru-RU"/>
        </w:rPr>
        <w:t>mail</w:t>
      </w:r>
      <w:proofErr w:type="spellEnd"/>
      <w:r w:rsidRPr="000B2E16">
        <w:rPr>
          <w:lang w:val="ru-RU"/>
        </w:rPr>
        <w:t>.</w:t>
      </w:r>
    </w:p>
    <w:p w:rsidR="00817C5E" w:rsidRDefault="00817C5E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817C5E" w:rsidRDefault="00817C5E" w:rsidP="00817C5E">
      <w:pPr>
        <w:pStyle w:val="1"/>
        <w:numPr>
          <w:ilvl w:val="0"/>
          <w:numId w:val="1"/>
        </w:numPr>
        <w:tabs>
          <w:tab w:val="left" w:pos="1134"/>
        </w:tabs>
        <w:ind w:left="709" w:firstLine="0"/>
        <w:rPr>
          <w:lang w:val="ru-RU"/>
        </w:rPr>
      </w:pPr>
      <w:r w:rsidRPr="00817C5E">
        <w:rPr>
          <w:lang w:val="ru-RU"/>
        </w:rPr>
        <w:lastRenderedPageBreak/>
        <w:t>МОДЕЛИРОВАНИЕ ПРЕДМЕТНОЙ ОБЛАСТИ, РАЗРАБОТКА ФУНКЦИОНАЛЬНЫХ ТРЕБОВАНИЙ И СОСТАВЛЕНИЕ ИХ СПЕЦИФИКАЦИИ</w:t>
      </w:r>
    </w:p>
    <w:p w:rsidR="00817C5E" w:rsidRDefault="00817C5E" w:rsidP="00817C5E">
      <w:pPr>
        <w:rPr>
          <w:lang w:val="ru-RU"/>
        </w:rPr>
      </w:pPr>
    </w:p>
    <w:p w:rsidR="00817C5E" w:rsidRDefault="00817C5E" w:rsidP="00817C5E">
      <w:pPr>
        <w:pStyle w:val="2"/>
        <w:numPr>
          <w:ilvl w:val="1"/>
          <w:numId w:val="1"/>
        </w:numPr>
        <w:tabs>
          <w:tab w:val="left" w:pos="1134"/>
        </w:tabs>
        <w:ind w:left="709" w:firstLine="0"/>
        <w:rPr>
          <w:lang w:val="ru-RU"/>
        </w:rPr>
      </w:pPr>
      <w:r w:rsidRPr="00817C5E">
        <w:rPr>
          <w:lang w:val="ru-RU"/>
        </w:rPr>
        <w:t xml:space="preserve">Общие сведения и требования к работе программного </w:t>
      </w:r>
      <w:r w:rsidR="00E23692">
        <w:rPr>
          <w:lang w:val="ru-RU"/>
        </w:rPr>
        <w:t>продукта</w:t>
      </w:r>
    </w:p>
    <w:p w:rsidR="00817C5E" w:rsidRDefault="00817C5E" w:rsidP="00817C5E">
      <w:pPr>
        <w:rPr>
          <w:lang w:val="ru-RU"/>
        </w:rPr>
      </w:pPr>
    </w:p>
    <w:p w:rsidR="00817C5E" w:rsidRDefault="00817C5E" w:rsidP="00817C5E">
      <w:pPr>
        <w:rPr>
          <w:lang w:val="ru-RU"/>
        </w:rPr>
      </w:pPr>
    </w:p>
    <w:p w:rsidR="000B2E16" w:rsidRDefault="000B2E16" w:rsidP="00817C5E">
      <w:pPr>
        <w:rPr>
          <w:lang w:val="ru-RU"/>
        </w:rPr>
      </w:pPr>
    </w:p>
    <w:p w:rsidR="00817C5E" w:rsidRDefault="000B2E16" w:rsidP="00817C5E">
      <w:pPr>
        <w:pStyle w:val="2"/>
        <w:numPr>
          <w:ilvl w:val="1"/>
          <w:numId w:val="1"/>
        </w:numPr>
        <w:tabs>
          <w:tab w:val="left" w:pos="1134"/>
        </w:tabs>
        <w:ind w:left="709" w:firstLine="0"/>
      </w:pPr>
      <w:r>
        <w:rPr>
          <w:lang w:val="ru-RU"/>
        </w:rPr>
        <w:t>Описание функциональности программного продукта</w:t>
      </w:r>
    </w:p>
    <w:p w:rsidR="00817C5E" w:rsidRDefault="00817C5E" w:rsidP="00817C5E"/>
    <w:p w:rsidR="00817C5E" w:rsidRDefault="00817C5E" w:rsidP="00817C5E"/>
    <w:p w:rsidR="000B2E16" w:rsidRDefault="000B2E16" w:rsidP="00817C5E"/>
    <w:p w:rsidR="00817C5E" w:rsidRDefault="000B2E16" w:rsidP="00817C5E">
      <w:pPr>
        <w:pStyle w:val="2"/>
        <w:numPr>
          <w:ilvl w:val="1"/>
          <w:numId w:val="1"/>
        </w:numPr>
        <w:tabs>
          <w:tab w:val="left" w:pos="1134"/>
        </w:tabs>
        <w:ind w:left="709" w:firstLine="0"/>
      </w:pPr>
      <w:r>
        <w:rPr>
          <w:lang w:val="ru-RU"/>
        </w:rPr>
        <w:t>Разработ</w:t>
      </w:r>
      <w:bookmarkStart w:id="0" w:name="_GoBack"/>
      <w:bookmarkEnd w:id="0"/>
      <w:r>
        <w:rPr>
          <w:lang w:val="ru-RU"/>
        </w:rPr>
        <w:t>ка информационной модели</w:t>
      </w:r>
    </w:p>
    <w:p w:rsidR="00817C5E" w:rsidRDefault="00817C5E" w:rsidP="00817C5E"/>
    <w:p w:rsidR="00817C5E" w:rsidRDefault="00817C5E" w:rsidP="00817C5E"/>
    <w:p w:rsidR="000B2E16" w:rsidRDefault="000B2E16" w:rsidP="00817C5E"/>
    <w:p w:rsidR="00817C5E" w:rsidRDefault="00817C5E" w:rsidP="00817C5E">
      <w:pPr>
        <w:pStyle w:val="2"/>
        <w:numPr>
          <w:ilvl w:val="1"/>
          <w:numId w:val="1"/>
        </w:numPr>
        <w:tabs>
          <w:tab w:val="left" w:pos="1134"/>
        </w:tabs>
        <w:ind w:left="709" w:firstLine="0"/>
        <w:rPr>
          <w:lang w:val="ru-RU"/>
        </w:rPr>
      </w:pPr>
      <w:r w:rsidRPr="00817C5E">
        <w:rPr>
          <w:lang w:val="ru-RU"/>
        </w:rPr>
        <w:t>Разработка модели взаимодействия пользователя с интерфейсом</w:t>
      </w:r>
    </w:p>
    <w:p w:rsidR="00817C5E" w:rsidRDefault="00817C5E" w:rsidP="00817C5E">
      <w:pPr>
        <w:rPr>
          <w:lang w:val="ru-RU"/>
        </w:rPr>
      </w:pPr>
    </w:p>
    <w:p w:rsidR="00817C5E" w:rsidRDefault="00817C5E" w:rsidP="00817C5E">
      <w:pPr>
        <w:rPr>
          <w:lang w:val="ru-RU"/>
        </w:rPr>
      </w:pPr>
    </w:p>
    <w:p w:rsidR="000B2E16" w:rsidRDefault="000B2E16" w:rsidP="00817C5E">
      <w:pPr>
        <w:rPr>
          <w:lang w:val="ru-RU"/>
        </w:rPr>
      </w:pPr>
    </w:p>
    <w:p w:rsidR="00817C5E" w:rsidRDefault="000B2E16" w:rsidP="00817C5E">
      <w:pPr>
        <w:pStyle w:val="2"/>
        <w:numPr>
          <w:ilvl w:val="1"/>
          <w:numId w:val="1"/>
        </w:numPr>
        <w:tabs>
          <w:tab w:val="left" w:pos="1134"/>
        </w:tabs>
        <w:ind w:left="709" w:firstLine="0"/>
      </w:pPr>
      <w:r>
        <w:rPr>
          <w:lang w:val="ru-RU"/>
        </w:rPr>
        <w:t>Разработка спецификации функциональных требований</w:t>
      </w:r>
    </w:p>
    <w:p w:rsidR="00817C5E" w:rsidRDefault="00817C5E" w:rsidP="00817C5E"/>
    <w:p w:rsidR="00817C5E" w:rsidRDefault="00817C5E" w:rsidP="00817C5E"/>
    <w:p w:rsidR="000B2E16" w:rsidRDefault="000B2E16" w:rsidP="00817C5E"/>
    <w:p w:rsidR="00817C5E" w:rsidRDefault="00817C5E" w:rsidP="00817C5E">
      <w:pPr>
        <w:pStyle w:val="2"/>
        <w:numPr>
          <w:ilvl w:val="1"/>
          <w:numId w:val="1"/>
        </w:numPr>
        <w:tabs>
          <w:tab w:val="left" w:pos="1134"/>
        </w:tabs>
        <w:ind w:left="709" w:firstLine="0"/>
        <w:rPr>
          <w:lang w:val="ru-RU"/>
        </w:rPr>
      </w:pPr>
      <w:r w:rsidRPr="00817C5E">
        <w:rPr>
          <w:lang w:val="ru-RU"/>
        </w:rPr>
        <w:t xml:space="preserve">Разработка технических требований к программному </w:t>
      </w:r>
      <w:r w:rsidR="000B2E16">
        <w:rPr>
          <w:lang w:val="ru-RU"/>
        </w:rPr>
        <w:t>продукту</w:t>
      </w:r>
    </w:p>
    <w:p w:rsidR="00817C5E" w:rsidRDefault="00817C5E" w:rsidP="00817C5E">
      <w:pPr>
        <w:rPr>
          <w:lang w:val="ru-RU"/>
        </w:rPr>
      </w:pPr>
    </w:p>
    <w:p w:rsidR="000B2E16" w:rsidRDefault="000B2E16" w:rsidP="00817C5E">
      <w:pPr>
        <w:rPr>
          <w:lang w:val="ru-RU"/>
        </w:rPr>
      </w:pPr>
      <w:r w:rsidRPr="000B2E16">
        <w:rPr>
          <w:lang w:val="ru-RU"/>
        </w:rPr>
        <w:t xml:space="preserve">Разрабатываемое программное решение должно обеспечивать корректное функционирование при развертывании программных модулей на сервере со следующими техническими характеристиками: </w:t>
      </w:r>
    </w:p>
    <w:p w:rsidR="000B2E16" w:rsidRPr="00E23692" w:rsidRDefault="000B2E16" w:rsidP="00E23692">
      <w:pPr>
        <w:pStyle w:val="a4"/>
        <w:numPr>
          <w:ilvl w:val="0"/>
          <w:numId w:val="6"/>
        </w:numPr>
        <w:tabs>
          <w:tab w:val="left" w:pos="1134"/>
        </w:tabs>
        <w:ind w:hanging="11"/>
        <w:rPr>
          <w:lang w:val="ru-RU"/>
        </w:rPr>
      </w:pPr>
      <w:r>
        <w:t>Xeon</w:t>
      </w:r>
      <w:r w:rsidRPr="00E23692">
        <w:rPr>
          <w:lang w:val="ru-RU"/>
        </w:rPr>
        <w:t xml:space="preserve"> 2.2 </w:t>
      </w:r>
      <w:proofErr w:type="spellStart"/>
      <w:r w:rsidRPr="00E23692">
        <w:rPr>
          <w:lang w:val="ru-RU"/>
        </w:rPr>
        <w:t>Ггц</w:t>
      </w:r>
      <w:proofErr w:type="spellEnd"/>
      <w:r w:rsidRPr="00E23692">
        <w:rPr>
          <w:lang w:val="ru-RU"/>
        </w:rPr>
        <w:t xml:space="preserve"> или более быстродействующий процессор; </w:t>
      </w:r>
    </w:p>
    <w:p w:rsidR="00E23692" w:rsidRPr="00E23692" w:rsidRDefault="000B2E16" w:rsidP="00E23692">
      <w:pPr>
        <w:pStyle w:val="a4"/>
        <w:numPr>
          <w:ilvl w:val="0"/>
          <w:numId w:val="6"/>
        </w:numPr>
        <w:tabs>
          <w:tab w:val="left" w:pos="1134"/>
        </w:tabs>
        <w:ind w:hanging="11"/>
        <w:rPr>
          <w:lang w:val="ru-RU"/>
        </w:rPr>
      </w:pPr>
      <w:r w:rsidRPr="00E23692">
        <w:rPr>
          <w:lang w:val="ru-RU"/>
        </w:rPr>
        <w:t xml:space="preserve">оперативная память 4 Гбайт или более; </w:t>
      </w:r>
    </w:p>
    <w:p w:rsidR="000B2E16" w:rsidRPr="00E23692" w:rsidRDefault="000B2E16" w:rsidP="00E23692">
      <w:pPr>
        <w:pStyle w:val="a4"/>
        <w:numPr>
          <w:ilvl w:val="0"/>
          <w:numId w:val="6"/>
        </w:numPr>
        <w:tabs>
          <w:tab w:val="left" w:pos="1134"/>
        </w:tabs>
        <w:ind w:hanging="11"/>
        <w:rPr>
          <w:lang w:val="ru-RU"/>
        </w:rPr>
      </w:pPr>
      <w:r w:rsidRPr="00E23692">
        <w:rPr>
          <w:lang w:val="ru-RU"/>
        </w:rPr>
        <w:t xml:space="preserve">доступный объем дискового пространства 10 Гбайт. </w:t>
      </w:r>
    </w:p>
    <w:p w:rsidR="000B2E16" w:rsidRDefault="000B2E16" w:rsidP="00817C5E">
      <w:pPr>
        <w:rPr>
          <w:lang w:val="ru-RU"/>
        </w:rPr>
      </w:pPr>
      <w:r w:rsidRPr="000B2E16">
        <w:rPr>
          <w:lang w:val="ru-RU"/>
        </w:rPr>
        <w:t xml:space="preserve">Для нормального функционирования клиентской части программного </w:t>
      </w:r>
      <w:r w:rsidR="00552A8F">
        <w:rPr>
          <w:lang w:val="ru-RU"/>
        </w:rPr>
        <w:t>продукта</w:t>
      </w:r>
      <w:r w:rsidRPr="000B2E16">
        <w:rPr>
          <w:lang w:val="ru-RU"/>
        </w:rPr>
        <w:t xml:space="preserve"> должны выполняться следующие технические требования: </w:t>
      </w:r>
    </w:p>
    <w:p w:rsidR="000B2E16" w:rsidRDefault="00E23692" w:rsidP="00E23692">
      <w:pPr>
        <w:pStyle w:val="a4"/>
        <w:numPr>
          <w:ilvl w:val="0"/>
          <w:numId w:val="7"/>
        </w:numPr>
        <w:tabs>
          <w:tab w:val="left" w:pos="1134"/>
        </w:tabs>
        <w:ind w:hanging="11"/>
        <w:rPr>
          <w:lang w:val="ru-RU"/>
        </w:rPr>
      </w:pPr>
      <w:r w:rsidRPr="00E23692">
        <w:t>Intel</w:t>
      </w:r>
      <w:r w:rsidRPr="00E23692">
        <w:rPr>
          <w:lang w:val="ru-RU"/>
        </w:rPr>
        <w:t xml:space="preserve"> </w:t>
      </w:r>
      <w:r w:rsidRPr="00E23692">
        <w:t>Pentium</w:t>
      </w:r>
      <w:r w:rsidRPr="00E23692">
        <w:rPr>
          <w:lang w:val="ru-RU"/>
        </w:rPr>
        <w:t xml:space="preserve"> 4 / </w:t>
      </w:r>
      <w:r w:rsidRPr="00E23692">
        <w:t>Athlon</w:t>
      </w:r>
      <w:r w:rsidRPr="00E23692">
        <w:rPr>
          <w:lang w:val="ru-RU"/>
        </w:rPr>
        <w:t xml:space="preserve"> 64 или более поздней версии с поддержкой </w:t>
      </w:r>
      <w:r w:rsidRPr="00E23692">
        <w:t>SSE</w:t>
      </w:r>
      <w:r w:rsidRPr="00E23692">
        <w:rPr>
          <w:lang w:val="ru-RU"/>
        </w:rPr>
        <w:t>2</w:t>
      </w:r>
      <w:r w:rsidR="000B2E16" w:rsidRPr="00E23692">
        <w:rPr>
          <w:lang w:val="ru-RU"/>
        </w:rPr>
        <w:t xml:space="preserve">; </w:t>
      </w:r>
    </w:p>
    <w:p w:rsidR="00E23692" w:rsidRPr="00E23692" w:rsidRDefault="00E23692" w:rsidP="00E23692">
      <w:pPr>
        <w:pStyle w:val="a4"/>
        <w:numPr>
          <w:ilvl w:val="0"/>
          <w:numId w:val="7"/>
        </w:numPr>
        <w:tabs>
          <w:tab w:val="left" w:pos="1134"/>
        </w:tabs>
        <w:ind w:hanging="11"/>
        <w:rPr>
          <w:lang w:val="ru-RU"/>
        </w:rPr>
      </w:pPr>
      <w:r>
        <w:rPr>
          <w:lang w:val="ru-RU"/>
        </w:rPr>
        <w:t>с</w:t>
      </w:r>
      <w:r w:rsidRPr="00E23692">
        <w:rPr>
          <w:lang w:val="ru-RU"/>
        </w:rPr>
        <w:t>вободное место на диске</w:t>
      </w:r>
      <w:r>
        <w:rPr>
          <w:lang w:val="ru-RU"/>
        </w:rPr>
        <w:t xml:space="preserve"> 350 Мб и более</w:t>
      </w:r>
      <w:r w:rsidRPr="00E23692">
        <w:rPr>
          <w:lang w:val="ru-RU"/>
        </w:rPr>
        <w:t>;</w:t>
      </w:r>
      <w:r>
        <w:rPr>
          <w:lang w:val="ru-RU"/>
        </w:rPr>
        <w:t xml:space="preserve">  </w:t>
      </w:r>
    </w:p>
    <w:p w:rsidR="000B2E16" w:rsidRPr="00E23692" w:rsidRDefault="000B2E16" w:rsidP="00E23692">
      <w:pPr>
        <w:pStyle w:val="a4"/>
        <w:numPr>
          <w:ilvl w:val="0"/>
          <w:numId w:val="7"/>
        </w:numPr>
        <w:tabs>
          <w:tab w:val="left" w:pos="1134"/>
        </w:tabs>
        <w:ind w:hanging="11"/>
        <w:rPr>
          <w:lang w:val="ru-RU"/>
        </w:rPr>
      </w:pPr>
      <w:r w:rsidRPr="00E23692">
        <w:rPr>
          <w:lang w:val="ru-RU"/>
        </w:rPr>
        <w:t xml:space="preserve">оперативная память 2 Гб или более; </w:t>
      </w:r>
    </w:p>
    <w:p w:rsidR="000B2E16" w:rsidRPr="00E23692" w:rsidRDefault="000B2E16" w:rsidP="00E23692">
      <w:pPr>
        <w:pStyle w:val="a4"/>
        <w:numPr>
          <w:ilvl w:val="0"/>
          <w:numId w:val="7"/>
        </w:numPr>
        <w:tabs>
          <w:tab w:val="left" w:pos="1134"/>
        </w:tabs>
        <w:ind w:hanging="11"/>
        <w:rPr>
          <w:lang w:val="ru-RU"/>
        </w:rPr>
      </w:pPr>
      <w:r w:rsidRPr="00E23692">
        <w:rPr>
          <w:lang w:val="ru-RU"/>
        </w:rPr>
        <w:t xml:space="preserve">32- или 64-битная версия операционных систем </w:t>
      </w:r>
      <w:r>
        <w:t>Windows</w:t>
      </w:r>
      <w:r w:rsidR="00E23692">
        <w:rPr>
          <w:lang w:val="ru-RU"/>
        </w:rPr>
        <w:t xml:space="preserve"> 7, 8, 10, </w:t>
      </w:r>
      <w:proofErr w:type="spellStart"/>
      <w:r w:rsidR="00E23692" w:rsidRPr="00E23692">
        <w:rPr>
          <w:lang w:val="ru-RU"/>
        </w:rPr>
        <w:t>Mac</w:t>
      </w:r>
      <w:proofErr w:type="spellEnd"/>
      <w:r w:rsidR="00E23692" w:rsidRPr="00E23692">
        <w:rPr>
          <w:lang w:val="ru-RU"/>
        </w:rPr>
        <w:t xml:space="preserve"> OS X 10.6 или более поздней версии;</w:t>
      </w:r>
      <w:r w:rsidR="00E23692">
        <w:rPr>
          <w:lang w:val="ru-RU"/>
        </w:rPr>
        <w:t xml:space="preserve"> </w:t>
      </w:r>
    </w:p>
    <w:p w:rsidR="00817C5E" w:rsidRPr="00E23692" w:rsidRDefault="000B2E16" w:rsidP="00E23692">
      <w:pPr>
        <w:pStyle w:val="a4"/>
        <w:numPr>
          <w:ilvl w:val="0"/>
          <w:numId w:val="7"/>
        </w:numPr>
        <w:tabs>
          <w:tab w:val="left" w:pos="1134"/>
        </w:tabs>
        <w:ind w:hanging="11"/>
        <w:rPr>
          <w:lang w:val="ru-RU"/>
        </w:rPr>
      </w:pPr>
      <w:r w:rsidRPr="00E23692">
        <w:rPr>
          <w:lang w:val="ru-RU"/>
        </w:rPr>
        <w:t xml:space="preserve">Браузер </w:t>
      </w:r>
      <w:r>
        <w:t>IE</w:t>
      </w:r>
      <w:r w:rsidRPr="00E23692">
        <w:rPr>
          <w:lang w:val="ru-RU"/>
        </w:rPr>
        <w:t xml:space="preserve"> версии 11.</w:t>
      </w:r>
      <w:r>
        <w:t>x</w:t>
      </w:r>
      <w:r w:rsidRPr="00E23692">
        <w:rPr>
          <w:lang w:val="ru-RU"/>
        </w:rPr>
        <w:t xml:space="preserve">, </w:t>
      </w:r>
      <w:r>
        <w:t>Google</w:t>
      </w:r>
      <w:r w:rsidRPr="00E23692">
        <w:rPr>
          <w:lang w:val="ru-RU"/>
        </w:rPr>
        <w:t xml:space="preserve"> </w:t>
      </w:r>
      <w:r>
        <w:t>Chrome</w:t>
      </w:r>
      <w:r w:rsidRPr="00E23692">
        <w:rPr>
          <w:lang w:val="ru-RU"/>
        </w:rPr>
        <w:t xml:space="preserve"> версии 46.</w:t>
      </w:r>
      <w:r>
        <w:t>x</w:t>
      </w:r>
      <w:r w:rsidRPr="00E23692">
        <w:rPr>
          <w:lang w:val="ru-RU"/>
        </w:rPr>
        <w:t xml:space="preserve">, </w:t>
      </w:r>
      <w:r>
        <w:t>Opera</w:t>
      </w:r>
      <w:r w:rsidRPr="00E23692">
        <w:rPr>
          <w:lang w:val="ru-RU"/>
        </w:rPr>
        <w:t xml:space="preserve"> версии 12.</w:t>
      </w:r>
      <w:r>
        <w:t>x</w:t>
      </w:r>
      <w:r w:rsidRPr="00E23692">
        <w:rPr>
          <w:lang w:val="ru-RU"/>
        </w:rPr>
        <w:t xml:space="preserve">, </w:t>
      </w:r>
      <w:r>
        <w:t>Mozilla</w:t>
      </w:r>
      <w:r w:rsidRPr="00E23692">
        <w:rPr>
          <w:lang w:val="ru-RU"/>
        </w:rPr>
        <w:t xml:space="preserve"> </w:t>
      </w:r>
      <w:r>
        <w:t>Firefox</w:t>
      </w:r>
      <w:r w:rsidRPr="00E23692">
        <w:rPr>
          <w:lang w:val="ru-RU"/>
        </w:rPr>
        <w:t xml:space="preserve"> 41.</w:t>
      </w:r>
      <w:r>
        <w:t>x</w:t>
      </w:r>
    </w:p>
    <w:p w:rsidR="000B2E16" w:rsidRPr="00E23692" w:rsidRDefault="000B2E16" w:rsidP="00817C5E">
      <w:pPr>
        <w:rPr>
          <w:lang w:val="ru-RU"/>
        </w:rPr>
      </w:pPr>
    </w:p>
    <w:p w:rsidR="00817C5E" w:rsidRPr="00E23692" w:rsidRDefault="00817C5E">
      <w:pPr>
        <w:spacing w:after="160" w:line="259" w:lineRule="auto"/>
        <w:ind w:firstLine="0"/>
        <w:jc w:val="left"/>
        <w:rPr>
          <w:lang w:val="ru-RU"/>
        </w:rPr>
      </w:pPr>
      <w:r w:rsidRPr="00E23692">
        <w:rPr>
          <w:lang w:val="ru-RU"/>
        </w:rPr>
        <w:br w:type="page"/>
      </w:r>
    </w:p>
    <w:p w:rsidR="00817C5E" w:rsidRDefault="00817C5E" w:rsidP="00817C5E">
      <w:pPr>
        <w:pStyle w:val="1"/>
        <w:numPr>
          <w:ilvl w:val="0"/>
          <w:numId w:val="1"/>
        </w:numPr>
        <w:tabs>
          <w:tab w:val="left" w:pos="1134"/>
        </w:tabs>
        <w:ind w:left="709" w:firstLine="0"/>
      </w:pPr>
      <w:r>
        <w:lastRenderedPageBreak/>
        <w:t>ПРОЕКТИРОВАНИЕ АРХИТЕКТУРЫ ПРОГРАММНОГО СРЕДСТВА</w:t>
      </w:r>
    </w:p>
    <w:p w:rsidR="00817C5E" w:rsidRDefault="00817C5E" w:rsidP="00817C5E"/>
    <w:p w:rsidR="00817C5E" w:rsidRDefault="00817C5E" w:rsidP="00817C5E">
      <w:pPr>
        <w:pStyle w:val="2"/>
        <w:numPr>
          <w:ilvl w:val="1"/>
          <w:numId w:val="1"/>
        </w:numPr>
        <w:tabs>
          <w:tab w:val="left" w:pos="1134"/>
        </w:tabs>
        <w:ind w:left="709" w:firstLine="0"/>
      </w:pPr>
      <w:proofErr w:type="spellStart"/>
      <w:r>
        <w:t>Разработка</w:t>
      </w:r>
      <w:proofErr w:type="spellEnd"/>
      <w:r>
        <w:t xml:space="preserve"> </w:t>
      </w:r>
      <w:proofErr w:type="spellStart"/>
      <w:r>
        <w:t>архитектуры</w:t>
      </w:r>
      <w:proofErr w:type="spellEnd"/>
      <w:r>
        <w:t xml:space="preserve"> </w:t>
      </w:r>
      <w:proofErr w:type="spellStart"/>
      <w:r>
        <w:t>программного</w:t>
      </w:r>
      <w:proofErr w:type="spellEnd"/>
      <w:r>
        <w:t xml:space="preserve"> </w:t>
      </w:r>
      <w:proofErr w:type="spellStart"/>
      <w:r>
        <w:t>средства</w:t>
      </w:r>
      <w:proofErr w:type="spellEnd"/>
    </w:p>
    <w:p w:rsidR="00817C5E" w:rsidRDefault="00817C5E" w:rsidP="00817C5E"/>
    <w:p w:rsidR="00817C5E" w:rsidRDefault="00817C5E" w:rsidP="00817C5E"/>
    <w:p w:rsidR="00817C5E" w:rsidRDefault="00817C5E" w:rsidP="003A3F2F">
      <w:pPr>
        <w:pStyle w:val="2"/>
        <w:numPr>
          <w:ilvl w:val="1"/>
          <w:numId w:val="1"/>
        </w:numPr>
        <w:tabs>
          <w:tab w:val="left" w:pos="1134"/>
        </w:tabs>
        <w:ind w:left="709" w:firstLine="0"/>
      </w:pPr>
      <w:proofErr w:type="spellStart"/>
      <w:r>
        <w:t>Проектирование</w:t>
      </w:r>
      <w:proofErr w:type="spellEnd"/>
      <w:r>
        <w:t xml:space="preserve"> </w:t>
      </w:r>
      <w:proofErr w:type="spellStart"/>
      <w:r>
        <w:t>архитектуры</w:t>
      </w:r>
      <w:proofErr w:type="spellEnd"/>
      <w:r>
        <w:t xml:space="preserve"> </w:t>
      </w:r>
      <w:proofErr w:type="spellStart"/>
      <w:r>
        <w:t>базы</w:t>
      </w:r>
      <w:proofErr w:type="spellEnd"/>
      <w:r>
        <w:t xml:space="preserve"> </w:t>
      </w:r>
      <w:proofErr w:type="spellStart"/>
      <w:r>
        <w:t>данных</w:t>
      </w:r>
      <w:proofErr w:type="spellEnd"/>
    </w:p>
    <w:p w:rsidR="00817C5E" w:rsidRDefault="00817C5E" w:rsidP="00817C5E"/>
    <w:p w:rsidR="00817C5E" w:rsidRDefault="00817C5E" w:rsidP="00817C5E"/>
    <w:p w:rsidR="00817C5E" w:rsidRDefault="00817C5E" w:rsidP="003A3F2F">
      <w:pPr>
        <w:pStyle w:val="2"/>
        <w:numPr>
          <w:ilvl w:val="1"/>
          <w:numId w:val="1"/>
        </w:numPr>
        <w:tabs>
          <w:tab w:val="left" w:pos="1134"/>
        </w:tabs>
        <w:ind w:left="709" w:firstLine="0"/>
        <w:rPr>
          <w:lang w:val="ru-RU"/>
        </w:rPr>
      </w:pPr>
      <w:r w:rsidRPr="00817C5E">
        <w:rPr>
          <w:lang w:val="ru-RU"/>
        </w:rPr>
        <w:t xml:space="preserve">Проектирование алгоритмов ПС для проведения </w:t>
      </w:r>
      <w:proofErr w:type="spellStart"/>
      <w:r w:rsidRPr="00817C5E">
        <w:rPr>
          <w:lang w:val="ru-RU"/>
        </w:rPr>
        <w:t>онлайнисследований</w:t>
      </w:r>
      <w:proofErr w:type="spellEnd"/>
    </w:p>
    <w:p w:rsidR="003A3F2F" w:rsidRDefault="003A3F2F" w:rsidP="003A3F2F">
      <w:pPr>
        <w:rPr>
          <w:lang w:val="ru-RU"/>
        </w:rPr>
      </w:pPr>
    </w:p>
    <w:p w:rsidR="003A3F2F" w:rsidRDefault="003A3F2F" w:rsidP="003A3F2F">
      <w:pPr>
        <w:rPr>
          <w:lang w:val="ru-RU"/>
        </w:rPr>
      </w:pPr>
    </w:p>
    <w:p w:rsidR="003A3F2F" w:rsidRDefault="003A3F2F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3A3F2F" w:rsidRDefault="003A3F2F" w:rsidP="003A3F2F">
      <w:pPr>
        <w:pStyle w:val="1"/>
        <w:numPr>
          <w:ilvl w:val="0"/>
          <w:numId w:val="1"/>
        </w:numPr>
        <w:tabs>
          <w:tab w:val="left" w:pos="1134"/>
        </w:tabs>
        <w:ind w:left="709" w:firstLine="0"/>
      </w:pPr>
      <w:r>
        <w:lastRenderedPageBreak/>
        <w:t xml:space="preserve">РАЗРАБОТКА ПРОГРАММНОГО </w:t>
      </w:r>
      <w:r>
        <w:rPr>
          <w:lang w:val="ru-RU"/>
        </w:rPr>
        <w:t>продукта</w:t>
      </w:r>
    </w:p>
    <w:p w:rsidR="003A3F2F" w:rsidRDefault="003A3F2F" w:rsidP="003A3F2F"/>
    <w:p w:rsidR="003A3F2F" w:rsidRDefault="003A3F2F" w:rsidP="003A3F2F">
      <w:pPr>
        <w:pStyle w:val="2"/>
        <w:numPr>
          <w:ilvl w:val="1"/>
          <w:numId w:val="1"/>
        </w:numPr>
        <w:tabs>
          <w:tab w:val="left" w:pos="1134"/>
        </w:tabs>
        <w:ind w:left="709" w:firstLine="0"/>
        <w:rPr>
          <w:lang w:val="ru-RU"/>
        </w:rPr>
      </w:pPr>
      <w:r w:rsidRPr="003A3F2F">
        <w:rPr>
          <w:lang w:val="ru-RU"/>
        </w:rPr>
        <w:t xml:space="preserve">Выбор и обоснование языка и среды разработки программного </w:t>
      </w:r>
      <w:r>
        <w:rPr>
          <w:lang w:val="ru-RU"/>
        </w:rPr>
        <w:t>продукта</w:t>
      </w:r>
    </w:p>
    <w:p w:rsidR="003A3F2F" w:rsidRPr="003A3F2F" w:rsidRDefault="003A3F2F" w:rsidP="003A3F2F">
      <w:pPr>
        <w:rPr>
          <w:lang w:val="ru-RU"/>
        </w:rPr>
      </w:pPr>
    </w:p>
    <w:p w:rsidR="003A3F2F" w:rsidRDefault="003A3F2F" w:rsidP="003A3F2F">
      <w:pPr>
        <w:rPr>
          <w:lang w:val="ru-RU"/>
        </w:rPr>
      </w:pPr>
    </w:p>
    <w:p w:rsidR="003A3F2F" w:rsidRDefault="003A3F2F" w:rsidP="003A3F2F">
      <w:pPr>
        <w:pStyle w:val="2"/>
        <w:numPr>
          <w:ilvl w:val="1"/>
          <w:numId w:val="1"/>
        </w:numPr>
        <w:tabs>
          <w:tab w:val="left" w:pos="1134"/>
        </w:tabs>
        <w:ind w:left="709" w:firstLine="0"/>
      </w:pPr>
      <w:r>
        <w:rPr>
          <w:lang w:val="ru-RU"/>
        </w:rPr>
        <w:t>Диаграмма классов программного продукта</w:t>
      </w:r>
    </w:p>
    <w:p w:rsidR="003A3F2F" w:rsidRPr="003A3F2F" w:rsidRDefault="003A3F2F" w:rsidP="003A3F2F">
      <w:pPr>
        <w:ind w:left="709" w:firstLine="0"/>
      </w:pPr>
    </w:p>
    <w:p w:rsidR="003A3F2F" w:rsidRPr="003A3F2F" w:rsidRDefault="003A3F2F" w:rsidP="003A3F2F">
      <w:pPr>
        <w:ind w:left="709" w:firstLine="0"/>
        <w:rPr>
          <w:lang w:val="ru-RU"/>
        </w:rPr>
      </w:pPr>
    </w:p>
    <w:p w:rsidR="003A3F2F" w:rsidRDefault="003A3F2F" w:rsidP="003A3F2F">
      <w:pPr>
        <w:pStyle w:val="2"/>
        <w:numPr>
          <w:ilvl w:val="1"/>
          <w:numId w:val="1"/>
        </w:numPr>
        <w:tabs>
          <w:tab w:val="left" w:pos="1134"/>
        </w:tabs>
        <w:ind w:left="709" w:firstLine="0"/>
        <w:rPr>
          <w:lang w:val="ru-RU"/>
        </w:rPr>
      </w:pPr>
      <w:r w:rsidRPr="003A3F2F">
        <w:rPr>
          <w:lang w:val="ru-RU"/>
        </w:rPr>
        <w:t>Описание компонент</w:t>
      </w:r>
      <w:r w:rsidRPr="003A3F2F">
        <w:rPr>
          <w:lang w:val="ru-RU"/>
        </w:rPr>
        <w:t>ов</w:t>
      </w:r>
      <w:r w:rsidRPr="003A3F2F">
        <w:rPr>
          <w:lang w:val="ru-RU"/>
        </w:rPr>
        <w:t xml:space="preserve"> клиентской части программного </w:t>
      </w:r>
      <w:r w:rsidRPr="003A3F2F">
        <w:rPr>
          <w:lang w:val="ru-RU"/>
        </w:rPr>
        <w:t>продукта</w:t>
      </w:r>
    </w:p>
    <w:p w:rsidR="003A3F2F" w:rsidRDefault="003A3F2F" w:rsidP="003A3F2F">
      <w:pPr>
        <w:rPr>
          <w:lang w:val="ru-RU"/>
        </w:rPr>
      </w:pPr>
    </w:p>
    <w:p w:rsidR="003A3F2F" w:rsidRPr="003A3F2F" w:rsidRDefault="003A3F2F" w:rsidP="003A3F2F">
      <w:pPr>
        <w:rPr>
          <w:lang w:val="ru-RU"/>
        </w:rPr>
      </w:pPr>
    </w:p>
    <w:p w:rsidR="003A3F2F" w:rsidRDefault="003A3F2F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3A3F2F" w:rsidRPr="003A3F2F" w:rsidRDefault="003A3F2F" w:rsidP="003A3F2F">
      <w:pPr>
        <w:rPr>
          <w:lang w:val="ru-RU"/>
        </w:rPr>
      </w:pPr>
      <w:r w:rsidRPr="003A3F2F">
        <w:rPr>
          <w:lang w:val="ru-RU"/>
        </w:rPr>
        <w:lastRenderedPageBreak/>
        <w:t>5 ТЕСТИРОВАНИЕ ПРОГРАММНОГО ОБЕСПЕЧЕНИЯ СОЗДАНИЯ ФОРМ ОПРОСНИКОВ</w:t>
      </w:r>
    </w:p>
    <w:sectPr w:rsidR="003A3F2F" w:rsidRPr="003A3F2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A72AA"/>
    <w:multiLevelType w:val="multilevel"/>
    <w:tmpl w:val="A502DCA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9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F892872"/>
    <w:multiLevelType w:val="hybridMultilevel"/>
    <w:tmpl w:val="C4883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D1265"/>
    <w:multiLevelType w:val="hybridMultilevel"/>
    <w:tmpl w:val="C3FC2F8E"/>
    <w:lvl w:ilvl="0" w:tplc="0ED0C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F3FB6"/>
    <w:multiLevelType w:val="hybridMultilevel"/>
    <w:tmpl w:val="0BC27270"/>
    <w:lvl w:ilvl="0" w:tplc="0ED0C3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71363D"/>
    <w:multiLevelType w:val="hybridMultilevel"/>
    <w:tmpl w:val="FDF2E2E2"/>
    <w:lvl w:ilvl="0" w:tplc="0ED0C3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D0C35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474349"/>
    <w:multiLevelType w:val="hybridMultilevel"/>
    <w:tmpl w:val="0A84C2B0"/>
    <w:lvl w:ilvl="0" w:tplc="0ED0C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6066B4"/>
    <w:multiLevelType w:val="multilevel"/>
    <w:tmpl w:val="A502DCA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9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F6D"/>
    <w:rsid w:val="000052AF"/>
    <w:rsid w:val="000B2E16"/>
    <w:rsid w:val="000E38DD"/>
    <w:rsid w:val="00343F6D"/>
    <w:rsid w:val="003A3F2F"/>
    <w:rsid w:val="00552A8F"/>
    <w:rsid w:val="00817C5E"/>
    <w:rsid w:val="00E2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9548D"/>
  <w15:chartTrackingRefBased/>
  <w15:docId w15:val="{0A899C6E-CD1E-4548-B0AE-71FD76F44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38DD"/>
    <w:pPr>
      <w:spacing w:after="0" w:line="240" w:lineRule="auto"/>
      <w:ind w:firstLine="709"/>
      <w:jc w:val="both"/>
    </w:pPr>
    <w:rPr>
      <w:rFonts w:ascii="Times New Roman" w:hAnsi="Times New Roman"/>
      <w:color w:val="0D0D0D" w:themeColor="text1" w:themeTint="F2"/>
      <w:sz w:val="28"/>
    </w:rPr>
  </w:style>
  <w:style w:type="paragraph" w:styleId="1">
    <w:name w:val="heading 1"/>
    <w:basedOn w:val="a"/>
    <w:next w:val="a"/>
    <w:link w:val="10"/>
    <w:uiPriority w:val="9"/>
    <w:qFormat/>
    <w:rsid w:val="000E38DD"/>
    <w:pPr>
      <w:keepNext/>
      <w:keepLines/>
      <w:outlineLvl w:val="0"/>
    </w:pPr>
    <w:rPr>
      <w:rFonts w:eastAsiaTheme="majorEastAsia" w:cstheme="majorBidi"/>
      <w:b/>
      <w:caps/>
      <w:color w:val="auto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E38DD"/>
    <w:pPr>
      <w:keepNext/>
      <w:keepLines/>
      <w:outlineLvl w:val="1"/>
    </w:pPr>
    <w:rPr>
      <w:rFonts w:eastAsiaTheme="majorEastAsia" w:cstheme="majorBidi"/>
      <w:b/>
      <w:color w:val="auto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38DD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E38DD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Normal (Web)"/>
    <w:basedOn w:val="a"/>
    <w:uiPriority w:val="99"/>
    <w:semiHidden/>
    <w:unhideWhenUsed/>
    <w:rsid w:val="000E38DD"/>
    <w:pPr>
      <w:spacing w:before="100" w:beforeAutospacing="1" w:after="100" w:afterAutospacing="1"/>
      <w:ind w:firstLine="0"/>
      <w:jc w:val="left"/>
    </w:pPr>
    <w:rPr>
      <w:rFonts w:eastAsia="Times New Roman" w:cs="Times New Roman"/>
      <w:color w:val="auto"/>
      <w:sz w:val="24"/>
      <w:szCs w:val="24"/>
    </w:rPr>
  </w:style>
  <w:style w:type="paragraph" w:styleId="a4">
    <w:name w:val="List Paragraph"/>
    <w:basedOn w:val="a"/>
    <w:uiPriority w:val="34"/>
    <w:qFormat/>
    <w:rsid w:val="00E23692"/>
    <w:pPr>
      <w:ind w:left="709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2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891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Авдей</dc:creator>
  <cp:keywords/>
  <dc:description/>
  <cp:lastModifiedBy>Артем Авдей</cp:lastModifiedBy>
  <cp:revision>2</cp:revision>
  <dcterms:created xsi:type="dcterms:W3CDTF">2020-11-20T12:27:00Z</dcterms:created>
  <dcterms:modified xsi:type="dcterms:W3CDTF">2020-11-20T13:22:00Z</dcterms:modified>
</cp:coreProperties>
</file>