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7649" w:rsidRPr="00D470EE" w:rsidRDefault="003E7649" w:rsidP="00D470EE">
      <w:pPr>
        <w:jc w:val="both"/>
        <w:rPr>
          <w:rFonts w:cs="Open Sans Light"/>
          <w:b/>
          <w:szCs w:val="28"/>
          <w:lang w:val="ru-RU"/>
        </w:rPr>
      </w:pPr>
      <w:r w:rsidRPr="00D470EE">
        <w:rPr>
          <w:rFonts w:cs="Open Sans Light"/>
          <w:b/>
          <w:szCs w:val="28"/>
          <w:lang w:val="ru-RU"/>
        </w:rPr>
        <w:t xml:space="preserve">Здравствуйте, </w:t>
      </w:r>
      <w:r w:rsidRPr="00D470EE">
        <w:rPr>
          <w:rFonts w:cs="Open Sans Light"/>
          <w:b/>
          <w:szCs w:val="28"/>
          <w:u w:val="single"/>
          <w:lang w:val="ru-RU"/>
        </w:rPr>
        <w:t>уважаемые члены комиссии</w:t>
      </w:r>
      <w:r w:rsidRPr="00D470EE">
        <w:rPr>
          <w:rFonts w:cs="Open Sans Light"/>
          <w:b/>
          <w:szCs w:val="28"/>
          <w:lang w:val="ru-RU"/>
        </w:rPr>
        <w:t>.</w:t>
      </w:r>
    </w:p>
    <w:p w:rsidR="003E7649" w:rsidRPr="003E7649" w:rsidRDefault="003E7649" w:rsidP="00D470EE">
      <w:pPr>
        <w:jc w:val="both"/>
        <w:rPr>
          <w:rFonts w:cs="Open Sans Light"/>
          <w:szCs w:val="28"/>
          <w:u w:val="single"/>
          <w:lang w:val="ru-RU"/>
        </w:rPr>
      </w:pPr>
      <w:r w:rsidRPr="003E7649">
        <w:rPr>
          <w:rFonts w:cs="Open Sans Light"/>
          <w:szCs w:val="28"/>
          <w:lang w:val="ru-RU"/>
        </w:rPr>
        <w:t>Вашему вниманию представлен дипломный проект на тему</w:t>
      </w:r>
      <w:r w:rsidR="00DE358C">
        <w:rPr>
          <w:rFonts w:cs="Open Sans Light"/>
          <w:szCs w:val="28"/>
          <w:lang w:val="ru-RU"/>
        </w:rPr>
        <w:t xml:space="preserve">: </w:t>
      </w:r>
      <w:r w:rsidRPr="00DE358C">
        <w:rPr>
          <w:rFonts w:cs="Open Sans Light"/>
          <w:szCs w:val="28"/>
          <w:lang w:val="ru-RU"/>
        </w:rPr>
        <w:t>ПРОГРАМ</w:t>
      </w:r>
      <w:r w:rsidR="00D470EE">
        <w:rPr>
          <w:rFonts w:cs="Open Sans Light"/>
          <w:szCs w:val="28"/>
          <w:lang w:val="ru-RU"/>
        </w:rPr>
        <w:t>-</w:t>
      </w:r>
      <w:r w:rsidRPr="00DE358C">
        <w:rPr>
          <w:rFonts w:cs="Open Sans Light"/>
          <w:szCs w:val="28"/>
          <w:lang w:val="ru-RU"/>
        </w:rPr>
        <w:t xml:space="preserve">МНОЕ СРЕДСТВО: </w:t>
      </w:r>
      <w:r w:rsidR="00DE358C">
        <w:rPr>
          <w:rFonts w:cs="Open Sans Light"/>
          <w:szCs w:val="28"/>
          <w:lang w:val="ru-RU"/>
        </w:rPr>
        <w:t>«</w:t>
      </w:r>
      <w:r w:rsidRPr="00DE358C">
        <w:rPr>
          <w:rFonts w:cs="Open Sans Light"/>
          <w:szCs w:val="28"/>
          <w:lang w:val="ru-RU"/>
        </w:rPr>
        <w:t>ИНТЕРНЕТ-МАГАЗИН ОАО «СВ</w:t>
      </w:r>
      <w:r w:rsidRPr="00DE358C">
        <w:rPr>
          <w:rFonts w:cs="Open Sans Light"/>
          <w:szCs w:val="28"/>
          <w:lang w:val="en-US"/>
        </w:rPr>
        <w:t>I</w:t>
      </w:r>
      <w:r w:rsidRPr="00DE358C">
        <w:rPr>
          <w:rFonts w:cs="Open Sans Light"/>
          <w:szCs w:val="28"/>
          <w:lang w:val="ru-RU"/>
        </w:rPr>
        <w:t xml:space="preserve">ТАНАК» НА ПЛАТФОРМЕ </w:t>
      </w:r>
      <w:r w:rsidRPr="00DE358C">
        <w:rPr>
          <w:rFonts w:cs="Open Sans Light"/>
          <w:szCs w:val="28"/>
          <w:lang w:val="en-US"/>
        </w:rPr>
        <w:t>NODE</w:t>
      </w:r>
      <w:r w:rsidRPr="00DE358C">
        <w:rPr>
          <w:rFonts w:cs="Open Sans Light"/>
          <w:szCs w:val="28"/>
          <w:lang w:val="ru-RU"/>
        </w:rPr>
        <w:t>.</w:t>
      </w:r>
      <w:r w:rsidRPr="00DE358C">
        <w:rPr>
          <w:rFonts w:cs="Open Sans Light"/>
          <w:szCs w:val="28"/>
          <w:lang w:val="en-US"/>
        </w:rPr>
        <w:t>JS</w:t>
      </w:r>
    </w:p>
    <w:p w:rsidR="003E7649" w:rsidRDefault="003E7649" w:rsidP="00D470EE">
      <w:pPr>
        <w:jc w:val="both"/>
        <w:rPr>
          <w:rFonts w:cs="Open Sans Light"/>
          <w:szCs w:val="28"/>
          <w:lang w:val="ru-RU"/>
        </w:rPr>
      </w:pPr>
      <w:r w:rsidRPr="003E7649">
        <w:rPr>
          <w:rFonts w:cs="Open Sans Light"/>
          <w:szCs w:val="28"/>
          <w:lang w:val="ru-RU"/>
        </w:rPr>
        <w:t xml:space="preserve">Данное программное средство разрабатывалось специально для </w:t>
      </w:r>
      <w:r>
        <w:rPr>
          <w:rFonts w:cs="Open Sans Light"/>
          <w:szCs w:val="28"/>
          <w:lang w:val="ru-RU"/>
        </w:rPr>
        <w:t>предприятия ОАО «Св</w:t>
      </w:r>
      <w:r>
        <w:rPr>
          <w:rFonts w:cs="Open Sans Light"/>
          <w:szCs w:val="28"/>
          <w:lang w:val="en-US"/>
        </w:rPr>
        <w:t>i</w:t>
      </w:r>
      <w:r>
        <w:rPr>
          <w:rFonts w:cs="Open Sans Light"/>
          <w:szCs w:val="28"/>
          <w:lang w:val="ru-RU"/>
        </w:rPr>
        <w:t>танак», о чем свидетельствует акт о</w:t>
      </w:r>
      <w:r w:rsidRPr="003E7649">
        <w:rPr>
          <w:rFonts w:cs="Open Sans Light"/>
          <w:szCs w:val="28"/>
          <w:lang w:val="ru-RU"/>
        </w:rPr>
        <w:t xml:space="preserve"> внедрении. </w:t>
      </w:r>
    </w:p>
    <w:p w:rsidR="00DF0A0B" w:rsidRDefault="00DF0A0B" w:rsidP="00D470EE">
      <w:pPr>
        <w:jc w:val="both"/>
        <w:rPr>
          <w:rFonts w:cs="Open Sans Light"/>
          <w:szCs w:val="28"/>
          <w:lang w:val="ru-RU"/>
        </w:rPr>
      </w:pPr>
    </w:p>
    <w:p w:rsidR="00DF0A0B" w:rsidRPr="00DF0A0B" w:rsidRDefault="00DF0A0B" w:rsidP="00D470EE">
      <w:pPr>
        <w:jc w:val="both"/>
        <w:rPr>
          <w:rFonts w:cs="Open Sans Light"/>
          <w:b/>
          <w:szCs w:val="28"/>
          <w:lang w:val="ru-RU"/>
        </w:rPr>
      </w:pPr>
      <w:r w:rsidRPr="00DF0A0B">
        <w:rPr>
          <w:rFonts w:cs="Open Sans Light"/>
          <w:b/>
          <w:szCs w:val="28"/>
          <w:lang w:val="ru-RU"/>
        </w:rPr>
        <w:t>СЛАЙД 2</w:t>
      </w:r>
      <w:r w:rsidR="00DE358C">
        <w:rPr>
          <w:rFonts w:cs="Open Sans Light"/>
          <w:b/>
          <w:szCs w:val="28"/>
          <w:lang w:val="ru-RU"/>
        </w:rPr>
        <w:t>. ЦЕЛЬ</w:t>
      </w:r>
    </w:p>
    <w:p w:rsidR="003E7649" w:rsidRDefault="00DF0A0B" w:rsidP="00D470EE">
      <w:pPr>
        <w:jc w:val="both"/>
        <w:rPr>
          <w:rFonts w:cs="Open Sans Light"/>
          <w:szCs w:val="28"/>
        </w:rPr>
      </w:pPr>
      <w:r w:rsidRPr="00DE358C">
        <w:rPr>
          <w:rFonts w:cs="Open Sans Light"/>
          <w:b/>
          <w:szCs w:val="28"/>
          <w:lang w:val="ru-RU"/>
        </w:rPr>
        <w:t>Целью</w:t>
      </w:r>
      <w:r>
        <w:rPr>
          <w:rFonts w:cs="Open Sans Light"/>
          <w:szCs w:val="28"/>
          <w:lang w:val="ru-RU"/>
        </w:rPr>
        <w:t xml:space="preserve"> дипломного проекта является </w:t>
      </w:r>
      <w:r w:rsidRPr="00642818">
        <w:rPr>
          <w:rFonts w:cs="Open Sans Light"/>
          <w:b/>
          <w:szCs w:val="28"/>
          <w:lang w:val="ru-RU"/>
        </w:rPr>
        <w:t>с</w:t>
      </w:r>
      <w:r w:rsidR="003E7649" w:rsidRPr="00642818">
        <w:rPr>
          <w:rFonts w:cs="Open Sans Light"/>
          <w:b/>
          <w:szCs w:val="28"/>
        </w:rPr>
        <w:t xml:space="preserve">оздание </w:t>
      </w:r>
      <w:r w:rsidR="003E7649" w:rsidRPr="00642818">
        <w:rPr>
          <w:rFonts w:cs="Open Sans Light"/>
          <w:b/>
          <w:szCs w:val="28"/>
          <w:lang w:val="ru-RU"/>
        </w:rPr>
        <w:t>интернет-магазина</w:t>
      </w:r>
      <w:r>
        <w:rPr>
          <w:rFonts w:cs="Open Sans Light"/>
          <w:szCs w:val="28"/>
          <w:lang w:val="ru-RU"/>
        </w:rPr>
        <w:t>, который</w:t>
      </w:r>
      <w:r w:rsidR="00DE358C">
        <w:rPr>
          <w:rFonts w:cs="Open Sans Light"/>
          <w:szCs w:val="28"/>
        </w:rPr>
        <w:t xml:space="preserve"> позволи</w:t>
      </w:r>
      <w:r w:rsidR="003E7649" w:rsidRPr="003E7649">
        <w:rPr>
          <w:rFonts w:cs="Open Sans Light"/>
          <w:szCs w:val="28"/>
        </w:rPr>
        <w:t xml:space="preserve">т </w:t>
      </w:r>
      <w:r w:rsidR="003E7649">
        <w:rPr>
          <w:rFonts w:cs="Open Sans Light"/>
          <w:szCs w:val="28"/>
          <w:lang w:val="ru-RU"/>
        </w:rPr>
        <w:t>организации более эффективно</w:t>
      </w:r>
      <w:r w:rsidR="003E7649" w:rsidRPr="003E7649">
        <w:rPr>
          <w:rFonts w:cs="Open Sans Light"/>
          <w:szCs w:val="28"/>
        </w:rPr>
        <w:t xml:space="preserve"> </w:t>
      </w:r>
      <w:r w:rsidR="003E7649">
        <w:rPr>
          <w:rFonts w:cs="Open Sans Light"/>
          <w:szCs w:val="28"/>
          <w:lang w:val="ru-RU"/>
        </w:rPr>
        <w:t xml:space="preserve">вести </w:t>
      </w:r>
      <w:r>
        <w:rPr>
          <w:rFonts w:cs="Open Sans Light"/>
          <w:szCs w:val="28"/>
          <w:lang w:val="ru-RU"/>
        </w:rPr>
        <w:t xml:space="preserve">продвижение продукции и </w:t>
      </w:r>
      <w:r w:rsidR="00DE358C">
        <w:rPr>
          <w:rFonts w:cs="Open Sans Light"/>
          <w:szCs w:val="28"/>
          <w:lang w:val="ru-RU"/>
        </w:rPr>
        <w:t xml:space="preserve">будет </w:t>
      </w:r>
      <w:r>
        <w:rPr>
          <w:rFonts w:cs="Open Sans Light"/>
          <w:szCs w:val="28"/>
          <w:lang w:val="ru-RU"/>
        </w:rPr>
        <w:t>служит</w:t>
      </w:r>
      <w:r w:rsidR="00DE358C">
        <w:rPr>
          <w:rFonts w:cs="Open Sans Light"/>
          <w:szCs w:val="28"/>
          <w:lang w:val="ru-RU"/>
        </w:rPr>
        <w:t>ь</w:t>
      </w:r>
      <w:r>
        <w:rPr>
          <w:rFonts w:cs="Open Sans Light"/>
          <w:szCs w:val="28"/>
          <w:lang w:val="ru-RU"/>
        </w:rPr>
        <w:t xml:space="preserve"> инструментом для генерации дополнительного поток</w:t>
      </w:r>
      <w:r w:rsidR="00DE358C">
        <w:rPr>
          <w:rFonts w:cs="Open Sans Light"/>
          <w:szCs w:val="28"/>
          <w:lang w:val="ru-RU"/>
        </w:rPr>
        <w:t>а клиентов, что позволит</w:t>
      </w:r>
      <w:r>
        <w:rPr>
          <w:rFonts w:cs="Open Sans Light"/>
          <w:szCs w:val="28"/>
          <w:lang w:val="ru-RU"/>
        </w:rPr>
        <w:t xml:space="preserve"> увеличить </w:t>
      </w:r>
      <w:r w:rsidRPr="00642818">
        <w:rPr>
          <w:rFonts w:cs="Open Sans Light"/>
          <w:b/>
          <w:szCs w:val="28"/>
          <w:lang w:val="ru-RU"/>
        </w:rPr>
        <w:t>объем продаж</w:t>
      </w:r>
      <w:r w:rsidR="003E7649" w:rsidRPr="003E7649">
        <w:rPr>
          <w:rFonts w:cs="Open Sans Light"/>
          <w:szCs w:val="28"/>
        </w:rPr>
        <w:t xml:space="preserve">. </w:t>
      </w:r>
    </w:p>
    <w:p w:rsidR="00DF0A0B" w:rsidRPr="00DE358C" w:rsidRDefault="00DF0A0B" w:rsidP="00D470EE">
      <w:pPr>
        <w:jc w:val="both"/>
        <w:rPr>
          <w:rFonts w:cs="Open Sans Light"/>
          <w:szCs w:val="28"/>
        </w:rPr>
      </w:pPr>
    </w:p>
    <w:p w:rsidR="00DE358C" w:rsidRPr="00DE358C" w:rsidRDefault="00DE358C" w:rsidP="00D470EE">
      <w:pPr>
        <w:jc w:val="both"/>
        <w:rPr>
          <w:rFonts w:cs="Open Sans Light"/>
          <w:b/>
          <w:szCs w:val="28"/>
          <w:lang w:val="ru-RU"/>
        </w:rPr>
      </w:pPr>
      <w:r w:rsidRPr="00DE358C">
        <w:rPr>
          <w:rFonts w:cs="Open Sans Light"/>
          <w:b/>
          <w:szCs w:val="28"/>
          <w:lang w:val="ru-RU"/>
        </w:rPr>
        <w:t>СЛАЙД 3</w:t>
      </w:r>
      <w:r>
        <w:rPr>
          <w:rFonts w:cs="Open Sans Light"/>
          <w:b/>
          <w:szCs w:val="28"/>
          <w:lang w:val="ru-RU"/>
        </w:rPr>
        <w:t>. ЗАДАЧИ</w:t>
      </w:r>
    </w:p>
    <w:p w:rsidR="003E7649" w:rsidRPr="003E7649" w:rsidRDefault="00DE358C" w:rsidP="00D470EE">
      <w:pPr>
        <w:jc w:val="both"/>
        <w:rPr>
          <w:rFonts w:cs="Open Sans Light"/>
          <w:szCs w:val="28"/>
          <w:lang w:val="ru-RU"/>
        </w:rPr>
      </w:pPr>
      <w:bookmarkStart w:id="0" w:name="596"/>
      <w:r>
        <w:rPr>
          <w:rFonts w:cs="Open Sans Light"/>
          <w:szCs w:val="28"/>
          <w:lang w:val="ru-RU"/>
        </w:rPr>
        <w:t xml:space="preserve">Основными </w:t>
      </w:r>
      <w:r w:rsidRPr="00DE358C">
        <w:rPr>
          <w:rFonts w:cs="Open Sans Light"/>
          <w:b/>
          <w:szCs w:val="28"/>
          <w:lang w:val="ru-RU"/>
        </w:rPr>
        <w:t>задачами</w:t>
      </w:r>
      <w:r>
        <w:rPr>
          <w:rFonts w:cs="Open Sans Light"/>
          <w:szCs w:val="28"/>
          <w:lang w:val="ru-RU"/>
        </w:rPr>
        <w:t>, решение которых приведет к созданию проекта являются следующие</w:t>
      </w:r>
      <w:r w:rsidR="003E7649" w:rsidRPr="003E7649">
        <w:rPr>
          <w:rFonts w:cs="Open Sans Light"/>
          <w:szCs w:val="28"/>
          <w:lang w:val="ru-RU"/>
        </w:rPr>
        <w:t xml:space="preserve">: </w:t>
      </w:r>
    </w:p>
    <w:p w:rsidR="003E7649" w:rsidRPr="003E7649" w:rsidRDefault="00DE358C" w:rsidP="00D470EE">
      <w:pPr>
        <w:pStyle w:val="a3"/>
        <w:numPr>
          <w:ilvl w:val="0"/>
          <w:numId w:val="2"/>
        </w:numPr>
        <w:tabs>
          <w:tab w:val="left" w:pos="1134"/>
        </w:tabs>
        <w:ind w:left="0" w:firstLine="709"/>
        <w:contextualSpacing w:val="0"/>
        <w:jc w:val="both"/>
        <w:rPr>
          <w:rFonts w:cs="Open Sans Light"/>
          <w:szCs w:val="28"/>
          <w:lang w:val="ru-RU"/>
        </w:rPr>
      </w:pPr>
      <w:r w:rsidRPr="00642818">
        <w:rPr>
          <w:rFonts w:cs="Open Sans Light"/>
          <w:b/>
          <w:szCs w:val="28"/>
          <w:lang w:val="ru-RU"/>
        </w:rPr>
        <w:t>Выбор средств разработки</w:t>
      </w:r>
      <w:r w:rsidR="003E7649" w:rsidRPr="003E7649">
        <w:rPr>
          <w:rFonts w:cs="Open Sans Light"/>
          <w:szCs w:val="28"/>
          <w:lang w:val="ru-RU"/>
        </w:rPr>
        <w:t>.</w:t>
      </w:r>
    </w:p>
    <w:p w:rsidR="003E7649" w:rsidRDefault="00DE358C" w:rsidP="00D470EE">
      <w:pPr>
        <w:pStyle w:val="a3"/>
        <w:numPr>
          <w:ilvl w:val="0"/>
          <w:numId w:val="2"/>
        </w:numPr>
        <w:tabs>
          <w:tab w:val="left" w:pos="1134"/>
        </w:tabs>
        <w:ind w:left="0" w:firstLine="709"/>
        <w:contextualSpacing w:val="0"/>
        <w:jc w:val="both"/>
        <w:rPr>
          <w:rFonts w:cs="Open Sans Light"/>
          <w:szCs w:val="28"/>
          <w:lang w:val="ru-RU"/>
        </w:rPr>
      </w:pPr>
      <w:r w:rsidRPr="00642818">
        <w:rPr>
          <w:rFonts w:cs="Open Sans Light"/>
          <w:b/>
          <w:szCs w:val="28"/>
          <w:lang w:val="ru-RU"/>
        </w:rPr>
        <w:t>Разработка архитектуры</w:t>
      </w:r>
      <w:r>
        <w:rPr>
          <w:rFonts w:cs="Open Sans Light"/>
          <w:szCs w:val="28"/>
          <w:lang w:val="ru-RU"/>
        </w:rPr>
        <w:t xml:space="preserve"> программного средства и базы данных.</w:t>
      </w:r>
    </w:p>
    <w:p w:rsidR="00DE358C" w:rsidRDefault="00DE358C" w:rsidP="00D470EE">
      <w:pPr>
        <w:pStyle w:val="a3"/>
        <w:numPr>
          <w:ilvl w:val="0"/>
          <w:numId w:val="2"/>
        </w:numPr>
        <w:tabs>
          <w:tab w:val="left" w:pos="1134"/>
        </w:tabs>
        <w:ind w:left="0" w:firstLine="709"/>
        <w:contextualSpacing w:val="0"/>
        <w:jc w:val="both"/>
        <w:rPr>
          <w:rFonts w:cs="Open Sans Light"/>
          <w:szCs w:val="28"/>
          <w:lang w:val="ru-RU"/>
        </w:rPr>
      </w:pPr>
      <w:r w:rsidRPr="00642818">
        <w:rPr>
          <w:rFonts w:cs="Open Sans Light"/>
          <w:b/>
          <w:szCs w:val="28"/>
          <w:lang w:val="ru-RU"/>
        </w:rPr>
        <w:t>Написание кода</w:t>
      </w:r>
      <w:r>
        <w:rPr>
          <w:rFonts w:cs="Open Sans Light"/>
          <w:szCs w:val="28"/>
          <w:lang w:val="ru-RU"/>
        </w:rPr>
        <w:t xml:space="preserve"> клиентской и серверной части программного средства в соответствии с разработанной </w:t>
      </w:r>
      <w:r w:rsidR="00E512B3">
        <w:rPr>
          <w:rFonts w:cs="Open Sans Light"/>
          <w:szCs w:val="28"/>
          <w:lang w:val="ru-RU"/>
        </w:rPr>
        <w:t>архитектурой</w:t>
      </w:r>
      <w:r>
        <w:rPr>
          <w:rFonts w:cs="Open Sans Light"/>
          <w:szCs w:val="28"/>
          <w:lang w:val="ru-RU"/>
        </w:rPr>
        <w:t xml:space="preserve"> и его тестирование.</w:t>
      </w:r>
    </w:p>
    <w:p w:rsidR="003E7649" w:rsidRDefault="00DE358C" w:rsidP="00D470EE">
      <w:pPr>
        <w:pStyle w:val="a3"/>
        <w:numPr>
          <w:ilvl w:val="0"/>
          <w:numId w:val="2"/>
        </w:numPr>
        <w:tabs>
          <w:tab w:val="left" w:pos="1134"/>
        </w:tabs>
        <w:ind w:left="0" w:firstLine="709"/>
        <w:contextualSpacing w:val="0"/>
        <w:jc w:val="both"/>
        <w:rPr>
          <w:rFonts w:cs="Open Sans Light"/>
          <w:szCs w:val="28"/>
          <w:lang w:val="ru-RU"/>
        </w:rPr>
      </w:pPr>
      <w:r w:rsidRPr="00642818">
        <w:rPr>
          <w:rFonts w:cs="Open Sans Light"/>
          <w:b/>
          <w:szCs w:val="28"/>
          <w:lang w:val="ru-RU"/>
        </w:rPr>
        <w:t xml:space="preserve">Предоставление </w:t>
      </w:r>
      <w:r>
        <w:rPr>
          <w:rFonts w:cs="Open Sans Light"/>
          <w:szCs w:val="28"/>
          <w:lang w:val="ru-RU"/>
        </w:rPr>
        <w:t>пользователю интуитивно понятного программного средства.</w:t>
      </w:r>
    </w:p>
    <w:p w:rsidR="00DE358C" w:rsidRDefault="00DE358C" w:rsidP="00D470EE">
      <w:pPr>
        <w:pStyle w:val="a3"/>
        <w:ind w:left="0"/>
        <w:contextualSpacing w:val="0"/>
        <w:jc w:val="both"/>
        <w:rPr>
          <w:rFonts w:cs="Open Sans Light"/>
          <w:szCs w:val="28"/>
          <w:lang w:val="ru-RU"/>
        </w:rPr>
      </w:pPr>
    </w:p>
    <w:p w:rsidR="00DE358C" w:rsidRPr="00DE358C" w:rsidRDefault="00DE358C" w:rsidP="00D470EE">
      <w:pPr>
        <w:jc w:val="both"/>
        <w:rPr>
          <w:rFonts w:cs="Open Sans Light"/>
          <w:b/>
          <w:szCs w:val="28"/>
          <w:lang w:val="ru-RU"/>
        </w:rPr>
      </w:pPr>
      <w:r>
        <w:rPr>
          <w:rFonts w:cs="Open Sans Light"/>
          <w:b/>
          <w:szCs w:val="28"/>
          <w:lang w:val="ru-RU"/>
        </w:rPr>
        <w:t>СЛАЙД 4. РАЗРАБОТКА</w:t>
      </w:r>
    </w:p>
    <w:p w:rsidR="00DE358C" w:rsidRDefault="00DE358C" w:rsidP="00D470EE">
      <w:pPr>
        <w:pStyle w:val="a3"/>
        <w:ind w:left="0"/>
        <w:contextualSpacing w:val="0"/>
        <w:jc w:val="both"/>
        <w:rPr>
          <w:rFonts w:cs="Open Sans Light"/>
          <w:szCs w:val="28"/>
          <w:lang w:val="ru-RU"/>
        </w:rPr>
      </w:pPr>
      <w:r>
        <w:rPr>
          <w:rFonts w:cs="Open Sans Light"/>
          <w:szCs w:val="28"/>
          <w:lang w:val="ru-RU"/>
        </w:rPr>
        <w:t xml:space="preserve">Для </w:t>
      </w:r>
      <w:r w:rsidRPr="00DE358C">
        <w:rPr>
          <w:rFonts w:cs="Open Sans Light"/>
          <w:b/>
          <w:szCs w:val="28"/>
          <w:lang w:val="ru-RU"/>
        </w:rPr>
        <w:t>разработки</w:t>
      </w:r>
      <w:r>
        <w:rPr>
          <w:rFonts w:cs="Open Sans Light"/>
          <w:szCs w:val="28"/>
          <w:lang w:val="ru-RU"/>
        </w:rPr>
        <w:t xml:space="preserve"> данного программного средства были использованы следующие инструменты:</w:t>
      </w:r>
    </w:p>
    <w:p w:rsidR="00DE358C" w:rsidRPr="002F34DE" w:rsidRDefault="00DE358C" w:rsidP="00D470EE">
      <w:pPr>
        <w:pStyle w:val="a3"/>
        <w:numPr>
          <w:ilvl w:val="0"/>
          <w:numId w:val="3"/>
        </w:numPr>
        <w:tabs>
          <w:tab w:val="left" w:pos="1134"/>
        </w:tabs>
        <w:ind w:left="0" w:firstLine="709"/>
        <w:contextualSpacing w:val="0"/>
        <w:jc w:val="both"/>
        <w:rPr>
          <w:rFonts w:cs="Open Sans Light"/>
          <w:szCs w:val="28"/>
          <w:lang w:val="ru-RU"/>
        </w:rPr>
      </w:pPr>
      <w:r>
        <w:rPr>
          <w:rFonts w:cs="Open Sans Light"/>
          <w:szCs w:val="28"/>
          <w:lang w:val="ru-RU"/>
        </w:rPr>
        <w:t xml:space="preserve">в качестве интегрированной </w:t>
      </w:r>
      <w:r w:rsidRPr="00642818">
        <w:rPr>
          <w:rFonts w:cs="Open Sans Light"/>
          <w:b/>
          <w:szCs w:val="28"/>
          <w:lang w:val="ru-RU"/>
        </w:rPr>
        <w:t>среды разработки</w:t>
      </w:r>
      <w:r>
        <w:rPr>
          <w:rFonts w:cs="Open Sans Light"/>
          <w:szCs w:val="28"/>
          <w:lang w:val="ru-RU"/>
        </w:rPr>
        <w:t xml:space="preserve"> была выбрана </w:t>
      </w:r>
      <w:r>
        <w:rPr>
          <w:rFonts w:cs="Open Sans Light"/>
          <w:szCs w:val="28"/>
          <w:lang w:val="en-US"/>
        </w:rPr>
        <w:t>Visual</w:t>
      </w:r>
      <w:r w:rsidRPr="00DE358C">
        <w:rPr>
          <w:rFonts w:cs="Open Sans Light"/>
          <w:szCs w:val="28"/>
          <w:lang w:val="ru-RU"/>
        </w:rPr>
        <w:t xml:space="preserve"> </w:t>
      </w:r>
      <w:r>
        <w:rPr>
          <w:rFonts w:cs="Open Sans Light"/>
          <w:szCs w:val="28"/>
          <w:lang w:val="en-US"/>
        </w:rPr>
        <w:t>Studio</w:t>
      </w:r>
      <w:r w:rsidRPr="00DE358C">
        <w:rPr>
          <w:rFonts w:cs="Open Sans Light"/>
          <w:szCs w:val="28"/>
          <w:lang w:val="ru-RU"/>
        </w:rPr>
        <w:t xml:space="preserve"> </w:t>
      </w:r>
      <w:r>
        <w:rPr>
          <w:rFonts w:cs="Open Sans Light"/>
          <w:szCs w:val="28"/>
          <w:lang w:val="en-US"/>
        </w:rPr>
        <w:t>Code</w:t>
      </w:r>
      <w:r w:rsidR="002F34DE">
        <w:rPr>
          <w:rFonts w:cs="Open Sans Light"/>
          <w:szCs w:val="28"/>
          <w:lang w:val="ru-RU"/>
        </w:rPr>
        <w:t xml:space="preserve">, поскольку поддерживает работу как с </w:t>
      </w:r>
      <w:r w:rsidR="002F34DE">
        <w:rPr>
          <w:rFonts w:cs="Open Sans Light"/>
          <w:szCs w:val="28"/>
          <w:lang w:val="en-US"/>
        </w:rPr>
        <w:t>Node</w:t>
      </w:r>
      <w:r w:rsidR="002F34DE" w:rsidRPr="002F34DE">
        <w:rPr>
          <w:rFonts w:cs="Open Sans Light"/>
          <w:szCs w:val="28"/>
          <w:lang w:val="ru-RU"/>
        </w:rPr>
        <w:t xml:space="preserve">, </w:t>
      </w:r>
      <w:r w:rsidR="002F34DE">
        <w:rPr>
          <w:rFonts w:cs="Open Sans Light"/>
          <w:szCs w:val="28"/>
          <w:lang w:val="ru-RU"/>
        </w:rPr>
        <w:t xml:space="preserve">так и с </w:t>
      </w:r>
      <w:r w:rsidR="002F34DE">
        <w:rPr>
          <w:rFonts w:cs="Open Sans Light"/>
          <w:szCs w:val="28"/>
          <w:lang w:val="en-US"/>
        </w:rPr>
        <w:t>Python</w:t>
      </w:r>
      <w:r w:rsidR="002F34DE" w:rsidRPr="002F34DE">
        <w:rPr>
          <w:rFonts w:cs="Open Sans Light"/>
          <w:szCs w:val="28"/>
          <w:lang w:val="ru-RU"/>
        </w:rPr>
        <w:t>;</w:t>
      </w:r>
    </w:p>
    <w:p w:rsidR="002F34DE" w:rsidRDefault="002F34DE" w:rsidP="00D470EE">
      <w:pPr>
        <w:pStyle w:val="a3"/>
        <w:numPr>
          <w:ilvl w:val="0"/>
          <w:numId w:val="3"/>
        </w:numPr>
        <w:tabs>
          <w:tab w:val="left" w:pos="1134"/>
        </w:tabs>
        <w:ind w:left="0" w:firstLine="709"/>
        <w:contextualSpacing w:val="0"/>
        <w:jc w:val="both"/>
        <w:rPr>
          <w:rFonts w:cs="Open Sans Light"/>
          <w:szCs w:val="28"/>
          <w:lang w:val="ru-RU"/>
        </w:rPr>
      </w:pPr>
      <w:r w:rsidRPr="00642818">
        <w:rPr>
          <w:rFonts w:cs="Open Sans Light"/>
          <w:b/>
          <w:szCs w:val="28"/>
          <w:lang w:val="ru-RU"/>
        </w:rPr>
        <w:t>клиентская часть</w:t>
      </w:r>
      <w:r>
        <w:rPr>
          <w:rFonts w:cs="Open Sans Light"/>
          <w:szCs w:val="28"/>
          <w:lang w:val="ru-RU"/>
        </w:rPr>
        <w:t xml:space="preserve"> программного средства была построена с помощью </w:t>
      </w:r>
      <w:r w:rsidR="00E512B3">
        <w:rPr>
          <w:rFonts w:cs="Open Sans Light"/>
          <w:szCs w:val="28"/>
          <w:lang w:val="ru-RU"/>
        </w:rPr>
        <w:t>Фреймворка</w:t>
      </w:r>
      <w:r>
        <w:rPr>
          <w:rFonts w:cs="Open Sans Light"/>
          <w:szCs w:val="28"/>
          <w:lang w:val="ru-RU"/>
        </w:rPr>
        <w:t xml:space="preserve"> </w:t>
      </w:r>
      <w:r w:rsidRPr="00642818">
        <w:rPr>
          <w:rFonts w:cs="Open Sans Light"/>
          <w:szCs w:val="28"/>
          <w:lang w:val="en-US"/>
        </w:rPr>
        <w:t>Nuxt</w:t>
      </w:r>
      <w:r>
        <w:rPr>
          <w:rFonts w:cs="Open Sans Light"/>
          <w:szCs w:val="28"/>
          <w:lang w:val="ru-RU"/>
        </w:rPr>
        <w:t xml:space="preserve"> и языка программирования </w:t>
      </w:r>
      <w:r w:rsidRPr="00642818">
        <w:rPr>
          <w:rFonts w:cs="Open Sans Light"/>
          <w:szCs w:val="28"/>
          <w:lang w:val="en-US"/>
        </w:rPr>
        <w:t>JavaScript</w:t>
      </w:r>
      <w:r w:rsidRPr="002F34DE">
        <w:rPr>
          <w:rFonts w:cs="Open Sans Light"/>
          <w:szCs w:val="28"/>
          <w:lang w:val="ru-RU"/>
        </w:rPr>
        <w:t xml:space="preserve">, </w:t>
      </w:r>
      <w:r>
        <w:rPr>
          <w:rFonts w:cs="Open Sans Light"/>
          <w:szCs w:val="28"/>
          <w:lang w:val="ru-RU"/>
        </w:rPr>
        <w:t>позволяющего создавать одностраничные сайты с возможность их дальнейшего улучшения</w:t>
      </w:r>
      <w:r w:rsidRPr="002F34DE">
        <w:rPr>
          <w:rFonts w:cs="Open Sans Light"/>
          <w:szCs w:val="28"/>
          <w:lang w:val="ru-RU"/>
        </w:rPr>
        <w:t>;</w:t>
      </w:r>
    </w:p>
    <w:p w:rsidR="002F34DE" w:rsidRDefault="002F34DE" w:rsidP="00D470EE">
      <w:pPr>
        <w:pStyle w:val="a3"/>
        <w:tabs>
          <w:tab w:val="left" w:pos="1134"/>
        </w:tabs>
        <w:ind w:left="0"/>
        <w:contextualSpacing w:val="0"/>
        <w:jc w:val="both"/>
        <w:rPr>
          <w:rFonts w:cs="Open Sans Light"/>
          <w:szCs w:val="28"/>
          <w:lang w:val="ru-RU"/>
        </w:rPr>
      </w:pPr>
    </w:p>
    <w:p w:rsidR="002F34DE" w:rsidRPr="002F34DE" w:rsidRDefault="002F34DE" w:rsidP="00D470EE">
      <w:pPr>
        <w:pStyle w:val="a3"/>
        <w:tabs>
          <w:tab w:val="left" w:pos="1134"/>
        </w:tabs>
        <w:ind w:left="0"/>
        <w:contextualSpacing w:val="0"/>
        <w:jc w:val="both"/>
        <w:rPr>
          <w:rFonts w:cs="Open Sans Light"/>
          <w:b/>
          <w:szCs w:val="28"/>
          <w:lang w:val="ru-RU"/>
        </w:rPr>
      </w:pPr>
      <w:r w:rsidRPr="002F34DE">
        <w:rPr>
          <w:rFonts w:cs="Open Sans Light"/>
          <w:b/>
          <w:szCs w:val="28"/>
          <w:lang w:val="ru-RU"/>
        </w:rPr>
        <w:t>СЛАЙД 5.</w:t>
      </w:r>
      <w:r w:rsidR="00D470EE" w:rsidRPr="00D470EE">
        <w:rPr>
          <w:rFonts w:cs="Open Sans Light"/>
          <w:b/>
          <w:szCs w:val="28"/>
          <w:lang w:val="ru-RU"/>
        </w:rPr>
        <w:t xml:space="preserve"> </w:t>
      </w:r>
      <w:r w:rsidR="00D470EE">
        <w:rPr>
          <w:rFonts w:cs="Open Sans Light"/>
          <w:b/>
          <w:szCs w:val="28"/>
          <w:lang w:val="ru-RU"/>
        </w:rPr>
        <w:t>РАЗРАБОТКА</w:t>
      </w:r>
      <w:r w:rsidR="00D470EE">
        <w:rPr>
          <w:rFonts w:cs="Open Sans Light"/>
          <w:b/>
          <w:szCs w:val="28"/>
          <w:lang w:val="ru-RU"/>
        </w:rPr>
        <w:t>_2</w:t>
      </w:r>
    </w:p>
    <w:p w:rsidR="002F34DE" w:rsidRDefault="002F34DE" w:rsidP="00D470EE">
      <w:pPr>
        <w:pStyle w:val="a3"/>
        <w:numPr>
          <w:ilvl w:val="0"/>
          <w:numId w:val="3"/>
        </w:numPr>
        <w:tabs>
          <w:tab w:val="left" w:pos="1134"/>
        </w:tabs>
        <w:ind w:left="0" w:firstLine="709"/>
        <w:contextualSpacing w:val="0"/>
        <w:jc w:val="both"/>
        <w:rPr>
          <w:rFonts w:cs="Open Sans Light"/>
          <w:szCs w:val="28"/>
          <w:lang w:val="ru-RU"/>
        </w:rPr>
      </w:pPr>
      <w:r w:rsidRPr="00642818">
        <w:rPr>
          <w:rFonts w:cs="Open Sans Light"/>
          <w:b/>
          <w:szCs w:val="28"/>
          <w:lang w:val="ru-RU"/>
        </w:rPr>
        <w:t>серверная часть</w:t>
      </w:r>
      <w:r>
        <w:rPr>
          <w:rFonts w:cs="Open Sans Light"/>
          <w:szCs w:val="28"/>
          <w:lang w:val="ru-RU"/>
        </w:rPr>
        <w:t xml:space="preserve"> программного средства была реализована с использованием</w:t>
      </w:r>
      <w:r w:rsidRPr="002F34DE">
        <w:rPr>
          <w:rFonts w:cs="Open Sans Light"/>
          <w:szCs w:val="28"/>
          <w:lang w:val="ru-RU"/>
        </w:rPr>
        <w:t xml:space="preserve"> </w:t>
      </w:r>
      <w:r w:rsidR="00E512B3">
        <w:rPr>
          <w:rFonts w:cs="Open Sans Light"/>
          <w:szCs w:val="28"/>
          <w:lang w:val="ru-RU"/>
        </w:rPr>
        <w:t>Фреймворка</w:t>
      </w:r>
      <w:bookmarkStart w:id="1" w:name="_GoBack"/>
      <w:bookmarkEnd w:id="1"/>
      <w:r>
        <w:rPr>
          <w:rFonts w:cs="Open Sans Light"/>
          <w:szCs w:val="28"/>
          <w:lang w:val="ru-RU"/>
        </w:rPr>
        <w:t xml:space="preserve"> </w:t>
      </w:r>
      <w:r>
        <w:rPr>
          <w:rFonts w:cs="Open Sans Light"/>
          <w:szCs w:val="28"/>
          <w:lang w:val="en-US"/>
        </w:rPr>
        <w:t>Django</w:t>
      </w:r>
      <w:r>
        <w:rPr>
          <w:rFonts w:cs="Open Sans Light"/>
          <w:szCs w:val="28"/>
          <w:lang w:val="ru-RU"/>
        </w:rPr>
        <w:t xml:space="preserve"> и языка программирования </w:t>
      </w:r>
      <w:r>
        <w:rPr>
          <w:rFonts w:cs="Open Sans Light"/>
          <w:szCs w:val="28"/>
          <w:lang w:val="en-US"/>
        </w:rPr>
        <w:t>Python</w:t>
      </w:r>
      <w:r w:rsidRPr="002F34DE">
        <w:rPr>
          <w:rFonts w:cs="Open Sans Light"/>
          <w:szCs w:val="28"/>
          <w:lang w:val="ru-RU"/>
        </w:rPr>
        <w:t xml:space="preserve">, который предоставляет </w:t>
      </w:r>
      <w:r>
        <w:rPr>
          <w:rFonts w:cs="Open Sans Light"/>
          <w:szCs w:val="28"/>
          <w:lang w:val="ru-RU"/>
        </w:rPr>
        <w:t>широкие возможности для создания интернет-магазинов</w:t>
      </w:r>
      <w:r w:rsidRPr="002F34DE">
        <w:rPr>
          <w:rFonts w:cs="Open Sans Light"/>
          <w:szCs w:val="28"/>
          <w:lang w:val="ru-RU"/>
        </w:rPr>
        <w:t>;</w:t>
      </w:r>
    </w:p>
    <w:p w:rsidR="002F34DE" w:rsidRPr="00D470EE" w:rsidRDefault="002F34DE" w:rsidP="00D470EE">
      <w:pPr>
        <w:pStyle w:val="a3"/>
        <w:numPr>
          <w:ilvl w:val="0"/>
          <w:numId w:val="3"/>
        </w:numPr>
        <w:tabs>
          <w:tab w:val="left" w:pos="1134"/>
        </w:tabs>
        <w:ind w:left="0" w:firstLine="709"/>
        <w:contextualSpacing w:val="0"/>
        <w:jc w:val="both"/>
        <w:rPr>
          <w:rFonts w:cs="Open Sans Light"/>
          <w:sz w:val="36"/>
          <w:szCs w:val="28"/>
          <w:lang w:val="ru-RU"/>
        </w:rPr>
      </w:pPr>
      <w:r w:rsidRPr="002F34DE">
        <w:rPr>
          <w:rFonts w:cs="Open Sans Light"/>
          <w:lang w:val="ru-RU"/>
        </w:rPr>
        <w:t>в</w:t>
      </w:r>
      <w:r w:rsidRPr="002F34DE">
        <w:rPr>
          <w:rFonts w:cs="Open Sans Light"/>
        </w:rPr>
        <w:t xml:space="preserve"> рамках разработки дипломного проекта </w:t>
      </w:r>
      <w:r w:rsidRPr="00642818">
        <w:rPr>
          <w:rFonts w:cs="Open Sans Light"/>
          <w:b/>
          <w:lang w:val="ru-RU"/>
        </w:rPr>
        <w:t xml:space="preserve">было произведено </w:t>
      </w:r>
      <w:r w:rsidRPr="00642818">
        <w:rPr>
          <w:rFonts w:cs="Open Sans Light"/>
          <w:b/>
        </w:rPr>
        <w:t>функциональное тестирование</w:t>
      </w:r>
      <w:r>
        <w:rPr>
          <w:rFonts w:cs="Open Sans Light"/>
          <w:lang w:val="ru-RU"/>
        </w:rPr>
        <w:t>,</w:t>
      </w:r>
      <w:r w:rsidRPr="002F34DE">
        <w:rPr>
          <w:rFonts w:cs="Open Sans Light"/>
        </w:rPr>
        <w:t xml:space="preserve"> реализовано</w:t>
      </w:r>
      <w:r>
        <w:rPr>
          <w:rFonts w:cs="Open Sans Light"/>
          <w:lang w:val="ru-RU"/>
        </w:rPr>
        <w:t>е</w:t>
      </w:r>
      <w:r w:rsidRPr="002F34DE">
        <w:rPr>
          <w:rFonts w:cs="Open Sans Light"/>
        </w:rPr>
        <w:t xml:space="preserve"> с помощью набора </w:t>
      </w:r>
      <w:r w:rsidRPr="00642818">
        <w:rPr>
          <w:rFonts w:cs="Open Sans Light"/>
          <w:b/>
        </w:rPr>
        <w:t>тест-кейсов</w:t>
      </w:r>
      <w:r w:rsidRPr="002F34DE">
        <w:rPr>
          <w:rFonts w:cs="Open Sans Light"/>
        </w:rPr>
        <w:t xml:space="preserve">, собранного в тестовый сценарий, представленный в </w:t>
      </w:r>
      <w:r>
        <w:rPr>
          <w:rFonts w:cs="Open Sans Light"/>
          <w:lang w:val="ru-RU"/>
        </w:rPr>
        <w:t>пояснительной записке.</w:t>
      </w:r>
    </w:p>
    <w:p w:rsidR="00D470EE" w:rsidRDefault="00D470EE" w:rsidP="00D470EE">
      <w:pPr>
        <w:pStyle w:val="a3"/>
        <w:ind w:left="0"/>
        <w:contextualSpacing w:val="0"/>
        <w:jc w:val="both"/>
        <w:rPr>
          <w:rFonts w:cs="Open Sans Light"/>
          <w:b/>
          <w:szCs w:val="28"/>
          <w:lang w:val="ru-RU"/>
        </w:rPr>
      </w:pPr>
    </w:p>
    <w:p w:rsidR="00DE358C" w:rsidRPr="002F34DE" w:rsidRDefault="002F34DE" w:rsidP="00D470EE">
      <w:pPr>
        <w:pStyle w:val="a3"/>
        <w:ind w:left="0"/>
        <w:contextualSpacing w:val="0"/>
        <w:jc w:val="both"/>
        <w:rPr>
          <w:rFonts w:cs="Open Sans Light"/>
          <w:b/>
          <w:szCs w:val="28"/>
          <w:lang w:val="ru-RU"/>
        </w:rPr>
      </w:pPr>
      <w:r w:rsidRPr="002F34DE">
        <w:rPr>
          <w:rFonts w:cs="Open Sans Light"/>
          <w:b/>
          <w:szCs w:val="28"/>
          <w:lang w:val="ru-RU"/>
        </w:rPr>
        <w:lastRenderedPageBreak/>
        <w:t>СЛАЙД 6. ПРОЦЕСС ПОКУПКИ</w:t>
      </w:r>
    </w:p>
    <w:p w:rsidR="003E7649" w:rsidRDefault="002F34DE" w:rsidP="00D470EE">
      <w:pPr>
        <w:jc w:val="both"/>
        <w:rPr>
          <w:rFonts w:cs="Open Sans Light"/>
          <w:szCs w:val="28"/>
          <w:lang w:val="ru-RU"/>
        </w:rPr>
      </w:pPr>
      <w:r w:rsidRPr="002F34DE">
        <w:rPr>
          <w:rFonts w:cs="Open Sans Light"/>
          <w:szCs w:val="28"/>
          <w:lang w:val="ru-RU"/>
        </w:rPr>
        <w:t>Для использования</w:t>
      </w:r>
      <w:r>
        <w:rPr>
          <w:rFonts w:cs="Open Sans Light"/>
          <w:szCs w:val="28"/>
          <w:lang w:val="ru-RU"/>
        </w:rPr>
        <w:t xml:space="preserve"> программного средства нет необходимости проходить специальное обучение, так как процесс покупки изделий с использованием данного интернет-магазина </w:t>
      </w:r>
      <w:r w:rsidRPr="00642818">
        <w:rPr>
          <w:rFonts w:cs="Open Sans Light"/>
          <w:b/>
          <w:szCs w:val="28"/>
          <w:lang w:val="ru-RU"/>
        </w:rPr>
        <w:t>состоит из пяти основных шагов</w:t>
      </w:r>
      <w:r>
        <w:rPr>
          <w:rFonts w:cs="Open Sans Light"/>
          <w:szCs w:val="28"/>
          <w:lang w:val="ru-RU"/>
        </w:rPr>
        <w:t>:</w:t>
      </w:r>
    </w:p>
    <w:p w:rsidR="002F34DE" w:rsidRPr="002B24D4" w:rsidRDefault="002F34DE" w:rsidP="00D470EE">
      <w:pPr>
        <w:pStyle w:val="a3"/>
        <w:numPr>
          <w:ilvl w:val="0"/>
          <w:numId w:val="3"/>
        </w:numPr>
        <w:tabs>
          <w:tab w:val="left" w:pos="1134"/>
        </w:tabs>
        <w:ind w:left="0" w:firstLine="709"/>
        <w:contextualSpacing w:val="0"/>
        <w:jc w:val="both"/>
        <w:rPr>
          <w:rFonts w:cs="Open Sans Light"/>
          <w:szCs w:val="28"/>
          <w:lang w:val="ru-RU"/>
        </w:rPr>
      </w:pPr>
      <w:r w:rsidRPr="00642818">
        <w:rPr>
          <w:rFonts w:cs="Open Sans Light"/>
          <w:b/>
          <w:szCs w:val="28"/>
          <w:lang w:val="ru-RU"/>
        </w:rPr>
        <w:t>выбор модели</w:t>
      </w:r>
      <w:r>
        <w:rPr>
          <w:rFonts w:cs="Open Sans Light"/>
          <w:szCs w:val="28"/>
          <w:lang w:val="ru-RU"/>
        </w:rPr>
        <w:t xml:space="preserve"> путем просмотра каталога, фильтрации по инт</w:t>
      </w:r>
      <w:r w:rsidR="002B24D4">
        <w:rPr>
          <w:rFonts w:cs="Open Sans Light"/>
          <w:szCs w:val="28"/>
          <w:lang w:val="ru-RU"/>
        </w:rPr>
        <w:t>ересующим критериям</w:t>
      </w:r>
      <w:r w:rsidR="00D470EE">
        <w:rPr>
          <w:rFonts w:cs="Open Sans Light"/>
          <w:szCs w:val="28"/>
          <w:lang w:val="ru-RU"/>
        </w:rPr>
        <w:t>, таким как: торговая марка, размер, рост, цвет</w:t>
      </w:r>
      <w:r w:rsidR="00D470EE" w:rsidRPr="00D470EE">
        <w:rPr>
          <w:rFonts w:cs="Open Sans Light"/>
          <w:szCs w:val="28"/>
          <w:lang w:val="ru-RU"/>
        </w:rPr>
        <w:t>;</w:t>
      </w:r>
      <w:r w:rsidR="002B24D4">
        <w:rPr>
          <w:rFonts w:cs="Open Sans Light"/>
          <w:szCs w:val="28"/>
          <w:lang w:val="ru-RU"/>
        </w:rPr>
        <w:t xml:space="preserve"> </w:t>
      </w:r>
      <w:r w:rsidR="00D470EE">
        <w:rPr>
          <w:rFonts w:cs="Open Sans Light"/>
          <w:szCs w:val="28"/>
          <w:lang w:val="ru-RU"/>
        </w:rPr>
        <w:t xml:space="preserve">а также при помощи </w:t>
      </w:r>
      <w:r w:rsidR="002B24D4">
        <w:rPr>
          <w:rFonts w:cs="Open Sans Light"/>
          <w:szCs w:val="28"/>
          <w:lang w:val="ru-RU"/>
        </w:rPr>
        <w:t xml:space="preserve">сортировки товаров </w:t>
      </w:r>
      <w:r w:rsidR="00D470EE">
        <w:rPr>
          <w:rFonts w:cs="Open Sans Light"/>
          <w:szCs w:val="28"/>
          <w:lang w:val="ru-RU"/>
        </w:rPr>
        <w:t>и</w:t>
      </w:r>
      <w:r w:rsidR="002B24D4">
        <w:rPr>
          <w:rFonts w:cs="Open Sans Light"/>
          <w:szCs w:val="28"/>
          <w:lang w:val="ru-RU"/>
        </w:rPr>
        <w:t xml:space="preserve"> поиска по наименованию </w:t>
      </w:r>
      <w:r w:rsidR="00D470EE">
        <w:rPr>
          <w:rFonts w:cs="Open Sans Light"/>
          <w:szCs w:val="28"/>
          <w:lang w:val="ru-RU"/>
        </w:rPr>
        <w:t>или</w:t>
      </w:r>
      <w:r w:rsidR="002B24D4">
        <w:rPr>
          <w:rFonts w:cs="Open Sans Light"/>
          <w:szCs w:val="28"/>
          <w:lang w:val="ru-RU"/>
        </w:rPr>
        <w:t xml:space="preserve"> номеру модели</w:t>
      </w:r>
      <w:r w:rsidR="002B24D4" w:rsidRPr="002B24D4">
        <w:rPr>
          <w:rFonts w:cs="Open Sans Light"/>
          <w:szCs w:val="28"/>
          <w:lang w:val="ru-RU"/>
        </w:rPr>
        <w:t>;</w:t>
      </w:r>
    </w:p>
    <w:p w:rsidR="002B24D4" w:rsidRPr="002B24D4" w:rsidRDefault="002B24D4" w:rsidP="00D470EE">
      <w:pPr>
        <w:pStyle w:val="a3"/>
        <w:numPr>
          <w:ilvl w:val="0"/>
          <w:numId w:val="3"/>
        </w:numPr>
        <w:tabs>
          <w:tab w:val="left" w:pos="1134"/>
        </w:tabs>
        <w:ind w:left="0" w:firstLine="709"/>
        <w:contextualSpacing w:val="0"/>
        <w:jc w:val="both"/>
        <w:rPr>
          <w:rFonts w:cs="Open Sans Light"/>
          <w:szCs w:val="28"/>
          <w:lang w:val="ru-RU"/>
        </w:rPr>
      </w:pPr>
      <w:r w:rsidRPr="00642818">
        <w:rPr>
          <w:rFonts w:cs="Open Sans Light"/>
          <w:b/>
          <w:szCs w:val="28"/>
          <w:lang w:val="ru-RU"/>
        </w:rPr>
        <w:t>выбор конфигурации модели</w:t>
      </w:r>
      <w:r>
        <w:rPr>
          <w:rFonts w:cs="Open Sans Light"/>
          <w:szCs w:val="28"/>
          <w:lang w:val="ru-RU"/>
        </w:rPr>
        <w:t>, который ограничивается выбором необходимой комбинации размера и роста, а также выбором одного из допустимых цветов и количества</w:t>
      </w:r>
      <w:r w:rsidRPr="002B24D4">
        <w:rPr>
          <w:rFonts w:cs="Open Sans Light"/>
          <w:szCs w:val="28"/>
          <w:lang w:val="ru-RU"/>
        </w:rPr>
        <w:t>;</w:t>
      </w:r>
    </w:p>
    <w:p w:rsidR="002B24D4" w:rsidRDefault="002B24D4" w:rsidP="00D470EE">
      <w:pPr>
        <w:pStyle w:val="a3"/>
        <w:numPr>
          <w:ilvl w:val="0"/>
          <w:numId w:val="3"/>
        </w:numPr>
        <w:tabs>
          <w:tab w:val="left" w:pos="1134"/>
        </w:tabs>
        <w:ind w:left="0" w:firstLine="709"/>
        <w:contextualSpacing w:val="0"/>
        <w:jc w:val="both"/>
        <w:rPr>
          <w:rFonts w:cs="Open Sans Light"/>
          <w:szCs w:val="28"/>
          <w:lang w:val="ru-RU"/>
        </w:rPr>
      </w:pPr>
      <w:r w:rsidRPr="00642818">
        <w:rPr>
          <w:rFonts w:cs="Open Sans Light"/>
          <w:b/>
          <w:szCs w:val="28"/>
          <w:lang w:val="ru-RU"/>
        </w:rPr>
        <w:t>добавление в виртуальную корзину</w:t>
      </w:r>
      <w:r>
        <w:rPr>
          <w:rFonts w:cs="Open Sans Light"/>
          <w:szCs w:val="28"/>
          <w:lang w:val="ru-RU"/>
        </w:rPr>
        <w:t xml:space="preserve"> выбранных конфигураций;</w:t>
      </w:r>
    </w:p>
    <w:p w:rsidR="002B24D4" w:rsidRPr="002B24D4" w:rsidRDefault="002B24D4" w:rsidP="00D470EE">
      <w:pPr>
        <w:pStyle w:val="a3"/>
        <w:numPr>
          <w:ilvl w:val="0"/>
          <w:numId w:val="3"/>
        </w:numPr>
        <w:tabs>
          <w:tab w:val="left" w:pos="1134"/>
        </w:tabs>
        <w:ind w:left="0" w:firstLine="709"/>
        <w:contextualSpacing w:val="0"/>
        <w:jc w:val="both"/>
        <w:rPr>
          <w:rFonts w:cs="Open Sans Light"/>
          <w:szCs w:val="28"/>
          <w:lang w:val="ru-RU"/>
        </w:rPr>
      </w:pPr>
      <w:r w:rsidRPr="00642818">
        <w:rPr>
          <w:rFonts w:cs="Open Sans Light"/>
          <w:b/>
          <w:szCs w:val="28"/>
          <w:lang w:val="ru-RU"/>
        </w:rPr>
        <w:t>ввод необходимых для заказа данных</w:t>
      </w:r>
      <w:r>
        <w:rPr>
          <w:rFonts w:cs="Open Sans Light"/>
          <w:szCs w:val="28"/>
          <w:lang w:val="ru-RU"/>
        </w:rPr>
        <w:t>, таких как ФИО, адрес электронной почты, номера телефона и адреса</w:t>
      </w:r>
      <w:r w:rsidRPr="002B24D4">
        <w:rPr>
          <w:rFonts w:cs="Open Sans Light"/>
          <w:szCs w:val="28"/>
          <w:lang w:val="ru-RU"/>
        </w:rPr>
        <w:t>;</w:t>
      </w:r>
    </w:p>
    <w:p w:rsidR="002B24D4" w:rsidRPr="002F34DE" w:rsidRDefault="002B24D4" w:rsidP="00D470EE">
      <w:pPr>
        <w:pStyle w:val="a3"/>
        <w:numPr>
          <w:ilvl w:val="0"/>
          <w:numId w:val="3"/>
        </w:numPr>
        <w:tabs>
          <w:tab w:val="left" w:pos="1134"/>
        </w:tabs>
        <w:ind w:left="0" w:firstLine="709"/>
        <w:contextualSpacing w:val="0"/>
        <w:jc w:val="both"/>
        <w:rPr>
          <w:rFonts w:cs="Open Sans Light"/>
          <w:szCs w:val="28"/>
          <w:lang w:val="ru-RU"/>
        </w:rPr>
      </w:pPr>
      <w:r w:rsidRPr="00642818">
        <w:rPr>
          <w:rFonts w:cs="Open Sans Light"/>
          <w:b/>
          <w:szCs w:val="28"/>
          <w:lang w:val="ru-RU"/>
        </w:rPr>
        <w:t>подтверждение оформления</w:t>
      </w:r>
      <w:r>
        <w:rPr>
          <w:rFonts w:cs="Open Sans Light"/>
          <w:szCs w:val="28"/>
          <w:lang w:val="ru-RU"/>
        </w:rPr>
        <w:t xml:space="preserve"> заказа.</w:t>
      </w:r>
    </w:p>
    <w:p w:rsidR="003E7649" w:rsidRDefault="003E7649" w:rsidP="00D470EE">
      <w:pPr>
        <w:jc w:val="both"/>
        <w:rPr>
          <w:rFonts w:cs="Open Sans Light"/>
          <w:szCs w:val="28"/>
          <w:lang w:val="ru-RU"/>
        </w:rPr>
      </w:pPr>
    </w:p>
    <w:p w:rsidR="00C93719" w:rsidRPr="00C93719" w:rsidRDefault="00C93719" w:rsidP="00D470EE">
      <w:pPr>
        <w:jc w:val="both"/>
        <w:rPr>
          <w:rFonts w:cs="Open Sans Light"/>
          <w:b/>
          <w:szCs w:val="28"/>
          <w:lang w:val="ru-RU"/>
        </w:rPr>
      </w:pPr>
      <w:r w:rsidRPr="00C93719">
        <w:rPr>
          <w:rFonts w:cs="Open Sans Light"/>
          <w:b/>
          <w:szCs w:val="28"/>
          <w:lang w:val="ru-RU"/>
        </w:rPr>
        <w:t>СЛАЙД 7. ПРОСМОТР КАТАЛОГА ТОВАРОВ</w:t>
      </w:r>
    </w:p>
    <w:p w:rsidR="00C93719" w:rsidRDefault="00D470EE" w:rsidP="00D470EE">
      <w:pPr>
        <w:jc w:val="both"/>
      </w:pPr>
      <w:r w:rsidRPr="00642818">
        <w:rPr>
          <w:rFonts w:cs="Open Sans Light"/>
          <w:b/>
          <w:szCs w:val="28"/>
          <w:lang w:val="ru-RU"/>
        </w:rPr>
        <w:t>После загрузки</w:t>
      </w:r>
      <w:r>
        <w:rPr>
          <w:rFonts w:cs="Open Sans Light"/>
          <w:szCs w:val="28"/>
          <w:lang w:val="ru-RU"/>
        </w:rPr>
        <w:t xml:space="preserve"> сайта пользователь сразу же видит перед собой </w:t>
      </w:r>
      <w:r w:rsidRPr="00642818">
        <w:rPr>
          <w:rFonts w:cs="Open Sans Light"/>
          <w:b/>
          <w:szCs w:val="28"/>
          <w:lang w:val="ru-RU"/>
        </w:rPr>
        <w:t>каталог продукции</w:t>
      </w:r>
      <w:r>
        <w:rPr>
          <w:rFonts w:cs="Open Sans Light"/>
          <w:szCs w:val="28"/>
          <w:lang w:val="ru-RU"/>
        </w:rPr>
        <w:t xml:space="preserve">. </w:t>
      </w:r>
      <w:r w:rsidR="00642818">
        <w:t xml:space="preserve">На данной странице расположены основные части, такие как </w:t>
      </w:r>
      <w:r w:rsidR="00642818" w:rsidRPr="00642818">
        <w:rPr>
          <w:b/>
        </w:rPr>
        <w:t>фильтры</w:t>
      </w:r>
      <w:r w:rsidR="00642818">
        <w:t xml:space="preserve">, расположенные слева от основного блока с товарами, виды </w:t>
      </w:r>
      <w:r w:rsidR="00642818" w:rsidRPr="00642818">
        <w:rPr>
          <w:b/>
        </w:rPr>
        <w:t>сортировки</w:t>
      </w:r>
      <w:r w:rsidR="00642818">
        <w:t xml:space="preserve">, отображенным над товарами, </w:t>
      </w:r>
      <w:r w:rsidR="00642818" w:rsidRPr="00642818">
        <w:rPr>
          <w:b/>
        </w:rPr>
        <w:t>категориями</w:t>
      </w:r>
      <w:r w:rsidR="00642818">
        <w:t xml:space="preserve"> каталога, находящиеся сверху страницы и другие.</w:t>
      </w:r>
    </w:p>
    <w:p w:rsidR="00642818" w:rsidRDefault="00642818" w:rsidP="00D470EE">
      <w:pPr>
        <w:jc w:val="both"/>
        <w:rPr>
          <w:rFonts w:cs="Open Sans Light"/>
          <w:szCs w:val="28"/>
          <w:lang w:val="ru-RU"/>
        </w:rPr>
      </w:pPr>
    </w:p>
    <w:p w:rsidR="00642818" w:rsidRDefault="00642818" w:rsidP="00D470EE">
      <w:pPr>
        <w:jc w:val="both"/>
        <w:rPr>
          <w:rFonts w:cs="Open Sans Light"/>
          <w:b/>
          <w:szCs w:val="28"/>
          <w:lang w:val="ru-RU"/>
        </w:rPr>
      </w:pPr>
      <w:r w:rsidRPr="00642818">
        <w:rPr>
          <w:rFonts w:cs="Open Sans Light"/>
          <w:b/>
          <w:szCs w:val="28"/>
          <w:lang w:val="ru-RU"/>
        </w:rPr>
        <w:t>СЛАЙД 8. ПРОСМОТР МОДЕЛИ</w:t>
      </w:r>
    </w:p>
    <w:p w:rsidR="00642818" w:rsidRDefault="00881DBB" w:rsidP="00642818">
      <w:pPr>
        <w:jc w:val="both"/>
        <w:rPr>
          <w:rFonts w:cs="Open Sans Light"/>
          <w:b/>
          <w:szCs w:val="28"/>
          <w:lang w:val="ru-RU"/>
        </w:rPr>
      </w:pPr>
      <w:r>
        <w:rPr>
          <w:lang w:val="ru-RU"/>
        </w:rPr>
        <w:t>Предоставление</w:t>
      </w:r>
      <w:r w:rsidR="00642818">
        <w:t xml:space="preserve"> всех параметров товара является необходимым для каждого интернет-магазина. Степень описания всевозможных атрибутов товара зависит от проработки интернет-магазина, но обязательными для всех в данной предметной области являются следующие: </w:t>
      </w:r>
      <w:r w:rsidR="00642818" w:rsidRPr="00881DBB">
        <w:rPr>
          <w:b/>
        </w:rPr>
        <w:t>модель</w:t>
      </w:r>
      <w:r w:rsidR="00642818">
        <w:t xml:space="preserve">, определяющая тип товара, набор допустимых </w:t>
      </w:r>
      <w:r w:rsidR="00642818" w:rsidRPr="00881DBB">
        <w:rPr>
          <w:b/>
        </w:rPr>
        <w:t>цветовых вариаций</w:t>
      </w:r>
      <w:r w:rsidR="00642818">
        <w:t xml:space="preserve"> модели, таблица </w:t>
      </w:r>
      <w:r w:rsidR="00642818" w:rsidRPr="00881DBB">
        <w:rPr>
          <w:b/>
        </w:rPr>
        <w:t>размеров-ростов</w:t>
      </w:r>
      <w:r w:rsidR="00642818">
        <w:t xml:space="preserve">, задающая размеры товара, </w:t>
      </w:r>
      <w:r w:rsidR="00642818" w:rsidRPr="00881DBB">
        <w:rPr>
          <w:b/>
        </w:rPr>
        <w:t>состав сырья</w:t>
      </w:r>
      <w:r w:rsidR="00642818">
        <w:t>, из которого была пошита данная модель, отношение к определенной торговой марке и отпускную цену.</w:t>
      </w:r>
      <w:r w:rsidR="00642818" w:rsidRPr="00642818">
        <w:rPr>
          <w:rFonts w:cs="Open Sans Light"/>
          <w:b/>
          <w:szCs w:val="28"/>
          <w:lang w:val="ru-RU"/>
        </w:rPr>
        <w:t xml:space="preserve"> </w:t>
      </w:r>
    </w:p>
    <w:p w:rsidR="00642818" w:rsidRDefault="00642818" w:rsidP="00642818">
      <w:pPr>
        <w:jc w:val="both"/>
        <w:rPr>
          <w:rFonts w:cs="Open Sans Light"/>
          <w:b/>
          <w:szCs w:val="28"/>
          <w:lang w:val="ru-RU"/>
        </w:rPr>
      </w:pPr>
    </w:p>
    <w:p w:rsidR="00642818" w:rsidRDefault="00642818" w:rsidP="00642818">
      <w:pPr>
        <w:jc w:val="both"/>
        <w:rPr>
          <w:rFonts w:cs="Open Sans Light"/>
          <w:b/>
          <w:szCs w:val="28"/>
          <w:lang w:val="ru-RU"/>
        </w:rPr>
      </w:pPr>
      <w:r w:rsidRPr="00642818">
        <w:rPr>
          <w:rFonts w:cs="Open Sans Light"/>
          <w:b/>
          <w:szCs w:val="28"/>
          <w:lang w:val="ru-RU"/>
        </w:rPr>
        <w:t xml:space="preserve">СЛАЙД </w:t>
      </w:r>
      <w:r w:rsidRPr="00642818">
        <w:rPr>
          <w:rFonts w:cs="Open Sans Light"/>
          <w:b/>
          <w:szCs w:val="28"/>
          <w:lang w:val="ru-RU"/>
        </w:rPr>
        <w:t>9. ПРОСМОТР МОДЕЛИ</w:t>
      </w:r>
      <w:r w:rsidR="00881DBB">
        <w:rPr>
          <w:rFonts w:cs="Open Sans Light"/>
          <w:b/>
          <w:szCs w:val="28"/>
          <w:lang w:val="ru-RU"/>
        </w:rPr>
        <w:t>_2</w:t>
      </w:r>
    </w:p>
    <w:p w:rsidR="00642818" w:rsidRDefault="00642818" w:rsidP="00642818">
      <w:pPr>
        <w:jc w:val="both"/>
      </w:pPr>
      <w:r>
        <w:t xml:space="preserve">Ниже данного блока отображена секция, позволяющая пользователю выбрать для покупки модель в определенной </w:t>
      </w:r>
      <w:r w:rsidRPr="00881DBB">
        <w:rPr>
          <w:b/>
        </w:rPr>
        <w:t>конфигурации</w:t>
      </w:r>
      <w:r>
        <w:t xml:space="preserve">. Для выбора доступна модель в доступных </w:t>
      </w:r>
      <w:r w:rsidRPr="00881DBB">
        <w:rPr>
          <w:b/>
        </w:rPr>
        <w:t>цветовых вариациях</w:t>
      </w:r>
      <w:r>
        <w:t xml:space="preserve">, для каждой из которых определена </w:t>
      </w:r>
      <w:r w:rsidRPr="00881DBB">
        <w:rPr>
          <w:b/>
        </w:rPr>
        <w:t>таблица с размерами</w:t>
      </w:r>
      <w:r>
        <w:t xml:space="preserve"> </w:t>
      </w:r>
      <w:r w:rsidRPr="00881DBB">
        <w:rPr>
          <w:b/>
        </w:rPr>
        <w:t>и ростами</w:t>
      </w:r>
      <w:r>
        <w:t xml:space="preserve">. Для выбора </w:t>
      </w:r>
      <w:r w:rsidRPr="00881DBB">
        <w:rPr>
          <w:b/>
        </w:rPr>
        <w:t>достаточно увеличить</w:t>
      </w:r>
      <w:r>
        <w:t xml:space="preserve"> количество единиц изделий в таблице, после чего будет </w:t>
      </w:r>
      <w:r w:rsidRPr="00881DBB">
        <w:rPr>
          <w:b/>
        </w:rPr>
        <w:t>подсчитана сумма</w:t>
      </w:r>
      <w:r>
        <w:t xml:space="preserve"> товаров, отображенная внизу данного блока.</w:t>
      </w:r>
    </w:p>
    <w:p w:rsidR="00881DBB" w:rsidRDefault="00881DBB" w:rsidP="00642818">
      <w:pPr>
        <w:jc w:val="both"/>
        <w:rPr>
          <w:rFonts w:cs="Open Sans Light"/>
          <w:szCs w:val="28"/>
          <w:lang w:val="ru-RU"/>
        </w:rPr>
      </w:pPr>
    </w:p>
    <w:p w:rsidR="00881DBB" w:rsidRPr="00642818" w:rsidRDefault="00881DBB" w:rsidP="00642818">
      <w:pPr>
        <w:jc w:val="both"/>
        <w:rPr>
          <w:rFonts w:cs="Open Sans Light"/>
          <w:szCs w:val="28"/>
          <w:lang w:val="ru-RU"/>
        </w:rPr>
      </w:pPr>
    </w:p>
    <w:p w:rsidR="00642818" w:rsidRDefault="00642818" w:rsidP="00D470EE">
      <w:pPr>
        <w:jc w:val="both"/>
        <w:rPr>
          <w:rFonts w:cs="Open Sans Light"/>
          <w:b/>
          <w:szCs w:val="28"/>
          <w:lang w:val="ru-RU"/>
        </w:rPr>
      </w:pPr>
      <w:r w:rsidRPr="00642818">
        <w:rPr>
          <w:rFonts w:cs="Open Sans Light"/>
          <w:b/>
          <w:szCs w:val="28"/>
          <w:lang w:val="ru-RU"/>
        </w:rPr>
        <w:lastRenderedPageBreak/>
        <w:t>СЛАЙД 10. ПРЕДВАРИТЕЛЬНЫЙ ПРОСМОТР КОРЗИНЫ</w:t>
      </w:r>
    </w:p>
    <w:p w:rsidR="00642818" w:rsidRPr="00881DBB" w:rsidRDefault="00642818" w:rsidP="00D470EE">
      <w:pPr>
        <w:jc w:val="both"/>
        <w:rPr>
          <w:rFonts w:cs="Open Sans Light"/>
          <w:szCs w:val="28"/>
          <w:lang w:val="ru-RU"/>
        </w:rPr>
      </w:pPr>
      <w:r w:rsidRPr="00881DBB">
        <w:rPr>
          <w:b/>
        </w:rPr>
        <w:t>После успешного добавления</w:t>
      </w:r>
      <w:r>
        <w:t xml:space="preserve"> товаров в корзину, </w:t>
      </w:r>
      <w:r w:rsidRPr="00881DBB">
        <w:rPr>
          <w:b/>
        </w:rPr>
        <w:t>счетчик</w:t>
      </w:r>
      <w:r>
        <w:t xml:space="preserve">, находящийся в правом верхнем углу, обновится, а при нажатии на него </w:t>
      </w:r>
      <w:r w:rsidRPr="00881DBB">
        <w:rPr>
          <w:b/>
        </w:rPr>
        <w:t>отобразится блок</w:t>
      </w:r>
      <w:r>
        <w:t xml:space="preserve"> предпросмотра корзины, отображающий </w:t>
      </w:r>
      <w:r w:rsidRPr="00881DBB">
        <w:rPr>
          <w:b/>
        </w:rPr>
        <w:t>список добавленных в корзину</w:t>
      </w:r>
      <w:r>
        <w:t xml:space="preserve"> товаров.</w:t>
      </w:r>
      <w:r w:rsidR="00881DBB">
        <w:rPr>
          <w:lang w:val="ru-RU"/>
        </w:rPr>
        <w:t xml:space="preserve"> Счетчик отображает суммарное </w:t>
      </w:r>
      <w:r w:rsidR="00881DBB" w:rsidRPr="00881DBB">
        <w:rPr>
          <w:b/>
          <w:lang w:val="ru-RU"/>
        </w:rPr>
        <w:t>количество моделей</w:t>
      </w:r>
      <w:r w:rsidR="00881DBB">
        <w:rPr>
          <w:lang w:val="ru-RU"/>
        </w:rPr>
        <w:t>, а не товаров.</w:t>
      </w:r>
    </w:p>
    <w:p w:rsidR="00642818" w:rsidRPr="00642818" w:rsidRDefault="00642818" w:rsidP="00D470EE">
      <w:pPr>
        <w:jc w:val="both"/>
        <w:rPr>
          <w:rFonts w:cs="Open Sans Light"/>
          <w:szCs w:val="28"/>
          <w:lang w:val="ru-RU"/>
        </w:rPr>
      </w:pPr>
    </w:p>
    <w:p w:rsidR="00642818" w:rsidRDefault="00642818" w:rsidP="00D470EE">
      <w:pPr>
        <w:jc w:val="both"/>
        <w:rPr>
          <w:rFonts w:cs="Open Sans Light"/>
          <w:b/>
          <w:szCs w:val="28"/>
          <w:lang w:val="ru-RU"/>
        </w:rPr>
      </w:pPr>
      <w:r w:rsidRPr="00642818">
        <w:rPr>
          <w:rFonts w:cs="Open Sans Light"/>
          <w:b/>
          <w:szCs w:val="28"/>
          <w:lang w:val="ru-RU"/>
        </w:rPr>
        <w:t>СЛАЙД 11. ОФОРМЛЕНИЕ ЗАКАЗА</w:t>
      </w:r>
    </w:p>
    <w:p w:rsidR="00642818" w:rsidRDefault="00642818" w:rsidP="00D470EE">
      <w:pPr>
        <w:jc w:val="both"/>
      </w:pPr>
      <w:r>
        <w:t xml:space="preserve">Для совершения данного действия необходимо после предпросмотра товаров в корзине </w:t>
      </w:r>
      <w:r w:rsidRPr="00881DBB">
        <w:rPr>
          <w:b/>
        </w:rPr>
        <w:t>нажать кнопку</w:t>
      </w:r>
      <w:r>
        <w:t xml:space="preserve"> «Перейти в корзину». После загрузки страницы пользователю </w:t>
      </w:r>
      <w:r w:rsidR="00881DBB">
        <w:rPr>
          <w:lang w:val="ru-RU"/>
        </w:rPr>
        <w:t xml:space="preserve">будет </w:t>
      </w:r>
      <w:r w:rsidRPr="00881DBB">
        <w:rPr>
          <w:b/>
        </w:rPr>
        <w:t>отображена детализация товаров</w:t>
      </w:r>
      <w:r>
        <w:t xml:space="preserve">, выбранных на предыдущих этапах, это: </w:t>
      </w:r>
      <w:r w:rsidRPr="00881DBB">
        <w:rPr>
          <w:b/>
        </w:rPr>
        <w:t>наименование</w:t>
      </w:r>
      <w:r>
        <w:t xml:space="preserve">, модель, размер, рост, количество товаров, цвет, стоимость одного товара, </w:t>
      </w:r>
      <w:r w:rsidRPr="00881DBB">
        <w:rPr>
          <w:b/>
        </w:rPr>
        <w:t>итоговая стоимость</w:t>
      </w:r>
      <w:r>
        <w:t xml:space="preserve"> всех товаров в корзине.</w:t>
      </w:r>
    </w:p>
    <w:p w:rsidR="00642818" w:rsidRPr="00642818" w:rsidRDefault="00642818" w:rsidP="00D470EE">
      <w:pPr>
        <w:jc w:val="both"/>
        <w:rPr>
          <w:rFonts w:cs="Open Sans Light"/>
          <w:szCs w:val="28"/>
          <w:lang w:val="ru-RU"/>
        </w:rPr>
      </w:pPr>
    </w:p>
    <w:p w:rsidR="00642818" w:rsidRDefault="00642818" w:rsidP="00D470EE">
      <w:pPr>
        <w:jc w:val="both"/>
        <w:rPr>
          <w:rFonts w:cs="Open Sans Light"/>
          <w:b/>
          <w:szCs w:val="28"/>
          <w:lang w:val="ru-RU"/>
        </w:rPr>
      </w:pPr>
      <w:r w:rsidRPr="00642818">
        <w:rPr>
          <w:rFonts w:cs="Open Sans Light"/>
          <w:b/>
          <w:szCs w:val="28"/>
          <w:lang w:val="ru-RU"/>
        </w:rPr>
        <w:t xml:space="preserve">СЛАЙД 12. </w:t>
      </w:r>
      <w:r w:rsidRPr="00642818">
        <w:rPr>
          <w:rFonts w:cs="Open Sans Light"/>
          <w:b/>
          <w:szCs w:val="28"/>
          <w:lang w:val="ru-RU"/>
        </w:rPr>
        <w:t>ОФОРМЛЕНИЕ ЗАКАЗА</w:t>
      </w:r>
      <w:r w:rsidR="00881DBB">
        <w:rPr>
          <w:rFonts w:cs="Open Sans Light"/>
          <w:b/>
          <w:szCs w:val="28"/>
          <w:lang w:val="ru-RU"/>
        </w:rPr>
        <w:t>_2</w:t>
      </w:r>
    </w:p>
    <w:p w:rsidR="00642818" w:rsidRDefault="00642818" w:rsidP="00D470EE">
      <w:pPr>
        <w:jc w:val="both"/>
        <w:rPr>
          <w:rFonts w:cs="Open Sans Light"/>
          <w:szCs w:val="28"/>
          <w:lang w:val="ru-RU"/>
        </w:rPr>
      </w:pPr>
      <w:r w:rsidRPr="00AE5847">
        <w:rPr>
          <w:b/>
        </w:rPr>
        <w:t>Завершающим этапом</w:t>
      </w:r>
      <w:r>
        <w:t xml:space="preserve"> заказа товаров является непосредственное</w:t>
      </w:r>
      <w:r w:rsidR="00AE5847">
        <w:rPr>
          <w:lang w:val="ru-RU"/>
        </w:rPr>
        <w:t xml:space="preserve"> подтверждение</w:t>
      </w:r>
      <w:r>
        <w:t xml:space="preserve"> </w:t>
      </w:r>
      <w:r w:rsidRPr="00AE5847">
        <w:rPr>
          <w:b/>
        </w:rPr>
        <w:t>оформлени</w:t>
      </w:r>
      <w:r w:rsidR="00AE5847">
        <w:rPr>
          <w:b/>
          <w:lang w:val="ru-RU"/>
        </w:rPr>
        <w:t>я</w:t>
      </w:r>
      <w:r w:rsidRPr="00AE5847">
        <w:rPr>
          <w:b/>
        </w:rPr>
        <w:t xml:space="preserve"> заказа</w:t>
      </w:r>
      <w:r>
        <w:t xml:space="preserve">. Для совершения данного действия пользователю необходимо </w:t>
      </w:r>
      <w:r w:rsidRPr="00AE5847">
        <w:rPr>
          <w:b/>
        </w:rPr>
        <w:t>указать личные данные</w:t>
      </w:r>
      <w:r>
        <w:t xml:space="preserve"> для того, чтобы в последующем </w:t>
      </w:r>
      <w:r w:rsidRPr="00AE5847">
        <w:rPr>
          <w:b/>
        </w:rPr>
        <w:t xml:space="preserve">менеджер </w:t>
      </w:r>
      <w:r w:rsidRPr="00AE5847">
        <w:t>компании</w:t>
      </w:r>
      <w:r w:rsidRPr="00AE5847">
        <w:rPr>
          <w:b/>
        </w:rPr>
        <w:t xml:space="preserve"> смог связаться</w:t>
      </w:r>
      <w:r>
        <w:t xml:space="preserve"> с покупателем. В случае, если пользователь при регистрации указал все необходимые для оформления заказа данные, повторное указании не требуется, данные будут загружены автоматически. Также пользователю предоставляется возможность указать </w:t>
      </w:r>
      <w:r w:rsidRPr="00AE5847">
        <w:rPr>
          <w:b/>
        </w:rPr>
        <w:t>комментарий</w:t>
      </w:r>
      <w:r>
        <w:t xml:space="preserve"> к заказу.</w:t>
      </w:r>
    </w:p>
    <w:p w:rsidR="00642818" w:rsidRPr="00642818" w:rsidRDefault="00642818" w:rsidP="00D470EE">
      <w:pPr>
        <w:jc w:val="both"/>
        <w:rPr>
          <w:rFonts w:cs="Open Sans Light"/>
          <w:szCs w:val="28"/>
          <w:lang w:val="ru-RU"/>
        </w:rPr>
      </w:pPr>
    </w:p>
    <w:p w:rsidR="00642818" w:rsidRDefault="00642818" w:rsidP="00D470EE">
      <w:pPr>
        <w:jc w:val="both"/>
        <w:rPr>
          <w:rFonts w:cs="Open Sans Light"/>
          <w:b/>
          <w:szCs w:val="28"/>
          <w:lang w:val="ru-RU"/>
        </w:rPr>
      </w:pPr>
      <w:r w:rsidRPr="00642818">
        <w:rPr>
          <w:rFonts w:cs="Open Sans Light"/>
          <w:b/>
          <w:szCs w:val="28"/>
          <w:lang w:val="ru-RU"/>
        </w:rPr>
        <w:t>СЛАЙД 13. ЛИЧНЫЙ КАБИНЕТ</w:t>
      </w:r>
    </w:p>
    <w:p w:rsidR="00642818" w:rsidRPr="00AE5847" w:rsidRDefault="00881DBB" w:rsidP="00D470EE">
      <w:pPr>
        <w:jc w:val="both"/>
        <w:rPr>
          <w:rFonts w:cs="Open Sans Light"/>
          <w:szCs w:val="28"/>
          <w:lang w:val="ru-RU"/>
        </w:rPr>
      </w:pPr>
      <w:r w:rsidRPr="00881DBB">
        <w:rPr>
          <w:rFonts w:cs="Open Sans Light"/>
          <w:szCs w:val="28"/>
          <w:lang w:val="ru-RU"/>
        </w:rPr>
        <w:t>Перейдя в личный кабинет</w:t>
      </w:r>
      <w:r>
        <w:rPr>
          <w:rFonts w:cs="Open Sans Light"/>
          <w:szCs w:val="28"/>
          <w:lang w:val="ru-RU"/>
        </w:rPr>
        <w:t>,</w:t>
      </w:r>
      <w:r w:rsidRPr="00881DBB">
        <w:rPr>
          <w:rFonts w:cs="Open Sans Light"/>
          <w:szCs w:val="28"/>
          <w:lang w:val="ru-RU"/>
        </w:rPr>
        <w:t xml:space="preserve"> пользователь </w:t>
      </w:r>
      <w:r>
        <w:rPr>
          <w:rFonts w:cs="Open Sans Light"/>
          <w:szCs w:val="28"/>
          <w:lang w:val="ru-RU"/>
        </w:rPr>
        <w:t xml:space="preserve">может просмотреть введенные им </w:t>
      </w:r>
      <w:r w:rsidRPr="00AE5847">
        <w:rPr>
          <w:rFonts w:cs="Open Sans Light"/>
          <w:b/>
          <w:szCs w:val="28"/>
          <w:lang w:val="ru-RU"/>
        </w:rPr>
        <w:t>личные данные</w:t>
      </w:r>
      <w:r>
        <w:rPr>
          <w:rFonts w:cs="Open Sans Light"/>
          <w:szCs w:val="28"/>
          <w:lang w:val="ru-RU"/>
        </w:rPr>
        <w:t xml:space="preserve"> и </w:t>
      </w:r>
      <w:r w:rsidR="00AE5847" w:rsidRPr="00AE5847">
        <w:rPr>
          <w:rFonts w:cs="Open Sans Light"/>
          <w:b/>
          <w:szCs w:val="28"/>
          <w:lang w:val="ru-RU"/>
        </w:rPr>
        <w:t>список заказов</w:t>
      </w:r>
      <w:r w:rsidR="00AE5847">
        <w:rPr>
          <w:rFonts w:cs="Open Sans Light"/>
          <w:szCs w:val="28"/>
          <w:lang w:val="ru-RU"/>
        </w:rPr>
        <w:t xml:space="preserve">, которые он совершал. После того, как пользователь </w:t>
      </w:r>
      <w:r w:rsidR="00AE5847" w:rsidRPr="00AE5847">
        <w:rPr>
          <w:rFonts w:cs="Open Sans Light"/>
          <w:b/>
          <w:szCs w:val="28"/>
          <w:lang w:val="ru-RU"/>
        </w:rPr>
        <w:t>оформит</w:t>
      </w:r>
      <w:r w:rsidR="00AE5847">
        <w:rPr>
          <w:rFonts w:cs="Open Sans Light"/>
          <w:szCs w:val="28"/>
          <w:lang w:val="ru-RU"/>
        </w:rPr>
        <w:t xml:space="preserve"> заказ он тут же </w:t>
      </w:r>
      <w:r w:rsidR="00AE5847" w:rsidRPr="00AE5847">
        <w:rPr>
          <w:rFonts w:cs="Open Sans Light"/>
          <w:b/>
          <w:szCs w:val="28"/>
          <w:lang w:val="ru-RU"/>
        </w:rPr>
        <w:t>появится</w:t>
      </w:r>
      <w:r w:rsidR="00AE5847">
        <w:rPr>
          <w:rFonts w:cs="Open Sans Light"/>
          <w:szCs w:val="28"/>
          <w:lang w:val="ru-RU"/>
        </w:rPr>
        <w:t xml:space="preserve"> в этом списке, а </w:t>
      </w:r>
      <w:r w:rsidR="00AE5847" w:rsidRPr="00AE5847">
        <w:rPr>
          <w:rFonts w:cs="Open Sans Light"/>
          <w:b/>
          <w:szCs w:val="28"/>
          <w:lang w:val="ru-RU"/>
        </w:rPr>
        <w:t>менеджер</w:t>
      </w:r>
      <w:r w:rsidR="00AE5847">
        <w:rPr>
          <w:rFonts w:cs="Open Sans Light"/>
          <w:szCs w:val="28"/>
          <w:lang w:val="ru-RU"/>
        </w:rPr>
        <w:t xml:space="preserve"> организации в кратчайшее время </w:t>
      </w:r>
      <w:r w:rsidR="00AE5847" w:rsidRPr="00AE5847">
        <w:rPr>
          <w:rFonts w:cs="Open Sans Light"/>
          <w:b/>
          <w:szCs w:val="28"/>
          <w:lang w:val="ru-RU"/>
        </w:rPr>
        <w:t>свяжется</w:t>
      </w:r>
      <w:r w:rsidR="00AE5847">
        <w:rPr>
          <w:rFonts w:cs="Open Sans Light"/>
          <w:szCs w:val="28"/>
          <w:lang w:val="ru-RU"/>
        </w:rPr>
        <w:t xml:space="preserve"> с покупателем. Если </w:t>
      </w:r>
      <w:r w:rsidR="00AE5847" w:rsidRPr="00AE5847">
        <w:rPr>
          <w:rFonts w:cs="Open Sans Light"/>
          <w:b/>
          <w:szCs w:val="28"/>
          <w:lang w:val="ru-RU"/>
        </w:rPr>
        <w:t>покупатель подтвердит</w:t>
      </w:r>
      <w:r w:rsidR="00AE5847">
        <w:rPr>
          <w:rFonts w:cs="Open Sans Light"/>
          <w:szCs w:val="28"/>
          <w:lang w:val="ru-RU"/>
        </w:rPr>
        <w:t xml:space="preserve"> данные менеджеру, то заказ меняет </w:t>
      </w:r>
      <w:r w:rsidR="00AE5847" w:rsidRPr="00AE5847">
        <w:rPr>
          <w:rFonts w:cs="Open Sans Light"/>
          <w:b/>
          <w:szCs w:val="28"/>
          <w:lang w:val="ru-RU"/>
        </w:rPr>
        <w:t>статус</w:t>
      </w:r>
      <w:r w:rsidR="00AE5847">
        <w:rPr>
          <w:rFonts w:cs="Open Sans Light"/>
          <w:szCs w:val="28"/>
          <w:lang w:val="ru-RU"/>
        </w:rPr>
        <w:t xml:space="preserve"> на «</w:t>
      </w:r>
      <w:r w:rsidR="00AE5847" w:rsidRPr="00AE5847">
        <w:rPr>
          <w:rFonts w:cs="Open Sans Light"/>
          <w:szCs w:val="28"/>
          <w:lang w:val="ru-RU"/>
        </w:rPr>
        <w:t>Отправлен</w:t>
      </w:r>
      <w:r w:rsidR="00AE5847">
        <w:rPr>
          <w:rFonts w:cs="Open Sans Light"/>
          <w:szCs w:val="28"/>
          <w:lang w:val="ru-RU"/>
        </w:rPr>
        <w:t xml:space="preserve">», а на </w:t>
      </w:r>
      <w:r w:rsidR="00AE5847" w:rsidRPr="00AE5847">
        <w:rPr>
          <w:rFonts w:cs="Open Sans Light"/>
          <w:b/>
          <w:szCs w:val="28"/>
          <w:lang w:val="ru-RU"/>
        </w:rPr>
        <w:t>почту</w:t>
      </w:r>
      <w:r w:rsidR="00AE5847">
        <w:rPr>
          <w:rFonts w:cs="Open Sans Light"/>
          <w:szCs w:val="28"/>
          <w:lang w:val="ru-RU"/>
        </w:rPr>
        <w:t xml:space="preserve"> пользователю приходит письмо с информацией о заказе.</w:t>
      </w:r>
    </w:p>
    <w:p w:rsidR="00642818" w:rsidRPr="00642818" w:rsidRDefault="00642818" w:rsidP="00D470EE">
      <w:pPr>
        <w:jc w:val="both"/>
        <w:rPr>
          <w:rFonts w:cs="Open Sans Light"/>
          <w:b/>
          <w:szCs w:val="28"/>
          <w:lang w:val="ru-RU"/>
        </w:rPr>
      </w:pPr>
    </w:p>
    <w:p w:rsidR="00642818" w:rsidRPr="00642818" w:rsidRDefault="00642818" w:rsidP="00642818">
      <w:pPr>
        <w:jc w:val="both"/>
        <w:rPr>
          <w:rFonts w:cs="Open Sans Light"/>
          <w:b/>
          <w:szCs w:val="28"/>
          <w:lang w:val="ru-RU"/>
        </w:rPr>
      </w:pPr>
      <w:r w:rsidRPr="00642818">
        <w:rPr>
          <w:rFonts w:cs="Open Sans Light"/>
          <w:b/>
          <w:szCs w:val="28"/>
          <w:lang w:val="ru-RU"/>
        </w:rPr>
        <w:t>СЛАЙД 14. СПАСИБО</w:t>
      </w:r>
    </w:p>
    <w:p w:rsidR="00642818" w:rsidRPr="00642818" w:rsidRDefault="00642818" w:rsidP="00642818">
      <w:pPr>
        <w:jc w:val="both"/>
        <w:rPr>
          <w:rFonts w:cs="Open Sans Light"/>
          <w:szCs w:val="28"/>
          <w:lang w:val="ru-RU"/>
        </w:rPr>
      </w:pPr>
      <w:r>
        <w:rPr>
          <w:rFonts w:cs="Open Sans Light"/>
          <w:szCs w:val="28"/>
          <w:lang w:val="ru-RU"/>
        </w:rPr>
        <w:t>Доклад окончен, спасибо за внимание.</w:t>
      </w:r>
    </w:p>
    <w:bookmarkEnd w:id="0"/>
    <w:p w:rsidR="00315E6D" w:rsidRPr="003E7649" w:rsidRDefault="00315E6D" w:rsidP="00D470EE">
      <w:pPr>
        <w:rPr>
          <w:rFonts w:cs="Open Sans Light"/>
          <w:lang w:val="ru-RU"/>
        </w:rPr>
      </w:pPr>
    </w:p>
    <w:sectPr w:rsidR="00315E6D" w:rsidRPr="003E7649" w:rsidSect="002B24D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rind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Open Sans Light">
    <w:panose1 w:val="020B0306030504020204"/>
    <w:charset w:val="CC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514EF0"/>
    <w:multiLevelType w:val="hybridMultilevel"/>
    <w:tmpl w:val="852C62EE"/>
    <w:lvl w:ilvl="0" w:tplc="EBE2BCFC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3497394E"/>
    <w:multiLevelType w:val="hybridMultilevel"/>
    <w:tmpl w:val="4738A728"/>
    <w:lvl w:ilvl="0" w:tplc="1F7AFA1C">
      <w:start w:val="1"/>
      <w:numFmt w:val="bullet"/>
      <w:lvlText w:val="-"/>
      <w:lvlJc w:val="left"/>
      <w:pPr>
        <w:ind w:left="1429" w:hanging="36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20471A3"/>
    <w:multiLevelType w:val="hybridMultilevel"/>
    <w:tmpl w:val="83002424"/>
    <w:lvl w:ilvl="0" w:tplc="EBE2BCFC"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114"/>
    <w:rsid w:val="002B24D4"/>
    <w:rsid w:val="002F34DE"/>
    <w:rsid w:val="00315E6D"/>
    <w:rsid w:val="003E7649"/>
    <w:rsid w:val="00642818"/>
    <w:rsid w:val="00755114"/>
    <w:rsid w:val="007851AA"/>
    <w:rsid w:val="00881DBB"/>
    <w:rsid w:val="00AE5847"/>
    <w:rsid w:val="00C93719"/>
    <w:rsid w:val="00D470EE"/>
    <w:rsid w:val="00DE358C"/>
    <w:rsid w:val="00DF0A0B"/>
    <w:rsid w:val="00E51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734D6"/>
  <w15:chartTrackingRefBased/>
  <w15:docId w15:val="{1B441BA2-F5A8-4761-A14F-7A349EC8A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2818"/>
    <w:pPr>
      <w:spacing w:after="0" w:line="240" w:lineRule="auto"/>
      <w:ind w:firstLine="709"/>
    </w:pPr>
    <w:rPr>
      <w:rFonts w:ascii="Open Sans Light" w:hAnsi="Open Sans Light"/>
      <w:sz w:val="28"/>
      <w:lang w:val="be-BY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7649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C9371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36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4D6C6B-A567-4E42-9866-5BF66E1BA5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3</Pages>
  <Words>834</Words>
  <Characters>4760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Авдей</dc:creator>
  <cp:keywords/>
  <dc:description/>
  <cp:lastModifiedBy>Артем Авдей</cp:lastModifiedBy>
  <cp:revision>4</cp:revision>
  <dcterms:created xsi:type="dcterms:W3CDTF">2021-01-24T12:49:00Z</dcterms:created>
  <dcterms:modified xsi:type="dcterms:W3CDTF">2021-01-24T18:13:00Z</dcterms:modified>
</cp:coreProperties>
</file>