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3"/>
        <w:gridCol w:w="5103"/>
        <w:tblGridChange w:id="0">
          <w:tblGrid>
            <w:gridCol w:w="4503"/>
            <w:gridCol w:w="5103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зачетной книжки ________________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Производственная практика зачтена с оценкой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 (__________________)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(цифрой)                   (прописью)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 руководителя практики от БГУИР)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____.__  .2020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производственной практике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практики: ОАО «Свiтанак», г. Жодино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прохождения практики: с __.___.20__ по ___.___.20__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36"/>
        <w:gridCol w:w="1275"/>
        <w:gridCol w:w="4360"/>
        <w:tblGridChange w:id="0">
          <w:tblGrid>
            <w:gridCol w:w="3936"/>
            <w:gridCol w:w="1275"/>
            <w:gridCol w:w="4360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 от предприятия: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_____________П.А. Конюшко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(подпись руководителя)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781075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 А.П. Авдей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(подпись студента)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 от БГУИР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3">
    <w:name w:val="footnote text"/>
    <w:basedOn w:val="a"/>
    <w:semiHidden w:val="1"/>
    <w:rsid w:val="001954F5"/>
    <w:rPr>
      <w:sz w:val="20"/>
      <w:szCs w:val="20"/>
    </w:rPr>
  </w:style>
  <w:style w:type="character" w:styleId="a4">
    <w:name w:val="footnote reference"/>
    <w:basedOn w:val="a0"/>
    <w:semiHidden w:val="1"/>
    <w:rsid w:val="001954F5"/>
    <w:rPr>
      <w:vertAlign w:val="superscript"/>
    </w:rPr>
  </w:style>
  <w:style w:type="character" w:styleId="a5">
    <w:name w:val="Hyperlink"/>
    <w:basedOn w:val="a0"/>
    <w:rsid w:val="00613689"/>
    <w:rPr>
      <w:color w:val="0000ff"/>
      <w:u w:val="single"/>
    </w:rPr>
  </w:style>
  <w:style w:type="paragraph" w:styleId="10" w:customStyle="1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6">
    <w:name w:val="Balloon Text"/>
    <w:basedOn w:val="a"/>
    <w:link w:val="a7"/>
    <w:uiPriority w:val="99"/>
    <w:semiHidden w:val="1"/>
    <w:unhideWhenUsed w:val="1"/>
    <w:rsid w:val="00A412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A4124B"/>
    <w:rPr>
      <w:rFonts w:ascii="Tahoma" w:cs="Tahoma" w:eastAsia="Calibri" w:hAnsi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9C4D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annotation reference"/>
    <w:basedOn w:val="a0"/>
    <w:uiPriority w:val="99"/>
    <w:semiHidden w:val="1"/>
    <w:unhideWhenUsed w:val="1"/>
    <w:rsid w:val="00E77BBB"/>
    <w:rPr>
      <w:sz w:val="16"/>
      <w:szCs w:val="16"/>
    </w:rPr>
  </w:style>
  <w:style w:type="paragraph" w:styleId="aa">
    <w:name w:val="annotation text"/>
    <w:basedOn w:val="a"/>
    <w:link w:val="ab"/>
    <w:uiPriority w:val="99"/>
    <w:semiHidden w:val="1"/>
    <w:unhideWhenUsed w:val="1"/>
    <w:rsid w:val="00E77BBB"/>
    <w:pPr>
      <w:spacing w:line="240" w:lineRule="auto"/>
    </w:pPr>
    <w:rPr>
      <w:sz w:val="20"/>
      <w:szCs w:val="20"/>
    </w:rPr>
  </w:style>
  <w:style w:type="character" w:styleId="ab" w:customStyle="1">
    <w:name w:val="Текст примечания Знак"/>
    <w:basedOn w:val="a0"/>
    <w:link w:val="aa"/>
    <w:uiPriority w:val="99"/>
    <w:semiHidden w:val="1"/>
    <w:rsid w:val="00E77BBB"/>
    <w:rPr>
      <w:rFonts w:ascii="Calibri" w:eastAsia="Calibri" w:hAnsi="Calibri"/>
      <w:lang w:eastAsia="en-US"/>
    </w:rPr>
  </w:style>
  <w:style w:type="paragraph" w:styleId="ac">
    <w:name w:val="annotation subject"/>
    <w:basedOn w:val="aa"/>
    <w:next w:val="aa"/>
    <w:link w:val="ad"/>
    <w:uiPriority w:val="99"/>
    <w:semiHidden w:val="1"/>
    <w:unhideWhenUsed w:val="1"/>
    <w:rsid w:val="00E77BBB"/>
    <w:rPr>
      <w:b w:val="1"/>
      <w:bCs w:val="1"/>
    </w:rPr>
  </w:style>
  <w:style w:type="character" w:styleId="ad" w:customStyle="1">
    <w:name w:val="Тема примечания Знак"/>
    <w:basedOn w:val="ab"/>
    <w:link w:val="ac"/>
    <w:uiPriority w:val="99"/>
    <w:semiHidden w:val="1"/>
    <w:rsid w:val="00E77BBB"/>
    <w:rPr>
      <w:rFonts w:ascii="Calibri" w:eastAsia="Calibri" w:hAnsi="Calibri"/>
      <w:b w:val="1"/>
      <w:bCs w:val="1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y5whVuPOhEQ7fUdgWYfszVvsA==">AMUW2mVWP3xEZ1tBa0bkgoTNhJ8zBljYWo/Y6j8oTg7zboouhltS13kXVtTr+M+t7TclUD7DX8k1xBIBfFLDTsnB/zznth/I3SahSWlbtBIiPfJYoYBS3ZQb7gRcZxA1VBOUH/+8R279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2020-09-05T16:32:00Z</dcterms:created>
  <dc:creator>Богатко И.Н.</dc:creator>
</cp:coreProperties>
</file>