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Báo cáo: Tạo lối tắt cho ứng dụng và thư mục</w:t>
      </w:r>
    </w:p>
    <w:p>
      <w:pPr>
        <w:numPr>
          <w:ilvl w:val="0"/>
          <w:numId w:val="1001"/>
        </w:numPr>
      </w:pPr>
      <w:r>
        <w:t xml:space="preserve">Giới thiệu:</w:t>
      </w:r>
      <w:r>
        <w:t xml:space="preserve"> </w:t>
      </w:r>
      <w:r>
        <w:t xml:space="preserve">Lối tắt (Shortcut) giúp truy cập nhanh vào các ứng dụng, tệp tin hoặc thư mục mà không cần điều hướng phức tạp trong hệ thống. Việc sử dụng lối tắt giúp tiết kiệm thời gian và tăng hiệu suất làm việc.</w:t>
      </w:r>
    </w:p>
    <w:p>
      <w:pPr>
        <w:numPr>
          <w:ilvl w:val="0"/>
          <w:numId w:val="1001"/>
        </w:numPr>
      </w:pPr>
      <w:r>
        <w:t xml:space="preserve">Ví dụ về 5 lối tắt:</w:t>
      </w:r>
    </w:p>
    <w:p>
      <w:pPr>
        <w:pStyle w:val="Compact"/>
        <w:numPr>
          <w:ilvl w:val="0"/>
          <w:numId w:val="1002"/>
        </w:numPr>
      </w:pPr>
      <w:r>
        <w:t xml:space="preserve">Lối tắt Microsoft Word trên Desktop</w:t>
      </w:r>
    </w:p>
    <w:p>
      <w:pPr>
        <w:pStyle w:val="Compact"/>
        <w:numPr>
          <w:ilvl w:val="0"/>
          <w:numId w:val="1002"/>
        </w:numPr>
      </w:pPr>
      <w:r>
        <w:t xml:space="preserve">Lối tắt trình duyệt Google Chrome</w:t>
      </w:r>
    </w:p>
    <w:p>
      <w:pPr>
        <w:pStyle w:val="Compact"/>
        <w:numPr>
          <w:ilvl w:val="0"/>
          <w:numId w:val="1002"/>
        </w:numPr>
      </w:pPr>
      <w:r>
        <w:t xml:space="preserve">Lối tắt thư mục Documents</w:t>
      </w:r>
    </w:p>
    <w:p>
      <w:pPr>
        <w:pStyle w:val="Compact"/>
        <w:numPr>
          <w:ilvl w:val="0"/>
          <w:numId w:val="1002"/>
        </w:numPr>
      </w:pPr>
      <w:r>
        <w:t xml:space="preserve">Lối tắt VLC Media Player</w:t>
      </w:r>
    </w:p>
    <w:p>
      <w:pPr>
        <w:pStyle w:val="Compact"/>
        <w:numPr>
          <w:ilvl w:val="0"/>
          <w:numId w:val="1002"/>
        </w:numPr>
      </w:pPr>
      <w:r>
        <w:t xml:space="preserve">Lối tắt thư mục Downloads</w:t>
      </w:r>
    </w:p>
    <w:p>
      <w:pPr>
        <w:pStyle w:val="Compact"/>
        <w:numPr>
          <w:ilvl w:val="0"/>
          <w:numId w:val="1003"/>
        </w:numPr>
      </w:pPr>
      <w:r>
        <w:t xml:space="preserve">Cách tạo lối tắt:</w:t>
      </w:r>
    </w:p>
    <w:p>
      <w:pPr>
        <w:pStyle w:val="Compact"/>
        <w:numPr>
          <w:ilvl w:val="0"/>
          <w:numId w:val="1004"/>
        </w:numPr>
      </w:pPr>
      <w:r>
        <w:t xml:space="preserve">Cách 1: Click chuột phải vào tệp/thư mục/ứng dụng → chọn</w:t>
      </w:r>
      <w:r>
        <w:t xml:space="preserve"> </w:t>
      </w:r>
      <w:r>
        <w:t xml:space="preserve">“Create shortcut”</w:t>
      </w:r>
      <w:r>
        <w:t xml:space="preserve"> </w:t>
      </w:r>
      <w:r>
        <w:t xml:space="preserve">→ kéo lối tắt ra Desktop.</w:t>
      </w:r>
    </w:p>
    <w:p>
      <w:pPr>
        <w:pStyle w:val="Compact"/>
        <w:numPr>
          <w:ilvl w:val="0"/>
          <w:numId w:val="1004"/>
        </w:numPr>
      </w:pPr>
      <w:r>
        <w:t xml:space="preserve">Cách 2: Nhấn chuột phải vào Desktop → New → Shortcut → duyệt tới ứng dụng hoặc thư mục → đặt tên → Finish.</w:t>
      </w:r>
    </w:p>
    <w:p>
      <w:pPr>
        <w:pStyle w:val="Compact"/>
        <w:numPr>
          <w:ilvl w:val="0"/>
          <w:numId w:val="1004"/>
        </w:numPr>
      </w:pPr>
      <w:r>
        <w:t xml:space="preserve">Cách 3: Kéo thả biểu tượng từ Start Menu ra Desktop, tự động tạo lối tắt.</w:t>
      </w:r>
    </w:p>
    <w:p>
      <w:pPr>
        <w:pStyle w:val="Compact"/>
        <w:numPr>
          <w:ilvl w:val="0"/>
          <w:numId w:val="1005"/>
        </w:numPr>
      </w:pPr>
      <w:r>
        <w:t xml:space="preserve">Lợi ích của việc sử dụng lối tắt:</w:t>
      </w:r>
    </w:p>
    <w:p>
      <w:pPr>
        <w:pStyle w:val="Compact"/>
        <w:numPr>
          <w:ilvl w:val="0"/>
          <w:numId w:val="1006"/>
        </w:numPr>
      </w:pPr>
      <w:r>
        <w:t xml:space="preserve">Truy cập nhanh vào các ứng dụng hoặc thư mục quan trọng.</w:t>
      </w:r>
    </w:p>
    <w:p>
      <w:pPr>
        <w:pStyle w:val="Compact"/>
        <w:numPr>
          <w:ilvl w:val="0"/>
          <w:numId w:val="1006"/>
        </w:numPr>
      </w:pPr>
      <w:r>
        <w:t xml:space="preserve">Giảm thời gian tìm kiếm tệp và ứng dụng.</w:t>
      </w:r>
    </w:p>
    <w:p>
      <w:pPr>
        <w:pStyle w:val="Compact"/>
        <w:numPr>
          <w:ilvl w:val="0"/>
          <w:numId w:val="1006"/>
        </w:numPr>
      </w:pPr>
      <w:r>
        <w:t xml:space="preserve">Tăng hiệu quả làm việc, đặc biệt khi thường xuyên sử dụng các ứng dụng cố định.</w:t>
      </w:r>
    </w:p>
    <w:p>
      <w:pPr>
        <w:pStyle w:val="Compact"/>
        <w:numPr>
          <w:ilvl w:val="0"/>
          <w:numId w:val="1006"/>
        </w:numPr>
      </w:pPr>
      <w:r>
        <w:t xml:space="preserve">Giảm việc mở nhiều cửa sổ để tìm kiếm tệp.</w:t>
      </w:r>
    </w:p>
    <w:p>
      <w:pPr>
        <w:pStyle w:val="Compact"/>
        <w:numPr>
          <w:ilvl w:val="0"/>
          <w:numId w:val="1007"/>
        </w:numPr>
      </w:pPr>
      <w:r>
        <w:t xml:space="preserve">Kết luận:</w:t>
      </w:r>
      <w:r>
        <w:t xml:space="preserve"> </w:t>
      </w:r>
      <w:r>
        <w:t xml:space="preserve">Việc tạo lối tắt là một phương pháp đơn giản nhưng hiệu quả để tối ưu hóa trải nghiệm sử dụng máy tính và tăng năng suất công việc.</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2025-10-01T15:41:35Z</dcterms:created>
  <dcterms:modified xsi:type="dcterms:W3CDTF">2025-10-01T15:41:35Z</dcterms:modified>
</cp:coreProperties>
</file>

<file path=docProps/custom.xml><?xml version="1.0" encoding="utf-8"?>
<Properties xmlns="http://schemas.openxmlformats.org/officeDocument/2006/custom-properties" xmlns:vt="http://schemas.openxmlformats.org/officeDocument/2006/docPropsVTypes"/>
</file>