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Hướng dẫn tải, cài đặt và gỡ bỏ phần mềm trên Windows (ví dụ Notepad++)</w:t>
      </w:r>
    </w:p>
    <w:p>
      <w:pPr>
        <w:pStyle w:val="Compact"/>
        <w:numPr>
          <w:ilvl w:val="0"/>
          <w:numId w:val="1001"/>
        </w:numPr>
      </w:pPr>
      <w:r>
        <w:t xml:space="preserve">Tải phần mềm từ Internet:</w:t>
      </w:r>
    </w:p>
    <w:p>
      <w:pPr>
        <w:pStyle w:val="Compact"/>
        <w:numPr>
          <w:ilvl w:val="0"/>
          <w:numId w:val="1002"/>
        </w:numPr>
      </w:pPr>
      <w:r>
        <w:t xml:space="preserve">Mở trình duyệt web.</w:t>
      </w:r>
    </w:p>
    <w:p>
      <w:pPr>
        <w:pStyle w:val="Compact"/>
        <w:numPr>
          <w:ilvl w:val="0"/>
          <w:numId w:val="1002"/>
        </w:numPr>
      </w:pPr>
      <w:r>
        <w:t xml:space="preserve">Truy cập trang chính thức: Notepad++: https://notepad-plus-plus.org/downloads/ hoặc VLC Media Player: https://www.videolan.org/vlc/</w:t>
      </w:r>
    </w:p>
    <w:p>
      <w:pPr>
        <w:pStyle w:val="Compact"/>
        <w:numPr>
          <w:ilvl w:val="0"/>
          <w:numId w:val="1002"/>
        </w:numPr>
      </w:pPr>
      <w:r>
        <w:t xml:space="preserve">Chọn phiên bản phù hợp (32-bit/64-bit).</w:t>
      </w:r>
    </w:p>
    <w:p>
      <w:pPr>
        <w:pStyle w:val="Compact"/>
        <w:numPr>
          <w:ilvl w:val="0"/>
          <w:numId w:val="1002"/>
        </w:numPr>
      </w:pPr>
      <w:r>
        <w:t xml:space="preserve">Nhấn Download và lưu tệp .exe.</w:t>
      </w:r>
    </w:p>
    <w:p>
      <w:pPr>
        <w:pStyle w:val="Compact"/>
        <w:numPr>
          <w:ilvl w:val="0"/>
          <w:numId w:val="1003"/>
        </w:numPr>
      </w:pPr>
      <w:r>
        <w:t xml:space="preserve">Cài đặt phần mềm từ tệp .exe:</w:t>
      </w:r>
    </w:p>
    <w:p>
      <w:pPr>
        <w:pStyle w:val="Compact"/>
        <w:numPr>
          <w:ilvl w:val="0"/>
          <w:numId w:val="1004"/>
        </w:numPr>
      </w:pPr>
      <w:r>
        <w:t xml:space="preserve">Mở thư mục chứa tệp .exe.</w:t>
      </w:r>
    </w:p>
    <w:p>
      <w:pPr>
        <w:pStyle w:val="Compact"/>
        <w:numPr>
          <w:ilvl w:val="0"/>
          <w:numId w:val="1004"/>
        </w:numPr>
      </w:pPr>
      <w:r>
        <w:t xml:space="preserve">Nhấp đúp vào tệp .exe.</w:t>
      </w:r>
    </w:p>
    <w:p>
      <w:pPr>
        <w:pStyle w:val="Compact"/>
        <w:numPr>
          <w:ilvl w:val="0"/>
          <w:numId w:val="1004"/>
        </w:numPr>
      </w:pPr>
      <w:r>
        <w:t xml:space="preserve">Nếu UAC hiện, nhấn Yes.</w:t>
      </w:r>
    </w:p>
    <w:p>
      <w:pPr>
        <w:pStyle w:val="Compact"/>
        <w:numPr>
          <w:ilvl w:val="0"/>
          <w:numId w:val="1004"/>
        </w:numPr>
      </w:pPr>
      <w:r>
        <w:t xml:space="preserve">Trong cửa sổ cài đặt: chọn Next → thư mục cài đặt → các tùy chọn bổ sung → Install.</w:t>
      </w:r>
    </w:p>
    <w:p>
      <w:pPr>
        <w:pStyle w:val="Compact"/>
        <w:numPr>
          <w:ilvl w:val="0"/>
          <w:numId w:val="1004"/>
        </w:numPr>
      </w:pPr>
      <w:r>
        <w:t xml:space="preserve">Nhấn Finish khi cài đặt xong.</w:t>
      </w:r>
    </w:p>
    <w:p>
      <w:pPr>
        <w:pStyle w:val="Compact"/>
        <w:numPr>
          <w:ilvl w:val="0"/>
          <w:numId w:val="1004"/>
        </w:numPr>
      </w:pPr>
      <w:r>
        <w:t xml:space="preserve">Kiểm tra phần mềm trong Start Menu.</w:t>
      </w:r>
    </w:p>
    <w:p>
      <w:pPr>
        <w:pStyle w:val="Compact"/>
        <w:numPr>
          <w:ilvl w:val="0"/>
          <w:numId w:val="1005"/>
        </w:numPr>
      </w:pPr>
      <w:r>
        <w:t xml:space="preserve">Gỡ bỏ phần mềm qua Apps &amp; Features:</w:t>
      </w:r>
    </w:p>
    <w:p>
      <w:pPr>
        <w:pStyle w:val="Compact"/>
        <w:numPr>
          <w:ilvl w:val="0"/>
          <w:numId w:val="1006"/>
        </w:numPr>
      </w:pPr>
      <w:r>
        <w:t xml:space="preserve">Mở Settings (Windows + I).</w:t>
      </w:r>
    </w:p>
    <w:p>
      <w:pPr>
        <w:pStyle w:val="Compact"/>
        <w:numPr>
          <w:ilvl w:val="0"/>
          <w:numId w:val="1006"/>
        </w:numPr>
      </w:pPr>
      <w:r>
        <w:t xml:space="preserve">Chọn Apps → Apps &amp; Features.</w:t>
      </w:r>
    </w:p>
    <w:p>
      <w:pPr>
        <w:pStyle w:val="Compact"/>
        <w:numPr>
          <w:ilvl w:val="0"/>
          <w:numId w:val="1006"/>
        </w:numPr>
      </w:pPr>
      <w:r>
        <w:t xml:space="preserve">Tìm phần mềm (Notepad++).</w:t>
      </w:r>
    </w:p>
    <w:p>
      <w:pPr>
        <w:pStyle w:val="Compact"/>
        <w:numPr>
          <w:ilvl w:val="0"/>
          <w:numId w:val="1006"/>
        </w:numPr>
      </w:pPr>
      <w:r>
        <w:t xml:space="preserve">Nhấn Uninstall và xác nhận.</w:t>
      </w:r>
    </w:p>
    <w:p>
      <w:pPr>
        <w:pStyle w:val="Compact"/>
        <w:numPr>
          <w:ilvl w:val="0"/>
          <w:numId w:val="1006"/>
        </w:numPr>
      </w:pPr>
      <w:r>
        <w:t xml:space="preserve">Chờ quá trình gỡ hoàn tất.</w:t>
      </w:r>
    </w:p>
    <w:p>
      <w:pPr>
        <w:pStyle w:val="Compact"/>
        <w:numPr>
          <w:ilvl w:val="0"/>
          <w:numId w:val="1006"/>
        </w:numPr>
      </w:pPr>
      <w:r>
        <w:t xml:space="preserve">Kiểm tra thư mục cài đặt và xóa nếu còn tệp dư thừa.</w:t>
      </w:r>
    </w:p>
    <w:p>
      <w:pPr>
        <w:pStyle w:val="Compact"/>
        <w:numPr>
          <w:ilvl w:val="0"/>
          <w:numId w:val="1007"/>
        </w:numPr>
      </w:pPr>
      <w:r>
        <w:t xml:space="preserve">Kiểm tra lại:</w:t>
      </w:r>
    </w:p>
    <w:p>
      <w:pPr>
        <w:pStyle w:val="Compact"/>
        <w:numPr>
          <w:ilvl w:val="0"/>
          <w:numId w:val="1008"/>
        </w:numPr>
      </w:pPr>
      <w:r>
        <w:t xml:space="preserve">Start Menu → tìm tên phần mềm để đảm bảo đã gỡ.</w:t>
      </w:r>
    </w:p>
    <w:p>
      <w:pPr>
        <w:pStyle w:val="Compact"/>
        <w:numPr>
          <w:ilvl w:val="0"/>
          <w:numId w:val="1008"/>
        </w:numPr>
      </w:pPr>
      <w:r>
        <w:t xml:space="preserve">Kiểm tra ổ đĩa cài đặt để chắc chắn không còn tệp còn sót lại.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2025-10-01T15:38:18Z</dcterms:created>
  <dcterms:modified xsi:type="dcterms:W3CDTF">2025-10-01T15:38:18Z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