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20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12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01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Nậm Nhùn, Mường Tè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> và tất cả các huyện thuộc tỉnh Hòa Bình</w:t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Lai Châu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20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12 năm 2023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Tân Uyên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Hòa Bình, Lai Châu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01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10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