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38FC294F" w:rsidR="008A478C" w:rsidRDefault="003424BE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NG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Ọ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T LAB Project is a baking club and charity initiative established in 2021 by students from Tr</w:t>
      </w:r>
      <w:r>
        <w:rPr>
          <w:rFonts w:ascii="Montserrat" w:eastAsia="Montserrat" w:hAnsi="Montserrat" w:cs="Montserrat"/>
          <w:i/>
          <w:sz w:val="26"/>
          <w:szCs w:val="26"/>
          <w:highlight w:val="white"/>
          <w:lang w:val="vi-VN"/>
        </w:rPr>
        <w:t>a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 xml:space="preserve">n </w:t>
      </w:r>
      <w:r>
        <w:rPr>
          <w:rFonts w:ascii="Montserrat" w:eastAsia="Montserrat" w:hAnsi="Montserrat" w:cs="Montserrat"/>
          <w:i/>
          <w:sz w:val="26"/>
          <w:szCs w:val="26"/>
          <w:highlight w:val="white"/>
          <w:lang w:val="vi-VN"/>
        </w:rPr>
        <w:t>Da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i Nghia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 xml:space="preserve"> High School</w:t>
      </w:r>
      <w:r>
        <w:rPr>
          <w:rFonts w:ascii="Montserrat" w:eastAsia="Montserrat" w:hAnsi="Montserrat" w:cs="Montserrat"/>
          <w:i/>
          <w:sz w:val="26"/>
          <w:szCs w:val="26"/>
          <w:highlight w:val="white"/>
          <w:lang w:val="vi-VN"/>
        </w:rPr>
        <w:t xml:space="preserve"> for the Gifted</w:t>
      </w:r>
      <w:bookmarkStart w:id="0" w:name="_GoBack"/>
      <w:bookmarkEnd w:id="0"/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. NG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Ọ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T aims to contribute to the community by selling pastries to raise funds, supporting orphanages, shelters, pediatric hospitals, and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 xml:space="preserve"> assisting underprivileged children within the city. Over the past 3 years, NG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Ọ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T has organized multiple pastry sales, events, and workshops, attracting over 100 participants and receiving positive feedback. They also regularly visit and provide gifts to sh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elters and compassionate classrooms in Ho Chi Minh City. Moving forward, NG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Ọ</w:t>
      </w:r>
      <w:r>
        <w:rPr>
          <w:rFonts w:ascii="Montserrat" w:eastAsia="Montserrat" w:hAnsi="Montserrat" w:cs="Montserrat"/>
          <w:i/>
          <w:sz w:val="26"/>
          <w:szCs w:val="26"/>
          <w:highlight w:val="white"/>
        </w:rPr>
        <w:t>T LAB Project continues to create new baking events and charitable activities, spreading positive values even further.</w:t>
      </w:r>
    </w:p>
    <w:p w14:paraId="00000002" w14:textId="77777777" w:rsidR="008A478C" w:rsidRDefault="008A478C"/>
    <w:sectPr w:rsidR="008A47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ontserrat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78C"/>
    <w:rsid w:val="003424BE"/>
    <w:rsid w:val="008A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F48470"/>
  <w15:docId w15:val="{001CA8A9-6C85-534D-99AB-34DC16287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vwTKAgawpKAtvaMy0qEmMbYRw==">CgMxLjA4AHIhMWw1RDRQeXd2VmwwWlBzT1NvRnpxZjI2R2NrTUloMHZt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Quân Phan</cp:lastModifiedBy>
  <cp:revision>2</cp:revision>
  <dcterms:created xsi:type="dcterms:W3CDTF">2024-07-13T13:40:00Z</dcterms:created>
  <dcterms:modified xsi:type="dcterms:W3CDTF">2024-07-13T13:42:00Z</dcterms:modified>
</cp:coreProperties>
</file>