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1"/>
        <w:spacing w:before="200" w:lineRule="auto"/>
        <w:rPr>
          <w:rFonts w:ascii="Barlow" w:cs="Barlow" w:eastAsia="Barlow" w:hAnsi="Barlow"/>
          <w:sz w:val="26"/>
          <w:szCs w:val="26"/>
        </w:rPr>
      </w:pPr>
      <w:r w:rsidDel="00000000" w:rsidR="00000000" w:rsidRPr="00000000">
        <w:rPr>
          <w:i w:val="1"/>
          <w:sz w:val="26"/>
          <w:szCs w:val="26"/>
          <w:rtl w:val="0"/>
        </w:rPr>
        <w:t xml:space="preserve">For Handmade Club, making our own handmade items not only promotes creativity and ingenuity but also helps us express our ego and uniqueness in each product. Handmase wants to create a community where people, in addition to confidently unleash their creativity and express their own colors, can also connect with people with similar interests, still "integrate without dissolving", and most importantly, Let's create many happy memories together.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57SmCMAuOYoB9XnlI3sYkNodw==">CgMxLjA4AHIhMU9uNDE4cXZiR09hMU00eWE1akZfUnFWeHV0eTEzaVRM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2023-07-03T00:51:00Z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2023-07-03T00:51:54Z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27f80bcc-5143-4ce0-a4d6-29c1686199fe</vt:lpwstr>
  </property>
  <property fmtid="{D5CDD505-2E9C-101B-9397-08002B2CF9AE}" pid="8" name="MSIP_Label_defa4170-0d19-0005-0004-bc88714345d2_ContentBits">
    <vt:lpwstr>0</vt:lpwstr>
  </property>
</Properties>
</file>