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TÀI LIỆU QUY TRÌNH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XÂY DỰNG NỘI DUNG &amp; XUẤT BẢN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4"/>
          <w:szCs w:val="34"/>
        </w:rPr>
        <w:t xml:space="preserve">CÂU HỎI ÔN TẬP BÀI HỌC / HỌC PHẦN</w:t>
      </w:r>
    </w:p>
    <w:p>
      <w:pPr>
        <w:spacing w:after="3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Phiên bản 2.0  ·  Schema SNLT-HP01-B01  ·  TSV → Excel  ·  CMS JSON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9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Mục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Thông tin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Đối tượng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Biên soạn nội dung, QA, vận hành LMS, AI Agent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Phạm vi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Quiz ôn tập gắn Bài học / Học phần trên Teky LMS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 Excel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ImportTemplate/SNLT-HP01-B01/SNLT-HP01-B01.xlsx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Công cụ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SCORM Editor (tab TSV → Excel / Excel / SCORM)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Đầu ra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*_teky.json (CMS) + media URL S3 khi cấu hình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Ngày cập nhật</w:t>
            </w:r>
          </w:p>
        </w:tc>
        <w:tc>
          <w:tcPr>
            <w:tcW w:type="dxa" w:w="72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2026-07-29</w:t>
            </w:r>
          </w:p>
        </w:tc>
      </w:tr>
    </w:tbl>
    <w:p>
      <w:pPr>
        <w:spacing w:after="2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2E7D32" w:sz="8"/>
              <w:left w:val="single" w:color="2E7D32" w:sz="24"/>
              <w:bottom w:val="single" w:color="2E7D32" w:sz="8"/>
              <w:right w:val="single" w:color="2E7D32" w:sz="8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Thay đổi chính so với v1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chuẩn: SNLT-HP01-B01 (cột TEXT trước, MEDIA sau; tối đa 6 đáp án).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Media: thư mục media/ chỉ ảnh; Video = YouTube/Vimeo URL; Audio = HTTPS trực tiếp.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UI: 3 tab Import — TSV→Excel (form Settings + dán questions), Excel file, SCORM Zip.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LMS: subject = Tên học phần (Related Subject); targetLesson = Tên bài học (Target Lesson).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Luồng chính: Agent/TSV → tạo ImportTemplate/{MãBài}/ → Editor → Save → Viewer → Export CMS JSON → LMS.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quy trình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1.1. Mục tiêu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Chuẩn hóa cách biên soạn câu hỏi ôn tập từ Learning Objectives / Lesson / Project, đóng gói theo template Excel Teky LMS, rà soát trên SCORM Editor và xuất bản JSON CMS để import vào Teky LMS, gắn với Học phần và Bài học.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1.2. Luồng end-to-end (v2)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[1] SOẠN NỘI DUNG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LO ± Lesson Info ± Project Instruction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AI Agent (docs/agent-drop-in) hoặc soạn thủ công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quiz_questions.tsv  (+ quiz_settings.tsv hoặc nhập form)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[2] ĐÓNG GÓI BÀI HỌC  — SCORM Editor → tab «TSV → Excel»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Tên Bài học: SNLT-HP01-B02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Settings: Nhập tay (form) hoặc Dán TSV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Questions: dán quiz_questions.tsv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ImportTemplate/SNLT-HP01-B02/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├── SNLT-HP01-B02.xlsx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 media/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+ mở Editor session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[3] BIÊN TẬP &amp; KIỂM DUYỆT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Quiz Details · Context · Questions · Settings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Gắn ảnh media/  →  Save Quiz  →  Viewer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[4] XUẤT BẢN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Export CMS JSON  (*_teky.json)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subject, targetLesson, questions[], settings, coverImageUrl…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Import Teky LMS  →  gắn Học phần / Bài học  →  smoke test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 Ba tab Import trên Editor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9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Tab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Khi nào dùng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Đầu vào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TSV → Excel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Luồng chính (khuyến nghị)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Form/TSV settings + questions.tsv + tên bài học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Tạo quiz từ Excel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Đã có file .xlsx / zip Excel+media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Excel hoặc ZIP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Chỉnh sửa SCORM Zip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Sửa package iSpring có sẵn</w:t>
            </w:r>
          </w:p>
        </w:tc>
        <w:tc>
          <w:tcPr>
            <w:tcW w:type="dxa" w:w="4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SCORM 1.2 .zip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1.4. Cấu trúc gắn nội dung LMS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89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Khái niệm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Trên form / Excel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JSON CMS</w:t>
            </w:r>
          </w:p>
        </w:tc>
        <w:tc>
          <w:tcPr>
            <w:tcW w:type="dxa" w:w="2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UI Teky Context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Học phần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học phần → field subject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subject</w:t>
            </w:r>
          </w:p>
        </w:tc>
        <w:tc>
          <w:tcPr>
            <w:tcW w:type="dxa" w:w="2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RELATED SUBJECT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Bài học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bài học → field targetLesson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targetLesson</w:t>
            </w:r>
          </w:p>
        </w:tc>
        <w:tc>
          <w:tcPr>
            <w:tcW w:type="dxa" w:w="2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 LESSON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Mã package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Bài học (vd SNLT-HP01-B02)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(thư mục)</w:t>
            </w:r>
          </w:p>
        </w:tc>
        <w:tc>
          <w:tcPr>
            <w:tcW w:type="dxa" w:w="2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Quiz title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 / Tên quiz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2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Tiêu đề quiz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Bước 1 — Soạn nội dung câu hỏi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Đầu vào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Learning Objectives (ưu tiên cao nhất).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Lesson Info (tùy chọn): mã HP/BH, subject, level, concepts.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Project Instruction (tùy chọn): brief, rubric, deliverable.</w:t>
      </w:r>
    </w:p>
    <w:p>
      <w:pPr>
        <w:spacing w:after="8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Có thể chỉ một phần đầu vào. Agent/biên soạn suy luận phần thiếu và ghi giả định trong blueprint.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2.2. AI Agent (khuyến nghị)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Gói drop-in: scorm-editor/docs/agent-drop-in/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SYSTEM_PROMPT.txt — system instruction.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AI_AGENT_PROMPT_QUIZ_CONTENT_TSV.md — spec đầy đủ.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TEKY_EXCEL_SCHEMA.md — schema Excel v2.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quiz_settings.header.tsv / quiz_questions.header.tsv — đúng cột.</w:t>
      </w:r>
    </w:p>
    <w:p>
      <w:pPr>
        <w:spacing w:after="8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Đầu ra Agent: quiz_settings.tsv (hoặc để form UI), quiz_questions.tsv, media_manifest (ảnh), Validation Report.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2.3. Quy tắc câu hỏi (schema v2)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9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Chuẩn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Cột Questions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 cột: TEXT (Type→Use Regex) rồi MEDIA (Image…Right Image)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Đáp án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Tối đa Answer 1…6; Matching tối đa 6 cặp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Đáp án đúng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 trước option (MC/MR/TF); MG: trái|phải; SEQ: thứ tự Answer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Ảnh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media/file.ext — thư mục media chỉ ảnh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Video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Chỉ URL YouTube / Vimeo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Chỉ URL HTTPS trực tiếp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7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nhập Quiz/Question ID — hệ thống tự sinh</w:t>
            </w:r>
          </w:p>
        </w:tc>
      </w:tr>
    </w:tbl>
    <w:p>
      <w:pPr>
        <w:spacing w:after="1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49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Excel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JSON Teky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multiple_choice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 đúng 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multiple_select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 mọi đáp án đúng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true_false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* Đúng hoặc Sai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MG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matching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trái|phải ≤6 cặp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SEQ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ordering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thứ tự đúng ≤6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fill_blank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___ trong stem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short_answer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 Regex nếu cần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 / MNUM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numeric / multiple_numeric</w:t>
            </w:r>
          </w:p>
        </w:tc>
        <w:tc>
          <w:tcPr>
            <w:tcW w:type="dxa" w:w="54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số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Bước 2 — Đóng gói bài học (TSV → Excel)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3.1. Thao tác trên UI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Mở SCORM Editor (http://localhost:8000), Mode Teky LMS.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Chọn tab «TSV → Excel».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Nhập Tên Bài học (mã package), ví dụ SNLT-HP01-B02.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Quiz Settings: chọn «Nhập tay» (form) hoặc «Dán TSV».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Dán quiz_questions.tsv.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Tùy chọn: ghi đè nếu thư mục đã có; copy media mẫu từ SNLT-HP01-B01.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Bấm «Import → Excel &amp; mở Editor».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3.2. Form Quiz Settings (nhập tay)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09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Ô form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Field Excel/JSON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quiz *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Bắt buộc khi nhập tay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Mô tả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Ảnh bìa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coverImage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media/quiz_cover.jpg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học phần (Related Subject)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subject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Context RELATED SUBJECT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Tên bài học (Target Lesson)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targetLesson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Mặc định = Tên Bài học nếu trống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Độ khó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difficultyLevel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easy | medium | hard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tags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CSV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Thời lượng (phút)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duration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phút → Excel giây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Số lần làm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attemptLimit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= không giới hạn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Hiện kết quả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showResults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after_submit | immediately | never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Người tạo / Tên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createdBy / createdByName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Mặc định Teky Academy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Checkbox shuffle / review / public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settings.* / isPublic</w:t>
            </w:r>
          </w:p>
        </w:tc>
        <w:tc>
          <w:tcPr>
            <w:tcW w:type="dxa" w:w="4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3.3. Kết quả trên đĩa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ImportTemplate/SNLT-HP01-B02/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SNLT-HP01-B02.xlsx   # copy template SNLT-HP01-B01 + dữ liệu TSV/form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media/              # trống hoặc seed ảnh mẫu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tương ứng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/api/import/tsv-to-lesson — body: lessonCode, settingsTsv, questionsTsv, overwrite, seedMediaFromTemplate, openInEditor.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Module: backend/app/tsv_snlt_publish.py · CLI: scripts/tsv_to_snlt_xlsx.py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Bước 3 — Biên tập &amp; kiểm duyệt trên Editor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Quiz Details: title, description, cover.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Context Information: sửa Tên học phần (subject) và Tên bài học (targetLesson).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Questions: nội dung, đáp án, điểm, media path, Required / Use Regex.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Settings: attemptLimit, shuffle, showResults, allowReview.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Đặt file ảnh vào media/ khớp path trong Excel (nếu chưa có).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Quiz — bắt buộc trước Preview/Export.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Viewer «Xem &amp; Làm bài» — kiểm tra đủ dạng câu đã dùng.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Sửa nếu cần → Save lại.</w:t>
      </w:r>
    </w:p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E65100" w:sz="8"/>
              <w:left w:val="single" w:color="E65100" w:sz="24"/>
              <w:bottom w:val="single" w:color="E65100" w:sz="8"/>
              <w:right w:val="single" w:color="E65100" w:sz="8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Lưu ý Save Quiz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Đây là nút lưu chính thức session. Không coi auto-sync là đã xuất bản.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Thêm/xóa câu hoặc đáp án chỉ chắc chắn sau khi Save thành công.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Bước 4 — Xuất bản CMS JSON &amp; LMS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5.1. Export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Bấm Export CMS JSON trên Editor.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map 9 type Teky; upload media S3 nếu cấu hình; gắn URL.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File lưu dạng mảng [ quiz_object ], thường thư mục JSON-EXPORT.</w:t>
      </w:r>
    </w:p>
    <w:p>
      <w:pPr>
        <w:spacing w:after="80"/>
      </w:pP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Các field quan trọng trong JSON: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"quiz_...",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"title": "...",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"subject": "Tên học phần",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"targetLesson": "Tên bài học",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"coverImageUrl": "https://s3-.../...",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"duration": 1200,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"settings": { "attemptLimit": 3, "shuffleQuestions": true, ... },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"questions": [ /* multiple_choice | ... | multiple_numeric */ ],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"createdBy": "Teky Academy",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"createdByName": "Teky Academy"</w:t>
      </w:r>
    </w:p>
    <w:p>
      <w:pPr>
        <w:shd w:fill="F5F5F5" w:val="clear"/>
        <w:spacing w:after="4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5.2. Import Teky LMS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 file *_teky.json vào CMS/LMS.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Kiểm tra URL media public (nếu dùng S3).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Gắn quiz vào đúng Học phần (subject) và Bài học (targetLesson).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Cấu hình điều kiện mở / hiển thị theo thiết kế khóa học.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Smoke test trên môi trường thật: làm 1–2 câu mỗi dạng đã dùng.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Publish production.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Checklist xuất bản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Có LO / Lesson / Project (hoặc blueprint suy diễn).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quiz_questions.tsv đúng 35 cột schema v2.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Settings: title, subject (học phần), targetLesson (bài học), duration…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Tên Bài học mã package hợp lệ (SNLT-HPxx-Byy).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 TSV → tạo xlsx + media/ trong ImportTemplate/.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Gắn ảnh media/; Video/Audio đúng loại URL (nếu có).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Quiz.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Viewer review.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 CMS JSON; có subject + targetLesson.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 LMS + gắn BH/HP + smoke test.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Vai trò &amp; tài nguyên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Vai trò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Việc chính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Agent / soạn thảo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Gen questions TSV (+ settings) bám LO, Bloom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Biên soạn nội dung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 settings, dán questions, tạo package, gắn ảnh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QA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Viewer, đối chiếu JSON, media 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Vận hành LMS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JSON, gắn HP/BH, publish</w:t>
            </w:r>
          </w:p>
        </w:tc>
      </w:tr>
    </w:tbl>
    <w:p>
      <w:pPr>
        <w:spacing w:after="12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Tài nguyên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Đường dẫn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 Excel + media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ImportTemplate/SNLT-HP01-B01/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drop-in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scorm-editor/docs/agent-drop-in/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Schema Excel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docs/TEKY_EXCEL_SCHEMA.md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Prompt Agent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docs/AI_AGENT_PROMPT_QUIZ_CONTENT_TSV.md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Hướng dẫn Editor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docs/SCORM_Editor_Huong_Dan_Chi_Tiet.docx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JSON mẫu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docs/cms_json_full_sample.json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 TSV→xlsx</w:t>
            </w:r>
          </w:p>
        </w:tc>
        <w:tc>
          <w:tcPr>
            <w:tcW w:type="dxa" w:w="70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scripts/tsv_to_snlt_xlsx.py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Xử lý lỗi thường gặp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9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Hiện tượng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Cách xử lý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Thư mục bài học đã tồn tại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Tick ghi đè hoặc đổi tên Bài học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Thiếu title khi nhập tay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Điền Tên quiz (bắt buộc)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Không tìm thấy media/…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File thiếu trong media/; path khớp hoa/thường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Video/Audio không hợp lệ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YT/Vimeo hoặc HTTPS; không file .mp4/.mp3 trong media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JSON thiếu targetLesson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Điền Target Lesson trên form/Editor; Save rồi export lại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Thiếu câu sau export</w:t>
            </w:r>
          </w:p>
        </w:tc>
        <w:tc>
          <w:tcPr>
            <w:tcW w:type="dxa" w:w="66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Chưa Save Quiz; hoặc type không map</w:t>
            </w:r>
          </w:p>
        </w:tc>
      </w:tr>
    </w:tbl>
    <w:p>
      <w:pPr>
        <w:spacing w:after="2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2E7D32" w:sz="8"/>
              <w:left w:val="single" w:color="2E7D32" w:sz="24"/>
              <w:bottom w:val="single" w:color="2E7D32" w:sz="8"/>
              <w:right w:val="single" w:color="2E7D32" w:sz="8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Kết luận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Quy trình chuẩn v2: Soạn TSV câu hỏi (Agent) → Tab TSV→Excel (settings form + questions) → package ImportTemplate/{MãBài}/ → Editor Save &amp; Viewer → Export CMS JSON (subject + targetLesson) → Import Teky LMS.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Bám template SNLT-HP01-B01 và checklist mục 6 để giảm lỗi media, lệch cột và thiếu context học phần/bài học.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spacing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Trang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4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TEKY LMS  ·  Quy trình xây dựng &amp; xuất bản câu hỏi ôn tập  ·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2026-07-29T03:14:27.814Z</dcterms:created>
  <dcterms:modified xsi:type="dcterms:W3CDTF">2026-07-29T03:14:27.815Z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