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A990" w14:textId="3F455370" w:rsidR="00756087" w:rsidRPr="003F4C48" w:rsidRDefault="00756087" w:rsidP="00756087">
      <w:pPr>
        <w:rPr>
          <w:rFonts w:ascii="Times New Roman" w:hAnsi="Times New Roman" w:cs="Times New Roman"/>
          <w:sz w:val="32"/>
          <w:szCs w:val="26"/>
          <w:lang w:val="vi-VN"/>
        </w:rPr>
      </w:pPr>
      <w:r w:rsidRPr="002D1D07">
        <w:rPr>
          <w:rFonts w:ascii="Times New Roman" w:hAnsi="Times New Roman" w:cs="Times New Roman"/>
          <w:sz w:val="32"/>
          <w:szCs w:val="26"/>
        </w:rPr>
        <w:t>Lớp</w:t>
      </w:r>
      <w:r w:rsidR="00247698" w:rsidRPr="002D1D07">
        <w:rPr>
          <w:rFonts w:ascii="Times New Roman" w:hAnsi="Times New Roman" w:cs="Times New Roman"/>
          <w:sz w:val="32"/>
          <w:szCs w:val="26"/>
        </w:rPr>
        <w:t>:</w:t>
      </w:r>
      <w:r w:rsidRPr="002D1D07">
        <w:rPr>
          <w:rFonts w:ascii="Times New Roman" w:hAnsi="Times New Roman" w:cs="Times New Roman"/>
          <w:sz w:val="32"/>
          <w:szCs w:val="26"/>
        </w:rPr>
        <w:t xml:space="preserve"> </w:t>
      </w:r>
      <w:r w:rsidR="003F4C48">
        <w:rPr>
          <w:rFonts w:ascii="Times New Roman" w:hAnsi="Times New Roman" w:cs="Times New Roman"/>
          <w:sz w:val="32"/>
          <w:szCs w:val="26"/>
        </w:rPr>
        <w:t>IT003</w:t>
      </w:r>
      <w:r w:rsidR="003F4C48">
        <w:rPr>
          <w:rFonts w:ascii="Times New Roman" w:hAnsi="Times New Roman" w:cs="Times New Roman"/>
          <w:sz w:val="32"/>
          <w:szCs w:val="26"/>
          <w:lang w:val="vi-VN"/>
        </w:rPr>
        <w:t>.Q21.TTNT</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6553BA29" w14:textId="31A42E11" w:rsidR="00756087" w:rsidRPr="003F4C48" w:rsidRDefault="003F4C48">
      <w:pPr>
        <w:rPr>
          <w:rFonts w:ascii="Times New Roman" w:hAnsi="Times New Roman" w:cs="Times New Roman"/>
          <w:i/>
          <w:iCs/>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ab/>
      </w:r>
    </w:p>
    <w:p w14:paraId="5819AE54" w14:textId="15CDB4A9" w:rsidR="00952229" w:rsidRPr="003F4C48" w:rsidRDefault="00952229">
      <w:pPr>
        <w:rPr>
          <w:rFonts w:ascii="Times New Roman" w:hAnsi="Times New Roman" w:cs="Times New Roman"/>
          <w:b/>
          <w:sz w:val="26"/>
          <w:szCs w:val="26"/>
          <w:lang w:val="vi-VN"/>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3F4C48">
        <w:rPr>
          <w:rFonts w:ascii="Times New Roman" w:hAnsi="Times New Roman" w:cs="Times New Roman"/>
          <w:b/>
          <w:sz w:val="26"/>
          <w:szCs w:val="26"/>
          <w:lang w:val="vi-VN"/>
        </w:rPr>
        <w:t xml:space="preserve"> Trần Tùng Quân – 25521509</w:t>
      </w:r>
    </w:p>
    <w:p w14:paraId="3973AF5E" w14:textId="77777777" w:rsidR="00952229" w:rsidRPr="00756087" w:rsidRDefault="00952229" w:rsidP="00952229">
      <w:pPr>
        <w:rPr>
          <w:rFonts w:ascii="Times New Roman" w:hAnsi="Times New Roman" w:cs="Times New Roman"/>
          <w:b/>
          <w:sz w:val="26"/>
          <w:szCs w:val="26"/>
        </w:rPr>
      </w:pPr>
      <w:r w:rsidRPr="00756087">
        <w:rPr>
          <w:rFonts w:ascii="Times New Roman" w:hAnsi="Times New Roman" w:cs="Times New Roman"/>
          <w:b/>
          <w:sz w:val="26"/>
          <w:szCs w:val="26"/>
        </w:rPr>
        <w:t>Nội dung báo cáo:</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11693B65"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hiện</w:t>
      </w:r>
      <w:r w:rsidR="00764C52">
        <w:rPr>
          <w:rStyle w:val="FootnoteReference"/>
          <w:rFonts w:ascii="Times New Roman" w:hAnsi="Times New Roman" w:cs="Times New Roman"/>
          <w:b/>
          <w:i/>
          <w:sz w:val="26"/>
          <w:szCs w:val="26"/>
        </w:rPr>
        <w:footnoteReference w:id="1"/>
      </w:r>
    </w:p>
    <w:tbl>
      <w:tblPr>
        <w:tblStyle w:val="TableGrid"/>
        <w:tblW w:w="8095" w:type="dxa"/>
        <w:tblLayout w:type="fixed"/>
        <w:tblLook w:val="04A0" w:firstRow="1" w:lastRow="0" w:firstColumn="1" w:lastColumn="0" w:noHBand="0" w:noVBand="1"/>
      </w:tblPr>
      <w:tblGrid>
        <w:gridCol w:w="2065"/>
        <w:gridCol w:w="1350"/>
        <w:gridCol w:w="1440"/>
        <w:gridCol w:w="1440"/>
        <w:gridCol w:w="1800"/>
      </w:tblGrid>
      <w:tr w:rsidR="00387648" w:rsidRPr="00221C9F" w14:paraId="48F2932E" w14:textId="6E8C5819" w:rsidTr="009E1EAE">
        <w:tc>
          <w:tcPr>
            <w:tcW w:w="2065" w:type="dxa"/>
            <w:vMerge w:val="restart"/>
            <w:vAlign w:val="center"/>
          </w:tcPr>
          <w:p w14:paraId="74D353B1" w14:textId="5905DE0C" w:rsidR="00387648" w:rsidRPr="00221C9F"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Dữ liệu</w:t>
            </w:r>
          </w:p>
        </w:tc>
        <w:tc>
          <w:tcPr>
            <w:tcW w:w="6030" w:type="dxa"/>
            <w:gridSpan w:val="4"/>
            <w:tcBorders>
              <w:bottom w:val="single" w:sz="4" w:space="0" w:color="auto"/>
            </w:tcBorders>
          </w:tcPr>
          <w:p w14:paraId="191CB052" w14:textId="59BCA336" w:rsidR="00387648"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Thời gian thực hiện (ms)</w:t>
            </w:r>
          </w:p>
        </w:tc>
      </w:tr>
      <w:tr w:rsidR="005E0A83" w:rsidRPr="00B55766" w14:paraId="03C58A26" w14:textId="7CA4E95D" w:rsidTr="009E1EAE">
        <w:trPr>
          <w:trHeight w:val="233"/>
        </w:trPr>
        <w:tc>
          <w:tcPr>
            <w:tcW w:w="2065" w:type="dxa"/>
            <w:vMerge/>
          </w:tcPr>
          <w:p w14:paraId="1D051C9E" w14:textId="77777777" w:rsidR="005E0A83" w:rsidRPr="00B55766" w:rsidRDefault="005E0A83" w:rsidP="00247698">
            <w:pPr>
              <w:jc w:val="center"/>
              <w:rPr>
                <w:rFonts w:ascii="Times New Roman" w:hAnsi="Times New Roman" w:cs="Times New Roman"/>
                <w:b/>
                <w:sz w:val="26"/>
                <w:szCs w:val="26"/>
              </w:rPr>
            </w:pPr>
          </w:p>
        </w:tc>
        <w:tc>
          <w:tcPr>
            <w:tcW w:w="1350" w:type="dxa"/>
          </w:tcPr>
          <w:p w14:paraId="527F0616" w14:textId="4DDB3B31" w:rsidR="005E0A83" w:rsidRPr="00B55766" w:rsidRDefault="005E0A83" w:rsidP="00247698">
            <w:pPr>
              <w:jc w:val="center"/>
              <w:rPr>
                <w:rFonts w:ascii="Times New Roman" w:hAnsi="Times New Roman" w:cs="Times New Roman"/>
                <w:b/>
                <w:sz w:val="26"/>
                <w:szCs w:val="26"/>
              </w:rPr>
            </w:pPr>
            <w:r>
              <w:rPr>
                <w:rFonts w:ascii="Times New Roman" w:hAnsi="Times New Roman" w:cs="Times New Roman"/>
                <w:b/>
                <w:sz w:val="26"/>
                <w:szCs w:val="26"/>
              </w:rPr>
              <w:t>Quicksort</w:t>
            </w:r>
          </w:p>
        </w:tc>
        <w:tc>
          <w:tcPr>
            <w:tcW w:w="1440" w:type="dxa"/>
          </w:tcPr>
          <w:p w14:paraId="6A7D7491" w14:textId="716A259B" w:rsidR="005E0A83" w:rsidRPr="00B55766" w:rsidRDefault="005E0A83" w:rsidP="00247698">
            <w:pPr>
              <w:jc w:val="center"/>
              <w:rPr>
                <w:rFonts w:ascii="Times New Roman" w:hAnsi="Times New Roman" w:cs="Times New Roman"/>
                <w:b/>
                <w:sz w:val="26"/>
                <w:szCs w:val="26"/>
              </w:rPr>
            </w:pPr>
            <w:r>
              <w:rPr>
                <w:rFonts w:ascii="Times New Roman" w:hAnsi="Times New Roman" w:cs="Times New Roman"/>
                <w:b/>
                <w:sz w:val="26"/>
                <w:szCs w:val="26"/>
              </w:rPr>
              <w:t>Heapsort</w:t>
            </w:r>
          </w:p>
        </w:tc>
        <w:tc>
          <w:tcPr>
            <w:tcW w:w="1440" w:type="dxa"/>
          </w:tcPr>
          <w:p w14:paraId="6E195DA5" w14:textId="556E4EBA" w:rsidR="005E0A83" w:rsidRPr="00B55766" w:rsidRDefault="005E0A83" w:rsidP="00247698">
            <w:pPr>
              <w:jc w:val="center"/>
              <w:rPr>
                <w:rFonts w:ascii="Times New Roman" w:hAnsi="Times New Roman" w:cs="Times New Roman"/>
                <w:b/>
                <w:sz w:val="26"/>
                <w:szCs w:val="26"/>
              </w:rPr>
            </w:pPr>
            <w:r>
              <w:rPr>
                <w:rFonts w:ascii="Times New Roman" w:hAnsi="Times New Roman" w:cs="Times New Roman"/>
                <w:b/>
                <w:sz w:val="26"/>
                <w:szCs w:val="26"/>
              </w:rPr>
              <w:t>Mergesort</w:t>
            </w:r>
          </w:p>
        </w:tc>
        <w:tc>
          <w:tcPr>
            <w:tcW w:w="1800" w:type="dxa"/>
          </w:tcPr>
          <w:p w14:paraId="5D99A219" w14:textId="2AAC7494" w:rsidR="005E0A83" w:rsidRDefault="005E0A83" w:rsidP="00387648">
            <w:pPr>
              <w:jc w:val="center"/>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(numpy)</w:t>
            </w:r>
          </w:p>
        </w:tc>
      </w:tr>
      <w:tr w:rsidR="005E0A83" w:rsidRPr="00221C9F" w14:paraId="577463D2" w14:textId="69EC8919" w:rsidTr="009E1EAE">
        <w:tc>
          <w:tcPr>
            <w:tcW w:w="2065" w:type="dxa"/>
          </w:tcPr>
          <w:p w14:paraId="4C5173A6" w14:textId="170385A8" w:rsidR="005E0A83" w:rsidRPr="009E1EAE" w:rsidRDefault="009E1EAE" w:rsidP="00247698">
            <w:pPr>
              <w:jc w:val="center"/>
              <w:rPr>
                <w:rFonts w:ascii="Times New Roman" w:hAnsi="Times New Roman" w:cs="Times New Roman"/>
                <w:sz w:val="26"/>
                <w:szCs w:val="26"/>
                <w:lang w:val="vi-VN"/>
              </w:rPr>
            </w:pPr>
            <w:r>
              <w:rPr>
                <w:rFonts w:ascii="Times New Roman" w:hAnsi="Times New Roman" w:cs="Times New Roman"/>
                <w:sz w:val="26"/>
                <w:szCs w:val="26"/>
              </w:rPr>
              <w:t>1</w:t>
            </w:r>
            <w:r w:rsidRPr="009E1EAE">
              <w:rPr>
                <w:rFonts w:ascii="Times New Roman" w:hAnsi="Times New Roman" w:cs="Times New Roman"/>
                <w:sz w:val="20"/>
                <w:szCs w:val="20"/>
                <w:lang w:val="vi-VN"/>
              </w:rPr>
              <w:t>(int-ascend)</w:t>
            </w:r>
          </w:p>
        </w:tc>
        <w:tc>
          <w:tcPr>
            <w:tcW w:w="1350" w:type="dxa"/>
          </w:tcPr>
          <w:p w14:paraId="6D5F8D0D" w14:textId="6BAFCDE3" w:rsidR="005E0A83" w:rsidRPr="003F4C48" w:rsidRDefault="003F4C48" w:rsidP="00247698">
            <w:pPr>
              <w:rPr>
                <w:rFonts w:ascii="Times New Roman" w:hAnsi="Times New Roman" w:cs="Times New Roman"/>
                <w:sz w:val="26"/>
                <w:szCs w:val="26"/>
                <w:lang w:val="vi-VN"/>
              </w:rPr>
            </w:pPr>
            <w:r>
              <w:rPr>
                <w:rFonts w:ascii="Times New Roman" w:hAnsi="Times New Roman" w:cs="Times New Roman"/>
                <w:sz w:val="26"/>
                <w:szCs w:val="26"/>
              </w:rPr>
              <w:t>822</w:t>
            </w:r>
          </w:p>
        </w:tc>
        <w:tc>
          <w:tcPr>
            <w:tcW w:w="1440" w:type="dxa"/>
          </w:tcPr>
          <w:p w14:paraId="622256B9" w14:textId="127F950E" w:rsidR="005E0A83" w:rsidRPr="003F4C48" w:rsidRDefault="003F4C48" w:rsidP="00247698">
            <w:pPr>
              <w:rPr>
                <w:rFonts w:ascii="Times New Roman" w:hAnsi="Times New Roman" w:cs="Times New Roman"/>
                <w:sz w:val="26"/>
                <w:szCs w:val="26"/>
                <w:lang w:val="vi-VN"/>
              </w:rPr>
            </w:pPr>
            <w:r>
              <w:rPr>
                <w:rFonts w:ascii="Times New Roman" w:hAnsi="Times New Roman" w:cs="Times New Roman"/>
                <w:sz w:val="26"/>
                <w:szCs w:val="26"/>
              </w:rPr>
              <w:t>3022</w:t>
            </w:r>
          </w:p>
        </w:tc>
        <w:tc>
          <w:tcPr>
            <w:tcW w:w="1440" w:type="dxa"/>
          </w:tcPr>
          <w:p w14:paraId="05B30AF6" w14:textId="188A0877" w:rsidR="005E0A83" w:rsidRPr="003F4C48" w:rsidRDefault="003F4C48" w:rsidP="00247698">
            <w:pPr>
              <w:rPr>
                <w:rFonts w:ascii="Times New Roman" w:hAnsi="Times New Roman" w:cs="Times New Roman"/>
                <w:sz w:val="26"/>
                <w:szCs w:val="26"/>
                <w:lang w:val="vi-VN"/>
              </w:rPr>
            </w:pPr>
            <w:r>
              <w:rPr>
                <w:rFonts w:ascii="Times New Roman" w:hAnsi="Times New Roman" w:cs="Times New Roman"/>
                <w:sz w:val="26"/>
                <w:szCs w:val="26"/>
              </w:rPr>
              <w:t>1675</w:t>
            </w:r>
          </w:p>
        </w:tc>
        <w:tc>
          <w:tcPr>
            <w:tcW w:w="1800" w:type="dxa"/>
          </w:tcPr>
          <w:p w14:paraId="32547320" w14:textId="7139AE64" w:rsidR="005E0A83" w:rsidRDefault="005E0A83" w:rsidP="008A682A">
            <w:pPr>
              <w:rPr>
                <w:rFonts w:ascii="Times New Roman" w:hAnsi="Times New Roman" w:cs="Times New Roman"/>
                <w:sz w:val="26"/>
                <w:szCs w:val="26"/>
              </w:rPr>
            </w:pPr>
            <w:r>
              <w:rPr>
                <w:rFonts w:ascii="Times New Roman" w:hAnsi="Times New Roman" w:cs="Times New Roman"/>
                <w:sz w:val="26"/>
                <w:szCs w:val="26"/>
              </w:rPr>
              <w:t>48</w:t>
            </w:r>
          </w:p>
        </w:tc>
      </w:tr>
      <w:tr w:rsidR="005E0A83" w:rsidRPr="00221C9F" w14:paraId="71B05CF1" w14:textId="6CD173CE" w:rsidTr="009E1EAE">
        <w:tc>
          <w:tcPr>
            <w:tcW w:w="2065" w:type="dxa"/>
          </w:tcPr>
          <w:p w14:paraId="272656BB" w14:textId="6F7ED668" w:rsidR="005E0A83" w:rsidRPr="009E1EAE" w:rsidRDefault="009E1EAE" w:rsidP="00247698">
            <w:pPr>
              <w:jc w:val="center"/>
              <w:rPr>
                <w:rFonts w:ascii="Times New Roman" w:hAnsi="Times New Roman" w:cs="Times New Roman"/>
                <w:sz w:val="26"/>
                <w:szCs w:val="26"/>
                <w:lang w:val="vi-VN"/>
              </w:rPr>
            </w:pPr>
            <w:r>
              <w:rPr>
                <w:rFonts w:ascii="Times New Roman" w:hAnsi="Times New Roman" w:cs="Times New Roman"/>
                <w:sz w:val="26"/>
                <w:szCs w:val="26"/>
              </w:rPr>
              <w:t>2</w:t>
            </w:r>
            <w:r w:rsidRPr="009E1EAE">
              <w:rPr>
                <w:rFonts w:ascii="Times New Roman" w:hAnsi="Times New Roman" w:cs="Times New Roman"/>
                <w:sz w:val="20"/>
                <w:szCs w:val="20"/>
                <w:lang w:val="vi-VN"/>
              </w:rPr>
              <w:t>(float-descend)</w:t>
            </w:r>
          </w:p>
        </w:tc>
        <w:tc>
          <w:tcPr>
            <w:tcW w:w="1350" w:type="dxa"/>
          </w:tcPr>
          <w:p w14:paraId="3A6DD7E0" w14:textId="76670F8F" w:rsidR="005E0A83" w:rsidRPr="003F4C48" w:rsidRDefault="003F4C48" w:rsidP="00247698">
            <w:pPr>
              <w:rPr>
                <w:rFonts w:ascii="Times New Roman" w:hAnsi="Times New Roman" w:cs="Times New Roman"/>
                <w:sz w:val="26"/>
                <w:szCs w:val="26"/>
                <w:lang w:val="vi-VN"/>
              </w:rPr>
            </w:pPr>
            <w:r>
              <w:rPr>
                <w:rFonts w:ascii="Times New Roman" w:hAnsi="Times New Roman" w:cs="Times New Roman"/>
                <w:sz w:val="26"/>
                <w:szCs w:val="26"/>
              </w:rPr>
              <w:t>873</w:t>
            </w:r>
          </w:p>
        </w:tc>
        <w:tc>
          <w:tcPr>
            <w:tcW w:w="1440" w:type="dxa"/>
          </w:tcPr>
          <w:p w14:paraId="12C6205B" w14:textId="7C756C02" w:rsidR="005E0A83" w:rsidRPr="003F4C48" w:rsidRDefault="003F4C48" w:rsidP="00247698">
            <w:pPr>
              <w:rPr>
                <w:rFonts w:ascii="Times New Roman" w:hAnsi="Times New Roman" w:cs="Times New Roman"/>
                <w:sz w:val="26"/>
                <w:szCs w:val="26"/>
                <w:lang w:val="vi-VN"/>
              </w:rPr>
            </w:pPr>
            <w:r>
              <w:rPr>
                <w:rFonts w:ascii="Times New Roman" w:hAnsi="Times New Roman" w:cs="Times New Roman"/>
                <w:sz w:val="26"/>
                <w:szCs w:val="26"/>
              </w:rPr>
              <w:t>2928</w:t>
            </w:r>
          </w:p>
        </w:tc>
        <w:tc>
          <w:tcPr>
            <w:tcW w:w="1440" w:type="dxa"/>
          </w:tcPr>
          <w:p w14:paraId="22FF82FF" w14:textId="571645C7" w:rsidR="005E0A83" w:rsidRPr="003F4C48" w:rsidRDefault="003F4C48" w:rsidP="00247698">
            <w:pPr>
              <w:rPr>
                <w:rFonts w:ascii="Times New Roman" w:hAnsi="Times New Roman" w:cs="Times New Roman"/>
                <w:sz w:val="26"/>
                <w:szCs w:val="26"/>
                <w:lang w:val="vi-VN"/>
              </w:rPr>
            </w:pPr>
            <w:r>
              <w:rPr>
                <w:rFonts w:ascii="Times New Roman" w:hAnsi="Times New Roman" w:cs="Times New Roman"/>
                <w:sz w:val="26"/>
                <w:szCs w:val="26"/>
              </w:rPr>
              <w:t>1670</w:t>
            </w:r>
          </w:p>
        </w:tc>
        <w:tc>
          <w:tcPr>
            <w:tcW w:w="1800" w:type="dxa"/>
          </w:tcPr>
          <w:p w14:paraId="3A54963B" w14:textId="13D36B51" w:rsidR="005E0A83" w:rsidRDefault="005E0A83" w:rsidP="00247698">
            <w:pPr>
              <w:rPr>
                <w:rFonts w:ascii="Times New Roman" w:hAnsi="Times New Roman" w:cs="Times New Roman"/>
                <w:sz w:val="26"/>
                <w:szCs w:val="26"/>
              </w:rPr>
            </w:pPr>
            <w:r>
              <w:rPr>
                <w:rFonts w:ascii="Times New Roman" w:hAnsi="Times New Roman" w:cs="Times New Roman"/>
                <w:sz w:val="26"/>
                <w:szCs w:val="26"/>
              </w:rPr>
              <w:t>40</w:t>
            </w:r>
          </w:p>
        </w:tc>
      </w:tr>
      <w:tr w:rsidR="005E0A83" w:rsidRPr="00221C9F" w14:paraId="468D64CD" w14:textId="5A141A97" w:rsidTr="009E1EAE">
        <w:tc>
          <w:tcPr>
            <w:tcW w:w="2065" w:type="dxa"/>
          </w:tcPr>
          <w:p w14:paraId="0CAD2F9D" w14:textId="7CCECEB7" w:rsidR="005E0A83" w:rsidRPr="009E1EAE" w:rsidRDefault="009E1EAE" w:rsidP="00247698">
            <w:pPr>
              <w:jc w:val="center"/>
              <w:rPr>
                <w:rFonts w:ascii="Times New Roman" w:hAnsi="Times New Roman" w:cs="Times New Roman"/>
                <w:sz w:val="26"/>
                <w:szCs w:val="26"/>
                <w:lang w:val="vi-VN"/>
              </w:rPr>
            </w:pPr>
            <w:r>
              <w:rPr>
                <w:rFonts w:ascii="Times New Roman" w:hAnsi="Times New Roman" w:cs="Times New Roman"/>
                <w:sz w:val="26"/>
                <w:szCs w:val="26"/>
              </w:rPr>
              <w:t>3</w:t>
            </w:r>
            <w:r w:rsidRPr="009E1EAE">
              <w:rPr>
                <w:rFonts w:ascii="Times New Roman" w:hAnsi="Times New Roman" w:cs="Times New Roman"/>
                <w:sz w:val="20"/>
                <w:szCs w:val="20"/>
                <w:lang w:val="vi-VN"/>
              </w:rPr>
              <w:t>(int-random)</w:t>
            </w:r>
          </w:p>
        </w:tc>
        <w:tc>
          <w:tcPr>
            <w:tcW w:w="1350" w:type="dxa"/>
          </w:tcPr>
          <w:p w14:paraId="3BA8E8B3" w14:textId="7899515F" w:rsidR="005E0A83" w:rsidRPr="005E0A83" w:rsidRDefault="003F4C48" w:rsidP="00247698">
            <w:pPr>
              <w:rPr>
                <w:rFonts w:ascii="Times New Roman" w:hAnsi="Times New Roman" w:cs="Times New Roman"/>
                <w:sz w:val="26"/>
                <w:szCs w:val="26"/>
                <w:lang w:val="vi-VN"/>
              </w:rPr>
            </w:pPr>
            <w:r>
              <w:rPr>
                <w:rFonts w:ascii="Times New Roman" w:hAnsi="Times New Roman" w:cs="Times New Roman"/>
                <w:sz w:val="26"/>
                <w:szCs w:val="26"/>
                <w:lang w:val="vi-VN"/>
              </w:rPr>
              <w:t>1357</w:t>
            </w:r>
          </w:p>
        </w:tc>
        <w:tc>
          <w:tcPr>
            <w:tcW w:w="1440" w:type="dxa"/>
          </w:tcPr>
          <w:p w14:paraId="42BF13BF" w14:textId="2D61DA35" w:rsidR="005E0A83" w:rsidRPr="003F4C48" w:rsidRDefault="003F4C48" w:rsidP="00247698">
            <w:pPr>
              <w:rPr>
                <w:rFonts w:ascii="Times New Roman" w:hAnsi="Times New Roman" w:cs="Times New Roman"/>
                <w:sz w:val="26"/>
                <w:szCs w:val="26"/>
                <w:lang w:val="vi-VN"/>
              </w:rPr>
            </w:pPr>
            <w:r>
              <w:rPr>
                <w:rFonts w:ascii="Times New Roman" w:hAnsi="Times New Roman" w:cs="Times New Roman"/>
                <w:sz w:val="26"/>
                <w:szCs w:val="26"/>
              </w:rPr>
              <w:t>2599</w:t>
            </w:r>
          </w:p>
        </w:tc>
        <w:tc>
          <w:tcPr>
            <w:tcW w:w="1440" w:type="dxa"/>
          </w:tcPr>
          <w:p w14:paraId="59F3DFBC" w14:textId="586A8102"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2216</w:t>
            </w:r>
          </w:p>
        </w:tc>
        <w:tc>
          <w:tcPr>
            <w:tcW w:w="1800" w:type="dxa"/>
          </w:tcPr>
          <w:p w14:paraId="504D05CB" w14:textId="02A2414F" w:rsidR="005E0A83" w:rsidRPr="005E0A83" w:rsidRDefault="005E0A83" w:rsidP="00247698">
            <w:pPr>
              <w:rPr>
                <w:rFonts w:ascii="Times New Roman" w:hAnsi="Times New Roman" w:cs="Times New Roman"/>
                <w:sz w:val="26"/>
                <w:szCs w:val="26"/>
                <w:lang w:val="vi-VN"/>
              </w:rPr>
            </w:pPr>
            <w:r>
              <w:rPr>
                <w:rFonts w:ascii="Times New Roman" w:hAnsi="Times New Roman" w:cs="Times New Roman"/>
                <w:sz w:val="26"/>
                <w:szCs w:val="26"/>
              </w:rPr>
              <w:t>45</w:t>
            </w:r>
            <w:r>
              <w:rPr>
                <w:rFonts w:ascii="Times New Roman" w:hAnsi="Times New Roman" w:cs="Times New Roman"/>
                <w:sz w:val="26"/>
                <w:szCs w:val="26"/>
                <w:lang w:val="vi-VN"/>
              </w:rPr>
              <w:t xml:space="preserve"> </w:t>
            </w:r>
          </w:p>
        </w:tc>
      </w:tr>
      <w:tr w:rsidR="005E0A83" w:rsidRPr="00221C9F" w14:paraId="7FC97A1A" w14:textId="35E42F03" w:rsidTr="009E1EAE">
        <w:tc>
          <w:tcPr>
            <w:tcW w:w="2065" w:type="dxa"/>
          </w:tcPr>
          <w:p w14:paraId="289F3AC3" w14:textId="475D2E43" w:rsidR="005E0A83" w:rsidRPr="005E0A83" w:rsidRDefault="005E0A83" w:rsidP="005E0A83">
            <w:pPr>
              <w:jc w:val="center"/>
              <w:rPr>
                <w:rFonts w:ascii="Times New Roman" w:hAnsi="Times New Roman" w:cs="Times New Roman"/>
                <w:sz w:val="26"/>
                <w:szCs w:val="26"/>
                <w:lang w:val="vi-VN"/>
              </w:rPr>
            </w:pPr>
            <w:r>
              <w:rPr>
                <w:rFonts w:ascii="Times New Roman" w:hAnsi="Times New Roman" w:cs="Times New Roman"/>
                <w:sz w:val="26"/>
                <w:szCs w:val="26"/>
              </w:rPr>
              <w:t>4</w:t>
            </w:r>
            <w:r w:rsidR="009E1EAE" w:rsidRPr="009E1EAE">
              <w:rPr>
                <w:rFonts w:ascii="Times New Roman" w:hAnsi="Times New Roman" w:cs="Times New Roman"/>
                <w:sz w:val="20"/>
                <w:szCs w:val="20"/>
                <w:lang w:val="vi-VN"/>
              </w:rPr>
              <w:t>(int-random)</w:t>
            </w:r>
          </w:p>
        </w:tc>
        <w:tc>
          <w:tcPr>
            <w:tcW w:w="1350" w:type="dxa"/>
          </w:tcPr>
          <w:p w14:paraId="6F066EFF" w14:textId="3C6A3316"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1362</w:t>
            </w:r>
          </w:p>
        </w:tc>
        <w:tc>
          <w:tcPr>
            <w:tcW w:w="1440" w:type="dxa"/>
          </w:tcPr>
          <w:p w14:paraId="491D8C3D" w14:textId="75EADA53"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3989</w:t>
            </w:r>
          </w:p>
        </w:tc>
        <w:tc>
          <w:tcPr>
            <w:tcW w:w="1440" w:type="dxa"/>
          </w:tcPr>
          <w:p w14:paraId="64DD1443" w14:textId="571096F1"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2224</w:t>
            </w:r>
          </w:p>
        </w:tc>
        <w:tc>
          <w:tcPr>
            <w:tcW w:w="1800" w:type="dxa"/>
          </w:tcPr>
          <w:p w14:paraId="0DEC6002" w14:textId="1AE7E047" w:rsidR="005E0A83" w:rsidRPr="00221C9F" w:rsidRDefault="005E0A83" w:rsidP="00247698">
            <w:pPr>
              <w:rPr>
                <w:rFonts w:ascii="Times New Roman" w:hAnsi="Times New Roman" w:cs="Times New Roman"/>
                <w:sz w:val="26"/>
                <w:szCs w:val="26"/>
              </w:rPr>
            </w:pPr>
            <w:r>
              <w:rPr>
                <w:rFonts w:ascii="Times New Roman" w:hAnsi="Times New Roman" w:cs="Times New Roman"/>
                <w:sz w:val="26"/>
                <w:szCs w:val="26"/>
              </w:rPr>
              <w:t>45</w:t>
            </w:r>
          </w:p>
        </w:tc>
      </w:tr>
      <w:tr w:rsidR="005E0A83" w:rsidRPr="00221C9F" w14:paraId="0C034967" w14:textId="402BDF01" w:rsidTr="009E1EAE">
        <w:tc>
          <w:tcPr>
            <w:tcW w:w="2065" w:type="dxa"/>
          </w:tcPr>
          <w:p w14:paraId="194F9366" w14:textId="6D782DD0" w:rsidR="005E0A83" w:rsidRPr="005E0A83" w:rsidRDefault="005E0A83" w:rsidP="00247698">
            <w:pPr>
              <w:jc w:val="center"/>
              <w:rPr>
                <w:rFonts w:ascii="Times New Roman" w:hAnsi="Times New Roman" w:cs="Times New Roman"/>
                <w:sz w:val="26"/>
                <w:szCs w:val="26"/>
                <w:lang w:val="vi-VN"/>
              </w:rPr>
            </w:pPr>
            <w:r>
              <w:rPr>
                <w:rFonts w:ascii="Times New Roman" w:hAnsi="Times New Roman" w:cs="Times New Roman"/>
                <w:sz w:val="26"/>
                <w:szCs w:val="26"/>
              </w:rPr>
              <w:t>5</w:t>
            </w:r>
            <w:r w:rsidR="009E1EAE" w:rsidRPr="009E1EAE">
              <w:rPr>
                <w:rFonts w:ascii="Times New Roman" w:hAnsi="Times New Roman" w:cs="Times New Roman"/>
                <w:sz w:val="20"/>
                <w:szCs w:val="20"/>
                <w:lang w:val="vi-VN"/>
              </w:rPr>
              <w:t>(int-random)</w:t>
            </w:r>
          </w:p>
        </w:tc>
        <w:tc>
          <w:tcPr>
            <w:tcW w:w="1350" w:type="dxa"/>
          </w:tcPr>
          <w:p w14:paraId="6ADA05DD" w14:textId="4FF7EC80"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1377</w:t>
            </w:r>
          </w:p>
        </w:tc>
        <w:tc>
          <w:tcPr>
            <w:tcW w:w="1440" w:type="dxa"/>
          </w:tcPr>
          <w:p w14:paraId="6401F003" w14:textId="19584F0F"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4444</w:t>
            </w:r>
          </w:p>
        </w:tc>
        <w:tc>
          <w:tcPr>
            <w:tcW w:w="1440" w:type="dxa"/>
          </w:tcPr>
          <w:p w14:paraId="491FEC0A" w14:textId="3F12C1CC"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2210</w:t>
            </w:r>
          </w:p>
        </w:tc>
        <w:tc>
          <w:tcPr>
            <w:tcW w:w="1800" w:type="dxa"/>
          </w:tcPr>
          <w:p w14:paraId="6E16FEA1" w14:textId="5AD54853" w:rsidR="005E0A83" w:rsidRPr="00221C9F" w:rsidRDefault="005E0A83" w:rsidP="00247698">
            <w:pPr>
              <w:rPr>
                <w:rFonts w:ascii="Times New Roman" w:hAnsi="Times New Roman" w:cs="Times New Roman"/>
                <w:sz w:val="26"/>
                <w:szCs w:val="26"/>
              </w:rPr>
            </w:pPr>
            <w:r>
              <w:rPr>
                <w:rFonts w:ascii="Times New Roman" w:hAnsi="Times New Roman" w:cs="Times New Roman"/>
                <w:sz w:val="26"/>
                <w:szCs w:val="26"/>
              </w:rPr>
              <w:t>46</w:t>
            </w:r>
          </w:p>
        </w:tc>
      </w:tr>
      <w:tr w:rsidR="005E0A83" w:rsidRPr="00221C9F" w14:paraId="200B8190" w14:textId="77777777" w:rsidTr="009E1EAE">
        <w:tc>
          <w:tcPr>
            <w:tcW w:w="2065" w:type="dxa"/>
          </w:tcPr>
          <w:p w14:paraId="6F7C567C" w14:textId="1AFB597E" w:rsidR="005E0A83" w:rsidRDefault="005E0A83" w:rsidP="00247698">
            <w:pPr>
              <w:jc w:val="center"/>
              <w:rPr>
                <w:rFonts w:ascii="Times New Roman" w:hAnsi="Times New Roman" w:cs="Times New Roman"/>
                <w:sz w:val="26"/>
                <w:szCs w:val="26"/>
              </w:rPr>
            </w:pPr>
            <w:r>
              <w:rPr>
                <w:rFonts w:ascii="Times New Roman" w:hAnsi="Times New Roman" w:cs="Times New Roman"/>
                <w:sz w:val="26"/>
                <w:szCs w:val="26"/>
              </w:rPr>
              <w:t>6</w:t>
            </w:r>
            <w:r w:rsidR="009E1EAE" w:rsidRPr="009E1EAE">
              <w:rPr>
                <w:rFonts w:ascii="Times New Roman" w:hAnsi="Times New Roman" w:cs="Times New Roman"/>
                <w:sz w:val="20"/>
                <w:szCs w:val="20"/>
                <w:lang w:val="vi-VN"/>
              </w:rPr>
              <w:t>(int-random)</w:t>
            </w:r>
          </w:p>
        </w:tc>
        <w:tc>
          <w:tcPr>
            <w:tcW w:w="1350" w:type="dxa"/>
          </w:tcPr>
          <w:p w14:paraId="100ED7AD" w14:textId="2AFCDACE"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1378</w:t>
            </w:r>
          </w:p>
        </w:tc>
        <w:tc>
          <w:tcPr>
            <w:tcW w:w="1440" w:type="dxa"/>
          </w:tcPr>
          <w:p w14:paraId="2474B3D5" w14:textId="261BAFE2"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3786</w:t>
            </w:r>
          </w:p>
        </w:tc>
        <w:tc>
          <w:tcPr>
            <w:tcW w:w="1440" w:type="dxa"/>
          </w:tcPr>
          <w:p w14:paraId="2C23BDC2" w14:textId="68BBA01B"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2234</w:t>
            </w:r>
          </w:p>
        </w:tc>
        <w:tc>
          <w:tcPr>
            <w:tcW w:w="1800" w:type="dxa"/>
          </w:tcPr>
          <w:p w14:paraId="3E6767F2" w14:textId="5D8E146A" w:rsidR="005E0A83" w:rsidRPr="00221C9F" w:rsidRDefault="005E0A83" w:rsidP="00247698">
            <w:pPr>
              <w:rPr>
                <w:rFonts w:ascii="Times New Roman" w:hAnsi="Times New Roman" w:cs="Times New Roman"/>
                <w:sz w:val="26"/>
                <w:szCs w:val="26"/>
              </w:rPr>
            </w:pPr>
            <w:r>
              <w:rPr>
                <w:rFonts w:ascii="Times New Roman" w:hAnsi="Times New Roman" w:cs="Times New Roman"/>
                <w:sz w:val="26"/>
                <w:szCs w:val="26"/>
              </w:rPr>
              <w:t>45</w:t>
            </w:r>
          </w:p>
        </w:tc>
      </w:tr>
      <w:tr w:rsidR="005E0A83" w:rsidRPr="00221C9F" w14:paraId="25E8C416" w14:textId="77777777" w:rsidTr="009E1EAE">
        <w:tc>
          <w:tcPr>
            <w:tcW w:w="2065" w:type="dxa"/>
          </w:tcPr>
          <w:p w14:paraId="74763233" w14:textId="3D896E29" w:rsidR="005E0A83" w:rsidRPr="009E1EAE" w:rsidRDefault="009E1EAE" w:rsidP="00247698">
            <w:pPr>
              <w:jc w:val="center"/>
              <w:rPr>
                <w:rFonts w:ascii="Times New Roman" w:hAnsi="Times New Roman" w:cs="Times New Roman"/>
                <w:sz w:val="26"/>
                <w:szCs w:val="26"/>
                <w:lang w:val="vi-VN"/>
              </w:rPr>
            </w:pPr>
            <w:r>
              <w:rPr>
                <w:rFonts w:ascii="Times New Roman" w:hAnsi="Times New Roman" w:cs="Times New Roman"/>
                <w:sz w:val="26"/>
                <w:szCs w:val="26"/>
              </w:rPr>
              <w:t>7</w:t>
            </w:r>
            <w:r w:rsidRPr="009E1EAE">
              <w:rPr>
                <w:rFonts w:ascii="Times New Roman" w:hAnsi="Times New Roman" w:cs="Times New Roman"/>
                <w:sz w:val="20"/>
                <w:szCs w:val="20"/>
                <w:lang w:val="vi-VN"/>
              </w:rPr>
              <w:t>(float-random)</w:t>
            </w:r>
          </w:p>
        </w:tc>
        <w:tc>
          <w:tcPr>
            <w:tcW w:w="1350" w:type="dxa"/>
          </w:tcPr>
          <w:p w14:paraId="7570B3E7" w14:textId="1819C9F1"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1457</w:t>
            </w:r>
          </w:p>
        </w:tc>
        <w:tc>
          <w:tcPr>
            <w:tcW w:w="1440" w:type="dxa"/>
          </w:tcPr>
          <w:p w14:paraId="7FB29BFA" w14:textId="336805DC"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4030</w:t>
            </w:r>
          </w:p>
        </w:tc>
        <w:tc>
          <w:tcPr>
            <w:tcW w:w="1440" w:type="dxa"/>
          </w:tcPr>
          <w:p w14:paraId="0216B7CA" w14:textId="32F866C9"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2190</w:t>
            </w:r>
          </w:p>
        </w:tc>
        <w:tc>
          <w:tcPr>
            <w:tcW w:w="1800" w:type="dxa"/>
          </w:tcPr>
          <w:p w14:paraId="4E22BE3B" w14:textId="50FB0573" w:rsidR="005E0A83" w:rsidRPr="00221C9F" w:rsidRDefault="005E0A83" w:rsidP="00247698">
            <w:pPr>
              <w:rPr>
                <w:rFonts w:ascii="Times New Roman" w:hAnsi="Times New Roman" w:cs="Times New Roman"/>
                <w:sz w:val="26"/>
                <w:szCs w:val="26"/>
              </w:rPr>
            </w:pPr>
            <w:r>
              <w:rPr>
                <w:rFonts w:ascii="Times New Roman" w:hAnsi="Times New Roman" w:cs="Times New Roman"/>
                <w:sz w:val="26"/>
                <w:szCs w:val="26"/>
              </w:rPr>
              <w:t>41</w:t>
            </w:r>
          </w:p>
        </w:tc>
      </w:tr>
      <w:tr w:rsidR="005E0A83" w:rsidRPr="00221C9F" w14:paraId="1F9B25C8" w14:textId="77777777" w:rsidTr="009E1EAE">
        <w:tc>
          <w:tcPr>
            <w:tcW w:w="2065" w:type="dxa"/>
          </w:tcPr>
          <w:p w14:paraId="6DB753FC" w14:textId="1D172A1C" w:rsidR="005E0A83" w:rsidRDefault="005E0A83" w:rsidP="00247698">
            <w:pPr>
              <w:jc w:val="center"/>
              <w:rPr>
                <w:rFonts w:ascii="Times New Roman" w:hAnsi="Times New Roman" w:cs="Times New Roman"/>
                <w:sz w:val="26"/>
                <w:szCs w:val="26"/>
              </w:rPr>
            </w:pPr>
            <w:r>
              <w:rPr>
                <w:rFonts w:ascii="Times New Roman" w:hAnsi="Times New Roman" w:cs="Times New Roman"/>
                <w:sz w:val="26"/>
                <w:szCs w:val="26"/>
              </w:rPr>
              <w:t>8</w:t>
            </w:r>
            <w:r w:rsidR="009E1EAE" w:rsidRPr="009E1EAE">
              <w:rPr>
                <w:rFonts w:ascii="Times New Roman" w:hAnsi="Times New Roman" w:cs="Times New Roman"/>
                <w:sz w:val="20"/>
                <w:szCs w:val="20"/>
                <w:lang w:val="vi-VN"/>
              </w:rPr>
              <w:t>(float-random)</w:t>
            </w:r>
          </w:p>
        </w:tc>
        <w:tc>
          <w:tcPr>
            <w:tcW w:w="1350" w:type="dxa"/>
          </w:tcPr>
          <w:p w14:paraId="2D1DDC24" w14:textId="3FCDEB46"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1420</w:t>
            </w:r>
          </w:p>
        </w:tc>
        <w:tc>
          <w:tcPr>
            <w:tcW w:w="1440" w:type="dxa"/>
          </w:tcPr>
          <w:p w14:paraId="6D9312A3" w14:textId="73EE840D" w:rsidR="005E0A83" w:rsidRPr="003F4C48" w:rsidRDefault="003F4C48" w:rsidP="00247698">
            <w:pPr>
              <w:rPr>
                <w:rFonts w:ascii="Times New Roman" w:hAnsi="Times New Roman" w:cs="Times New Roman"/>
                <w:sz w:val="26"/>
                <w:szCs w:val="26"/>
                <w:lang w:val="vi-VN"/>
              </w:rPr>
            </w:pPr>
            <w:r>
              <w:rPr>
                <w:rFonts w:ascii="Times New Roman" w:hAnsi="Times New Roman" w:cs="Times New Roman"/>
                <w:sz w:val="26"/>
                <w:szCs w:val="26"/>
                <w:lang w:val="vi-VN"/>
              </w:rPr>
              <w:t>3981</w:t>
            </w:r>
          </w:p>
        </w:tc>
        <w:tc>
          <w:tcPr>
            <w:tcW w:w="1440" w:type="dxa"/>
          </w:tcPr>
          <w:p w14:paraId="3E3EF4F2" w14:textId="4F72C59D"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2189</w:t>
            </w:r>
          </w:p>
        </w:tc>
        <w:tc>
          <w:tcPr>
            <w:tcW w:w="1800" w:type="dxa"/>
          </w:tcPr>
          <w:p w14:paraId="2AB5E83D" w14:textId="39243947" w:rsidR="005E0A83" w:rsidRPr="00221C9F" w:rsidRDefault="005E0A83" w:rsidP="00247698">
            <w:pPr>
              <w:rPr>
                <w:rFonts w:ascii="Times New Roman" w:hAnsi="Times New Roman" w:cs="Times New Roman"/>
                <w:sz w:val="26"/>
                <w:szCs w:val="26"/>
              </w:rPr>
            </w:pPr>
            <w:r>
              <w:rPr>
                <w:rFonts w:ascii="Times New Roman" w:hAnsi="Times New Roman" w:cs="Times New Roman"/>
                <w:sz w:val="26"/>
                <w:szCs w:val="26"/>
              </w:rPr>
              <w:t>39</w:t>
            </w:r>
          </w:p>
        </w:tc>
      </w:tr>
      <w:tr w:rsidR="005E0A83" w:rsidRPr="00221C9F" w14:paraId="47F27679" w14:textId="77777777" w:rsidTr="009E1EAE">
        <w:tc>
          <w:tcPr>
            <w:tcW w:w="2065" w:type="dxa"/>
          </w:tcPr>
          <w:p w14:paraId="1E053749" w14:textId="4DF33AC0" w:rsidR="005E0A83" w:rsidRDefault="005E0A83" w:rsidP="00247698">
            <w:pPr>
              <w:jc w:val="center"/>
              <w:rPr>
                <w:rFonts w:ascii="Times New Roman" w:hAnsi="Times New Roman" w:cs="Times New Roman"/>
                <w:sz w:val="26"/>
                <w:szCs w:val="26"/>
              </w:rPr>
            </w:pPr>
            <w:r>
              <w:rPr>
                <w:rFonts w:ascii="Times New Roman" w:hAnsi="Times New Roman" w:cs="Times New Roman"/>
                <w:sz w:val="26"/>
                <w:szCs w:val="26"/>
              </w:rPr>
              <w:t>9</w:t>
            </w:r>
            <w:r w:rsidR="009E1EAE" w:rsidRPr="009E1EAE">
              <w:rPr>
                <w:rFonts w:ascii="Times New Roman" w:hAnsi="Times New Roman" w:cs="Times New Roman"/>
                <w:sz w:val="20"/>
                <w:szCs w:val="20"/>
                <w:lang w:val="vi-VN"/>
              </w:rPr>
              <w:t>(float-random)</w:t>
            </w:r>
          </w:p>
        </w:tc>
        <w:tc>
          <w:tcPr>
            <w:tcW w:w="1350" w:type="dxa"/>
          </w:tcPr>
          <w:p w14:paraId="4926A5E3" w14:textId="2DB85A38"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1375</w:t>
            </w:r>
          </w:p>
        </w:tc>
        <w:tc>
          <w:tcPr>
            <w:tcW w:w="1440" w:type="dxa"/>
          </w:tcPr>
          <w:p w14:paraId="6AB6E269" w14:textId="17FF1DE4"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3850</w:t>
            </w:r>
          </w:p>
        </w:tc>
        <w:tc>
          <w:tcPr>
            <w:tcW w:w="1440" w:type="dxa"/>
          </w:tcPr>
          <w:p w14:paraId="0518B409" w14:textId="45E35595"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2173</w:t>
            </w:r>
          </w:p>
        </w:tc>
        <w:tc>
          <w:tcPr>
            <w:tcW w:w="1800" w:type="dxa"/>
          </w:tcPr>
          <w:p w14:paraId="0C021BD5" w14:textId="6DBA7D36" w:rsidR="005E0A83" w:rsidRPr="00221C9F" w:rsidRDefault="005E0A83" w:rsidP="00247698">
            <w:pPr>
              <w:rPr>
                <w:rFonts w:ascii="Times New Roman" w:hAnsi="Times New Roman" w:cs="Times New Roman"/>
                <w:sz w:val="26"/>
                <w:szCs w:val="26"/>
              </w:rPr>
            </w:pPr>
            <w:r>
              <w:rPr>
                <w:rFonts w:ascii="Times New Roman" w:hAnsi="Times New Roman" w:cs="Times New Roman"/>
                <w:sz w:val="26"/>
                <w:szCs w:val="26"/>
              </w:rPr>
              <w:t>40</w:t>
            </w:r>
          </w:p>
        </w:tc>
      </w:tr>
      <w:tr w:rsidR="005E0A83" w:rsidRPr="00221C9F" w14:paraId="25D14750" w14:textId="77777777" w:rsidTr="009E1EAE">
        <w:tc>
          <w:tcPr>
            <w:tcW w:w="2065" w:type="dxa"/>
          </w:tcPr>
          <w:p w14:paraId="3BB7CD5C" w14:textId="0721A8C0" w:rsidR="005E0A83" w:rsidRDefault="005E0A83" w:rsidP="00247698">
            <w:pPr>
              <w:jc w:val="center"/>
              <w:rPr>
                <w:rFonts w:ascii="Times New Roman" w:hAnsi="Times New Roman" w:cs="Times New Roman"/>
                <w:sz w:val="26"/>
                <w:szCs w:val="26"/>
              </w:rPr>
            </w:pPr>
            <w:r>
              <w:rPr>
                <w:rFonts w:ascii="Times New Roman" w:hAnsi="Times New Roman" w:cs="Times New Roman"/>
                <w:sz w:val="26"/>
                <w:szCs w:val="26"/>
              </w:rPr>
              <w:t>10</w:t>
            </w:r>
            <w:r w:rsidR="009E1EAE" w:rsidRPr="009E1EAE">
              <w:rPr>
                <w:rFonts w:ascii="Times New Roman" w:hAnsi="Times New Roman" w:cs="Times New Roman"/>
                <w:sz w:val="20"/>
                <w:szCs w:val="20"/>
                <w:lang w:val="vi-VN"/>
              </w:rPr>
              <w:t>(float-random)</w:t>
            </w:r>
          </w:p>
        </w:tc>
        <w:tc>
          <w:tcPr>
            <w:tcW w:w="1350" w:type="dxa"/>
          </w:tcPr>
          <w:p w14:paraId="154E0E41" w14:textId="63A8EFE1"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1392</w:t>
            </w:r>
          </w:p>
        </w:tc>
        <w:tc>
          <w:tcPr>
            <w:tcW w:w="1440" w:type="dxa"/>
          </w:tcPr>
          <w:p w14:paraId="6E858031" w14:textId="10C09113"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3901</w:t>
            </w:r>
          </w:p>
        </w:tc>
        <w:tc>
          <w:tcPr>
            <w:tcW w:w="1440" w:type="dxa"/>
          </w:tcPr>
          <w:p w14:paraId="1293DAEE" w14:textId="5E5229B7"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2212</w:t>
            </w:r>
          </w:p>
        </w:tc>
        <w:tc>
          <w:tcPr>
            <w:tcW w:w="1800" w:type="dxa"/>
          </w:tcPr>
          <w:p w14:paraId="0CE0C424" w14:textId="7456A623" w:rsidR="005E0A83" w:rsidRPr="00221C9F" w:rsidRDefault="005E0A83" w:rsidP="00247698">
            <w:pPr>
              <w:rPr>
                <w:rFonts w:ascii="Times New Roman" w:hAnsi="Times New Roman" w:cs="Times New Roman"/>
                <w:sz w:val="26"/>
                <w:szCs w:val="26"/>
              </w:rPr>
            </w:pPr>
            <w:r>
              <w:rPr>
                <w:rFonts w:ascii="Times New Roman" w:hAnsi="Times New Roman" w:cs="Times New Roman"/>
                <w:sz w:val="26"/>
                <w:szCs w:val="26"/>
              </w:rPr>
              <w:t>40</w:t>
            </w:r>
          </w:p>
        </w:tc>
      </w:tr>
      <w:tr w:rsidR="005E0A83" w:rsidRPr="00221C9F" w14:paraId="77B86853" w14:textId="77777777" w:rsidTr="009E1EAE">
        <w:tc>
          <w:tcPr>
            <w:tcW w:w="2065" w:type="dxa"/>
          </w:tcPr>
          <w:p w14:paraId="68A97E4F" w14:textId="7A33E6BE" w:rsidR="005E0A83" w:rsidRPr="005E0A83" w:rsidRDefault="005E0A83" w:rsidP="00247698">
            <w:pPr>
              <w:jc w:val="center"/>
              <w:rPr>
                <w:rFonts w:ascii="Times New Roman" w:hAnsi="Times New Roman" w:cs="Times New Roman"/>
                <w:sz w:val="26"/>
                <w:szCs w:val="26"/>
                <w:lang w:val="vi-VN"/>
              </w:rPr>
            </w:pPr>
            <w:r>
              <w:rPr>
                <w:rFonts w:ascii="Times New Roman" w:hAnsi="Times New Roman" w:cs="Times New Roman"/>
                <w:sz w:val="26"/>
                <w:szCs w:val="26"/>
              </w:rPr>
              <w:t>Trung</w:t>
            </w:r>
            <w:r>
              <w:rPr>
                <w:rFonts w:ascii="Times New Roman" w:hAnsi="Times New Roman" w:cs="Times New Roman"/>
                <w:sz w:val="26"/>
                <w:szCs w:val="26"/>
                <w:lang w:val="vi-VN"/>
              </w:rPr>
              <w:t xml:space="preserve"> bình</w:t>
            </w:r>
          </w:p>
        </w:tc>
        <w:tc>
          <w:tcPr>
            <w:tcW w:w="1350" w:type="dxa"/>
          </w:tcPr>
          <w:p w14:paraId="495F8A05" w14:textId="674E4A8C"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1281</w:t>
            </w:r>
          </w:p>
        </w:tc>
        <w:tc>
          <w:tcPr>
            <w:tcW w:w="1440" w:type="dxa"/>
          </w:tcPr>
          <w:p w14:paraId="713EBC2D" w14:textId="501B1473"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3653</w:t>
            </w:r>
          </w:p>
        </w:tc>
        <w:tc>
          <w:tcPr>
            <w:tcW w:w="1440" w:type="dxa"/>
          </w:tcPr>
          <w:p w14:paraId="0EC60CCD" w14:textId="069A98C7"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2099</w:t>
            </w:r>
          </w:p>
        </w:tc>
        <w:tc>
          <w:tcPr>
            <w:tcW w:w="1800" w:type="dxa"/>
          </w:tcPr>
          <w:p w14:paraId="3193372C" w14:textId="045BD227" w:rsidR="005E0A83" w:rsidRPr="00221C9F" w:rsidRDefault="003F4C48" w:rsidP="00247698">
            <w:pPr>
              <w:rPr>
                <w:rFonts w:ascii="Times New Roman" w:hAnsi="Times New Roman" w:cs="Times New Roman"/>
                <w:sz w:val="26"/>
                <w:szCs w:val="26"/>
              </w:rPr>
            </w:pPr>
            <w:r>
              <w:rPr>
                <w:rFonts w:ascii="Times New Roman" w:hAnsi="Times New Roman" w:cs="Times New Roman"/>
                <w:sz w:val="26"/>
                <w:szCs w:val="26"/>
              </w:rPr>
              <w:t>43</w:t>
            </w:r>
          </w:p>
        </w:tc>
      </w:tr>
    </w:tbl>
    <w:p w14:paraId="15EA8D0E" w14:textId="76D62BB0" w:rsidR="00B55766" w:rsidRPr="00140E26" w:rsidRDefault="00247698" w:rsidP="00140E26">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Biểu đồ (cột) thời gian thực hiện</w:t>
      </w:r>
    </w:p>
    <w:p w14:paraId="614EBF63" w14:textId="740F6C26" w:rsidR="003F4C48" w:rsidRPr="003F4C48" w:rsidRDefault="003F4C48" w:rsidP="00764C52">
      <w:pPr>
        <w:jc w:val="center"/>
        <w:rPr>
          <w:rFonts w:ascii="Times New Roman" w:hAnsi="Times New Roman" w:cs="Times New Roman"/>
          <w:sz w:val="26"/>
          <w:szCs w:val="26"/>
          <w:lang w:val="vi-VN"/>
        </w:rPr>
      </w:pPr>
      <w:r>
        <w:rPr>
          <w:noProof/>
        </w:rPr>
        <w:drawing>
          <wp:inline distT="0" distB="0" distL="0" distR="0" wp14:anchorId="0EB4DEF3" wp14:editId="5AA21B17">
            <wp:extent cx="4572000" cy="2743200"/>
            <wp:effectExtent l="0" t="0" r="0" b="0"/>
            <wp:docPr id="42486148" name="Chart 1">
              <a:extLst xmlns:a="http://schemas.openxmlformats.org/drawingml/2006/main">
                <a:ext uri="{FF2B5EF4-FFF2-40B4-BE49-F238E27FC236}">
                  <a16:creationId xmlns:a16="http://schemas.microsoft.com/office/drawing/2014/main" id="{4C0A3D49-8AEA-52C1-7EF6-E7972ED344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231FD2B" w14:textId="763A1359" w:rsidR="00952229" w:rsidRPr="00140E26"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luận</w:t>
      </w:r>
      <w:r w:rsidR="00F33FA8">
        <w:rPr>
          <w:rFonts w:ascii="Times New Roman" w:hAnsi="Times New Roman" w:cs="Times New Roman"/>
          <w:b/>
          <w:i/>
          <w:sz w:val="26"/>
          <w:szCs w:val="26"/>
        </w:rPr>
        <w:t>:</w:t>
      </w:r>
    </w:p>
    <w:p w14:paraId="573D226A" w14:textId="3040EA31" w:rsidR="00140E26" w:rsidRPr="009E1EAE" w:rsidRDefault="00140E26" w:rsidP="00140E26">
      <w:pPr>
        <w:spacing w:after="0" w:line="240" w:lineRule="auto"/>
        <w:rPr>
          <w:rFonts w:ascii="Times New Roman" w:eastAsia="Times New Roman" w:hAnsi="Times New Roman" w:cs="Times New Roman"/>
          <w:sz w:val="24"/>
          <w:szCs w:val="24"/>
          <w:lang w:val="vi-VN"/>
        </w:rPr>
      </w:pPr>
      <w:r w:rsidRPr="009E1EAE">
        <w:rPr>
          <w:rFonts w:ascii="Times New Roman" w:eastAsia="Times New Roman" w:hAnsi="Times New Roman" w:cs="Times New Roman"/>
          <w:sz w:val="24"/>
          <w:szCs w:val="24"/>
        </w:rPr>
        <w:t>Về mặt lý thuyết, cả bốn phương pháp sắp xếp trong bài thử nghiệm (Quicksort, Heapsort, Mergesort và</w:t>
      </w:r>
      <w:r w:rsidRPr="009E1EAE">
        <w:rPr>
          <w:rFonts w:ascii="Times New Roman" w:eastAsia="Times New Roman" w:hAnsi="Times New Roman" w:cs="Times New Roman"/>
          <w:sz w:val="24"/>
          <w:szCs w:val="24"/>
          <w:lang w:val="vi-VN"/>
        </w:rPr>
        <w:t xml:space="preserve"> sort</w:t>
      </w:r>
      <w:r w:rsidRPr="009E1EAE">
        <w:rPr>
          <w:rFonts w:ascii="Times New Roman" w:eastAsia="Times New Roman" w:hAnsi="Times New Roman" w:cs="Times New Roman"/>
          <w:sz w:val="24"/>
          <w:szCs w:val="24"/>
        </w:rPr>
        <w:t xml:space="preserve"> </w:t>
      </w:r>
      <w:r w:rsidRPr="009E1EAE">
        <w:rPr>
          <w:rFonts w:ascii="Times New Roman" w:eastAsia="Times New Roman" w:hAnsi="Times New Roman" w:cs="Times New Roman"/>
          <w:sz w:val="24"/>
          <w:szCs w:val="24"/>
        </w:rPr>
        <w:t>trong</w:t>
      </w:r>
      <w:r w:rsidRPr="009E1EAE">
        <w:rPr>
          <w:rFonts w:ascii="Times New Roman" w:eastAsia="Times New Roman" w:hAnsi="Times New Roman" w:cs="Times New Roman"/>
          <w:sz w:val="24"/>
          <w:szCs w:val="24"/>
          <w:lang w:val="vi-VN"/>
        </w:rPr>
        <w:t xml:space="preserve"> </w:t>
      </w:r>
      <w:r w:rsidRPr="009E1EAE">
        <w:rPr>
          <w:rFonts w:ascii="Times New Roman" w:eastAsia="Times New Roman" w:hAnsi="Times New Roman" w:cs="Times New Roman"/>
          <w:sz w:val="24"/>
          <w:szCs w:val="24"/>
        </w:rPr>
        <w:t>Numpy) đều có độ phức tạp thời gian trung bình là O(</w:t>
      </w:r>
      <w:r w:rsidRPr="009E1EAE">
        <w:rPr>
          <w:rFonts w:ascii="Times New Roman" w:eastAsia="Times New Roman" w:hAnsi="Times New Roman" w:cs="Times New Roman"/>
          <w:sz w:val="24"/>
          <w:szCs w:val="24"/>
          <w:lang w:val="vi-VN"/>
        </w:rPr>
        <w:t>N</w:t>
      </w:r>
      <w:r w:rsidR="009E1EAE" w:rsidRPr="009E1EAE">
        <w:rPr>
          <w:rFonts w:ascii="Times New Roman" w:eastAsia="Times New Roman" w:hAnsi="Times New Roman" w:cs="Times New Roman"/>
          <w:sz w:val="24"/>
          <w:szCs w:val="24"/>
          <w:lang w:val="vi-VN"/>
        </w:rPr>
        <w:t xml:space="preserve"> </w:t>
      </w:r>
      <w:r w:rsidRPr="009E1EAE">
        <w:rPr>
          <w:rFonts w:ascii="Times New Roman" w:eastAsia="Times New Roman" w:hAnsi="Times New Roman" w:cs="Times New Roman"/>
          <w:sz w:val="24"/>
          <w:szCs w:val="24"/>
        </w:rPr>
        <w:t>logN</w:t>
      </w:r>
      <w:r w:rsidRPr="009E1EAE">
        <w:rPr>
          <w:rFonts w:ascii="Times New Roman" w:eastAsia="Times New Roman" w:hAnsi="Times New Roman" w:cs="Times New Roman"/>
          <w:sz w:val="24"/>
          <w:szCs w:val="24"/>
        </w:rPr>
        <w:t>)</w:t>
      </w:r>
      <w:r w:rsidRPr="009E1EAE">
        <w:rPr>
          <w:rFonts w:ascii="Times New Roman" w:eastAsia="Times New Roman" w:hAnsi="Times New Roman" w:cs="Times New Roman"/>
          <w:sz w:val="24"/>
          <w:szCs w:val="24"/>
          <w:lang w:val="vi-VN"/>
        </w:rPr>
        <w:t>.</w:t>
      </w:r>
      <w:r w:rsidRPr="009E1EAE">
        <w:rPr>
          <w:rFonts w:ascii="Times New Roman" w:eastAsia="Times New Roman" w:hAnsi="Times New Roman" w:cs="Times New Roman"/>
          <w:sz w:val="24"/>
          <w:szCs w:val="24"/>
        </w:rPr>
        <w:t xml:space="preserve"> Tuy nhiên, kết quả thực nghiệm tại </w:t>
      </w:r>
      <w:r w:rsidRPr="009E1EAE">
        <w:rPr>
          <w:rFonts w:ascii="Times New Roman" w:eastAsia="Times New Roman" w:hAnsi="Times New Roman" w:cs="Times New Roman"/>
          <w:b/>
          <w:bCs/>
          <w:sz w:val="24"/>
          <w:szCs w:val="24"/>
        </w:rPr>
        <w:t>Bảng 1</w:t>
      </w:r>
      <w:r w:rsidRPr="009E1EAE">
        <w:rPr>
          <w:rFonts w:ascii="Times New Roman" w:eastAsia="Times New Roman" w:hAnsi="Times New Roman" w:cs="Times New Roman"/>
          <w:sz w:val="24"/>
          <w:szCs w:val="24"/>
        </w:rPr>
        <w:t xml:space="preserve"> cho thấy sự chênh lệch rất lớn về thời gian thực hiện thực tế giữa các phương </w:t>
      </w:r>
      <w:r w:rsidRPr="009E1EAE">
        <w:rPr>
          <w:rFonts w:ascii="Times New Roman" w:eastAsia="Times New Roman" w:hAnsi="Times New Roman" w:cs="Times New Roman"/>
          <w:sz w:val="24"/>
          <w:szCs w:val="24"/>
        </w:rPr>
        <w:t>pháp</w:t>
      </w:r>
      <w:r w:rsidRPr="009E1EAE">
        <w:rPr>
          <w:rFonts w:ascii="Times New Roman" w:eastAsia="Times New Roman" w:hAnsi="Times New Roman" w:cs="Times New Roman"/>
          <w:sz w:val="24"/>
          <w:szCs w:val="24"/>
          <w:lang w:val="vi-VN"/>
        </w:rPr>
        <w:t>:</w:t>
      </w:r>
    </w:p>
    <w:p w14:paraId="25C47937" w14:textId="77777777" w:rsidR="00140E26" w:rsidRDefault="00140E26" w:rsidP="00140E26">
      <w:pPr>
        <w:spacing w:after="0" w:line="240" w:lineRule="auto"/>
        <w:rPr>
          <w:rFonts w:ascii="Times New Roman" w:eastAsia="Times New Roman" w:hAnsi="Times New Roman" w:cs="Times New Roman"/>
          <w:sz w:val="24"/>
          <w:szCs w:val="24"/>
          <w:lang w:val="vi-VN"/>
        </w:rPr>
      </w:pPr>
    </w:p>
    <w:p w14:paraId="7AA6E914" w14:textId="5504D3D9" w:rsidR="009E1EAE" w:rsidRPr="009E1EAE" w:rsidRDefault="00140E26" w:rsidP="009E1EAE">
      <w:pPr>
        <w:pStyle w:val="ListParagraph"/>
        <w:numPr>
          <w:ilvl w:val="0"/>
          <w:numId w:val="7"/>
        </w:numPr>
        <w:spacing w:after="0" w:line="240" w:lineRule="auto"/>
        <w:rPr>
          <w:rFonts w:ascii="Times New Roman" w:eastAsia="Times New Roman" w:hAnsi="Times New Roman" w:cs="Times New Roman"/>
          <w:sz w:val="24"/>
          <w:szCs w:val="24"/>
        </w:rPr>
      </w:pPr>
      <w:r w:rsidRPr="00140E26">
        <w:rPr>
          <w:rFonts w:ascii="Times New Roman" w:eastAsia="Times New Roman" w:hAnsi="Times New Roman" w:cs="Times New Roman"/>
          <w:b/>
          <w:bCs/>
          <w:sz w:val="24"/>
          <w:szCs w:val="24"/>
        </w:rPr>
        <w:lastRenderedPageBreak/>
        <w:t>Quicksort (Trung bình 1281 ms):</w:t>
      </w:r>
      <w:r w:rsidRPr="00140E26">
        <w:rPr>
          <w:rFonts w:ascii="Times New Roman" w:eastAsia="Times New Roman" w:hAnsi="Times New Roman" w:cs="Times New Roman"/>
          <w:sz w:val="24"/>
          <w:szCs w:val="24"/>
        </w:rPr>
        <w:t xml:space="preserve"> Đây là thuật toán nhanh </w:t>
      </w:r>
      <w:r w:rsidR="00477570">
        <w:rPr>
          <w:rFonts w:ascii="Times New Roman" w:eastAsia="Times New Roman" w:hAnsi="Times New Roman" w:cs="Times New Roman"/>
          <w:sz w:val="24"/>
          <w:szCs w:val="24"/>
        </w:rPr>
        <w:t>nhất</w:t>
      </w:r>
      <w:r w:rsidR="00477570">
        <w:rPr>
          <w:rFonts w:ascii="Times New Roman" w:eastAsia="Times New Roman" w:hAnsi="Times New Roman" w:cs="Times New Roman"/>
          <w:sz w:val="24"/>
          <w:szCs w:val="24"/>
          <w:lang w:val="vi-VN"/>
        </w:rPr>
        <w:t xml:space="preserve"> (bỏ qua sort trong numpy)</w:t>
      </w:r>
      <w:r w:rsidRPr="00140E26">
        <w:rPr>
          <w:rFonts w:ascii="Times New Roman" w:eastAsia="Times New Roman" w:hAnsi="Times New Roman" w:cs="Times New Roman"/>
          <w:sz w:val="24"/>
          <w:szCs w:val="24"/>
        </w:rPr>
        <w:t>.</w:t>
      </w:r>
      <w:r>
        <w:rPr>
          <w:rFonts w:ascii="Times New Roman" w:eastAsia="Times New Roman" w:hAnsi="Times New Roman" w:cs="Times New Roman"/>
          <w:sz w:val="24"/>
          <w:szCs w:val="24"/>
          <w:lang w:val="vi-VN"/>
        </w:rPr>
        <w:br/>
      </w:r>
      <w:r w:rsidR="00477570">
        <w:rPr>
          <w:rFonts w:ascii="Times New Roman" w:eastAsia="Times New Roman" w:hAnsi="Times New Roman" w:cs="Times New Roman"/>
          <w:b/>
          <w:bCs/>
          <w:sz w:val="24"/>
          <w:szCs w:val="24"/>
          <w:lang w:val="vi-VN"/>
        </w:rPr>
        <w:t xml:space="preserve">  </w:t>
      </w:r>
      <w:r w:rsidRPr="00140E26">
        <w:rPr>
          <w:rFonts w:ascii="Times New Roman" w:eastAsia="Times New Roman" w:hAnsi="Times New Roman" w:cs="Times New Roman"/>
          <w:b/>
          <w:bCs/>
          <w:sz w:val="24"/>
          <w:szCs w:val="24"/>
        </w:rPr>
        <w:t>Giải thích:</w:t>
      </w:r>
      <w:r w:rsidRPr="00140E26">
        <w:rPr>
          <w:rFonts w:ascii="Times New Roman" w:eastAsia="Times New Roman" w:hAnsi="Times New Roman" w:cs="Times New Roman"/>
          <w:sz w:val="24"/>
          <w:szCs w:val="24"/>
        </w:rPr>
        <w:t xml:space="preserve"> Quicksort có tính chất </w:t>
      </w:r>
      <w:r w:rsidRPr="009E1EAE">
        <w:rPr>
          <w:rFonts w:ascii="Times New Roman" w:eastAsia="Times New Roman" w:hAnsi="Times New Roman" w:cs="Times New Roman"/>
          <w:sz w:val="24"/>
          <w:szCs w:val="24"/>
        </w:rPr>
        <w:t>Cache Locality</w:t>
      </w:r>
      <w:r w:rsidRPr="00140E26">
        <w:rPr>
          <w:rFonts w:ascii="Times New Roman" w:eastAsia="Times New Roman" w:hAnsi="Times New Roman" w:cs="Times New Roman"/>
          <w:sz w:val="24"/>
          <w:szCs w:val="24"/>
        </w:rPr>
        <w:t xml:space="preserve"> rất tốt (truy cập các phần tử gần nhau trong bộ nhớ), giúp giảm thiểu lỗi truy cập bộ nhớ đệm. Hằng số trong độ phức tạp của nó thường nhỏ hơn so với các thuật toán khác.</w:t>
      </w:r>
      <w:r w:rsidRPr="00140E26">
        <w:rPr>
          <w:rFonts w:ascii="Times New Roman" w:eastAsia="Times New Roman" w:hAnsi="Times New Roman" w:cs="Times New Roman"/>
          <w:b/>
          <w:bCs/>
          <w:sz w:val="24"/>
          <w:szCs w:val="24"/>
          <w:lang w:val="vi-VN"/>
        </w:rPr>
        <w:br/>
      </w:r>
      <w:r w:rsidR="00477570">
        <w:rPr>
          <w:rFonts w:ascii="Times New Roman" w:eastAsia="Times New Roman" w:hAnsi="Times New Roman" w:cs="Times New Roman"/>
          <w:b/>
          <w:bCs/>
          <w:sz w:val="24"/>
          <w:szCs w:val="24"/>
          <w:lang w:val="vi-VN"/>
        </w:rPr>
        <w:t xml:space="preserve">  </w:t>
      </w:r>
      <w:r w:rsidRPr="00140E26">
        <w:rPr>
          <w:rFonts w:ascii="Times New Roman" w:eastAsia="Times New Roman" w:hAnsi="Times New Roman" w:cs="Times New Roman"/>
          <w:b/>
          <w:bCs/>
          <w:sz w:val="24"/>
          <w:szCs w:val="24"/>
          <w:lang w:val="vi-VN"/>
        </w:rPr>
        <w:t>Lưu ý:</w:t>
      </w:r>
      <w:r>
        <w:rPr>
          <w:rFonts w:ascii="Times New Roman" w:eastAsia="Times New Roman" w:hAnsi="Times New Roman" w:cs="Times New Roman"/>
          <w:b/>
          <w:bCs/>
          <w:sz w:val="24"/>
          <w:szCs w:val="24"/>
          <w:lang w:val="vi-VN"/>
        </w:rPr>
        <w:t xml:space="preserve"> + </w:t>
      </w:r>
      <w:r w:rsidRPr="00140E26">
        <w:rPr>
          <w:rFonts w:ascii="Times New Roman" w:eastAsia="Times New Roman" w:hAnsi="Times New Roman" w:cs="Times New Roman"/>
          <w:sz w:val="24"/>
          <w:szCs w:val="24"/>
        </w:rPr>
        <w:t xml:space="preserve">Độ phức tạp của Quicksort có thể chạm ngưỡng O(n^2) nếu việc chọn phần tử chốt (pivot) không </w:t>
      </w:r>
      <w:r>
        <w:rPr>
          <w:rFonts w:ascii="Times New Roman" w:eastAsia="Times New Roman" w:hAnsi="Times New Roman" w:cs="Times New Roman"/>
          <w:sz w:val="24"/>
          <w:szCs w:val="24"/>
        </w:rPr>
        <w:t>tốt</w:t>
      </w:r>
      <w:r>
        <w:rPr>
          <w:rFonts w:ascii="Times New Roman" w:eastAsia="Times New Roman" w:hAnsi="Times New Roman" w:cs="Times New Roman"/>
          <w:sz w:val="24"/>
          <w:szCs w:val="24"/>
          <w:lang w:val="vi-VN"/>
        </w:rPr>
        <w:t>, dẫn đến tính mất cân bằng khi phân hoạch và khiến đệ quy trong quicksort lệch hẳn về một phía. Vì vậy để giải quyết vấn để này có thể chọn pivot ở giữa.</w:t>
      </w:r>
      <w:r>
        <w:rPr>
          <w:rFonts w:ascii="Times New Roman" w:eastAsia="Times New Roman" w:hAnsi="Times New Roman" w:cs="Times New Roman"/>
          <w:sz w:val="24"/>
          <w:szCs w:val="24"/>
          <w:lang w:val="vi-VN"/>
        </w:rPr>
        <w:br/>
        <w:t xml:space="preserve">             + </w:t>
      </w:r>
      <w:r w:rsidR="00477570" w:rsidRPr="00477570">
        <w:rPr>
          <w:rFonts w:ascii="Times New Roman" w:eastAsia="Times New Roman" w:hAnsi="Times New Roman" w:cs="Times New Roman"/>
          <w:sz w:val="24"/>
          <w:szCs w:val="24"/>
        </w:rPr>
        <w:t xml:space="preserve">Vì bộ dữ liệu thực nghiệm chứa tới </w:t>
      </w:r>
      <w:r w:rsidR="00477570" w:rsidRPr="009E1EAE">
        <w:rPr>
          <w:rFonts w:ascii="Times New Roman" w:eastAsia="Times New Roman" w:hAnsi="Times New Roman" w:cs="Times New Roman"/>
          <w:i/>
          <w:iCs/>
          <w:sz w:val="24"/>
          <w:szCs w:val="24"/>
        </w:rPr>
        <w:t>10^6</w:t>
      </w:r>
      <w:r w:rsidR="00477570" w:rsidRPr="00477570">
        <w:rPr>
          <w:rFonts w:ascii="Times New Roman" w:eastAsia="Times New Roman" w:hAnsi="Times New Roman" w:cs="Times New Roman"/>
          <w:sz w:val="24"/>
          <w:szCs w:val="24"/>
        </w:rPr>
        <w:t xml:space="preserve"> phần tử, việc gọi đệ quy sâu sẽ vượt quá giới hạn mặc định của Python, gây ra lỗi tràn bộ nhớ (RecursionError).</w:t>
      </w:r>
      <w:r w:rsidR="009E1EAE">
        <w:rPr>
          <w:rFonts w:ascii="Times New Roman" w:eastAsia="Times New Roman" w:hAnsi="Times New Roman" w:cs="Times New Roman"/>
          <w:sz w:val="24"/>
          <w:szCs w:val="24"/>
          <w:lang w:val="vi-VN"/>
        </w:rPr>
        <w:br/>
      </w:r>
    </w:p>
    <w:p w14:paraId="43AC078F" w14:textId="0EA7CE1F" w:rsidR="009E1EAE" w:rsidRPr="009E1EAE" w:rsidRDefault="009E1EAE" w:rsidP="009E1EAE">
      <w:pPr>
        <w:pStyle w:val="NormalWeb"/>
        <w:numPr>
          <w:ilvl w:val="0"/>
          <w:numId w:val="7"/>
        </w:numPr>
      </w:pPr>
      <w:r>
        <w:rPr>
          <w:rStyle w:val="citation-530"/>
          <w:b/>
          <w:bCs/>
        </w:rPr>
        <w:t>Mergesort (Trung bình 2099 ms):</w:t>
      </w:r>
      <w:r>
        <w:rPr>
          <w:rStyle w:val="citation-530"/>
        </w:rPr>
        <w:t xml:space="preserve"> Thuật toán cho thấy tính ổn định cao nhất trong mọi trường hợp thử nghiệm</w:t>
      </w:r>
      <w:r>
        <w:t>.</w:t>
      </w:r>
      <w:r>
        <w:rPr>
          <w:lang w:val="vi-VN"/>
        </w:rPr>
        <w:br/>
        <w:t xml:space="preserve">  </w:t>
      </w:r>
      <w:r w:rsidRPr="009E1EAE">
        <w:rPr>
          <w:b/>
          <w:bCs/>
        </w:rPr>
        <w:t>Giải thích:</w:t>
      </w:r>
      <w:r>
        <w:t xml:space="preserve"> Mergesort luôn duy trì độ phức tạp thời gian ở mức O(N log N) một cách nghiêm </w:t>
      </w:r>
      <w:r>
        <w:t>ngặt</w:t>
      </w:r>
      <w:r>
        <w:rPr>
          <w:lang w:val="vi-VN"/>
        </w:rPr>
        <w:t xml:space="preserve">. </w:t>
      </w:r>
      <w:r>
        <w:rPr>
          <w:rStyle w:val="citation-529"/>
        </w:rPr>
        <w:t xml:space="preserve">Thời gian chạy trên các dãy ngẫu nhiên dao động rất </w:t>
      </w:r>
      <w:r>
        <w:rPr>
          <w:rStyle w:val="citation-529"/>
        </w:rPr>
        <w:t>đều</w:t>
      </w:r>
      <w:r>
        <w:rPr>
          <w:rStyle w:val="citation-529"/>
          <w:lang w:val="vi-VN"/>
        </w:rPr>
        <w:t xml:space="preserve">. </w:t>
      </w:r>
      <w:r>
        <w:t>Tuy nhiên, tổng thời gian trung bình vẫn chậm hơn Quicksort do quá trình gộp (merge) đòi hỏi phải liên tục khởi tạo, cấp phát bộ nhớ và sao chép dữ liệu sang các mảng phụ, tạo ra chi phí hao tổn (overhead) không nhỏ cho hệ thống.</w:t>
      </w:r>
      <w:r>
        <w:rPr>
          <w:lang w:val="vi-VN"/>
        </w:rPr>
        <w:br/>
        <w:t xml:space="preserve">  </w:t>
      </w:r>
      <w:r w:rsidRPr="009E1EAE">
        <w:rPr>
          <w:b/>
          <w:bCs/>
        </w:rPr>
        <w:t>Lưu ý:</w:t>
      </w:r>
      <w:r w:rsidRPr="009E1EAE">
        <w:t xml:space="preserve"> Khác với Quicksort hay Heapsort, Mergesort không sắp xếp tại chỗ (in-place). Để đổi lấy tốc độ và sự ổn định, nó phải đánh đổi bằng không gian bộ nhớ (độ phức tạp không gian O(N)). Với bộ dữ liệu lên tới 1.000.000 phần tử, điều này đồng nghĩa với việc tiêu tốn gấp đôi dung lượng RAM để chạy thuật toán.</w:t>
      </w:r>
      <w:r>
        <w:rPr>
          <w:lang w:val="vi-VN"/>
        </w:rPr>
        <w:br/>
      </w:r>
    </w:p>
    <w:p w14:paraId="7713D9E7" w14:textId="353FFFAE" w:rsidR="009E1EAE" w:rsidRPr="009E1EAE" w:rsidRDefault="009E1EAE" w:rsidP="009E1EAE">
      <w:pPr>
        <w:pStyle w:val="ListParagraph"/>
        <w:numPr>
          <w:ilvl w:val="0"/>
          <w:numId w:val="7"/>
        </w:numPr>
        <w:spacing w:after="0" w:line="240" w:lineRule="auto"/>
        <w:rPr>
          <w:rFonts w:ascii="Times New Roman" w:eastAsia="Times New Roman" w:hAnsi="Times New Roman" w:cs="Times New Roman"/>
          <w:b/>
          <w:bCs/>
          <w:sz w:val="24"/>
          <w:szCs w:val="24"/>
        </w:rPr>
      </w:pPr>
      <w:r w:rsidRPr="009E1EAE">
        <w:rPr>
          <w:rFonts w:ascii="Times New Roman" w:eastAsia="Times New Roman" w:hAnsi="Times New Roman" w:cs="Times New Roman"/>
          <w:b/>
          <w:bCs/>
          <w:sz w:val="24"/>
          <w:szCs w:val="24"/>
        </w:rPr>
        <w:t xml:space="preserve">Heapsort (Trung bình 3653 ms): </w:t>
      </w:r>
      <w:r w:rsidRPr="009E1EAE">
        <w:rPr>
          <w:rFonts w:ascii="Times New Roman" w:eastAsia="Times New Roman" w:hAnsi="Times New Roman" w:cs="Times New Roman"/>
          <w:sz w:val="24"/>
          <w:szCs w:val="24"/>
        </w:rPr>
        <w:t>Đây là thuật toán có thời gian chạy chậm nhất trong ba thuật toán tự cài đặt.</w:t>
      </w:r>
      <w:r>
        <w:rPr>
          <w:rFonts w:ascii="Times New Roman" w:eastAsia="Times New Roman" w:hAnsi="Times New Roman" w:cs="Times New Roman"/>
          <w:sz w:val="24"/>
          <w:szCs w:val="24"/>
          <w:lang w:val="vi-VN"/>
        </w:rPr>
        <w:br/>
        <w:t xml:space="preserve">  </w:t>
      </w:r>
      <w:r w:rsidRPr="009E1EAE">
        <w:rPr>
          <w:rFonts w:ascii="Times New Roman" w:eastAsia="Times New Roman" w:hAnsi="Times New Roman" w:cs="Times New Roman"/>
          <w:b/>
          <w:bCs/>
          <w:sz w:val="24"/>
          <w:szCs w:val="24"/>
        </w:rPr>
        <w:t xml:space="preserve">Giải thích: </w:t>
      </w:r>
      <w:r w:rsidRPr="009E1EAE">
        <w:rPr>
          <w:rFonts w:ascii="Times New Roman" w:eastAsia="Times New Roman" w:hAnsi="Times New Roman" w:cs="Times New Roman"/>
          <w:sz w:val="24"/>
          <w:szCs w:val="24"/>
        </w:rPr>
        <w:t>Mặc dù trên lý thuyết, Heapsort cũng có độ phức tạp lý tưởng là O(N log N) trong mọi trường hợp, nhưng hằng số thao tác thực tế của nó lại khá lớn. Khác biệt lớn nhất dẫn đến việc chậm hơn Quicksort là do Heapsort có tính chất Cache Locality cực kỳ kém. Khi thực hiện quá trình heapify, thuật toán liên tục "nhảy cóc" giữa các chỉ số cách xa nhau. Điều này làm CPU không thể dự đoán đúng để nạp trước mảng vào bộ nhớ đệm, dẫn đến hiện tượng trượt bộ nhớ đệm (cache miss) liên tục.</w:t>
      </w:r>
      <w:r>
        <w:rPr>
          <w:rFonts w:ascii="Times New Roman" w:eastAsia="Times New Roman" w:hAnsi="Times New Roman" w:cs="Times New Roman"/>
          <w:sz w:val="24"/>
          <w:szCs w:val="24"/>
          <w:lang w:val="vi-VN"/>
        </w:rPr>
        <w:br/>
        <w:t xml:space="preserve">   </w:t>
      </w:r>
      <w:r w:rsidRPr="009E1EAE">
        <w:rPr>
          <w:rFonts w:ascii="Times New Roman" w:eastAsia="Times New Roman" w:hAnsi="Times New Roman" w:cs="Times New Roman"/>
          <w:b/>
          <w:bCs/>
          <w:sz w:val="24"/>
          <w:szCs w:val="24"/>
          <w:lang w:val="vi-VN"/>
        </w:rPr>
        <w:t>Lưu ý:</w:t>
      </w:r>
      <w:r>
        <w:rPr>
          <w:rFonts w:ascii="Times New Roman" w:eastAsia="Times New Roman" w:hAnsi="Times New Roman" w:cs="Times New Roman"/>
          <w:b/>
          <w:bCs/>
          <w:sz w:val="24"/>
          <w:szCs w:val="24"/>
          <w:lang w:val="vi-VN"/>
        </w:rPr>
        <w:t xml:space="preserve"> </w:t>
      </w:r>
      <w:r w:rsidRPr="009E1EAE">
        <w:rPr>
          <w:rFonts w:ascii="Times New Roman" w:eastAsia="Times New Roman" w:hAnsi="Times New Roman" w:cs="Times New Roman"/>
          <w:sz w:val="24"/>
          <w:szCs w:val="24"/>
        </w:rPr>
        <w:t>Dù tốc độ thực thi không nhanh bằng, nhưng ưu điểm cốt lõi của Heapsort là sự an toàn tuyệt đối. Nó hoạt động hoàn toàn tại chỗ với không gian bộ nhớ O(1)</w:t>
      </w:r>
      <w:r>
        <w:rPr>
          <w:rFonts w:ascii="Times New Roman" w:eastAsia="Times New Roman" w:hAnsi="Times New Roman" w:cs="Times New Roman"/>
          <w:sz w:val="24"/>
          <w:szCs w:val="24"/>
          <w:lang w:val="vi-VN"/>
        </w:rPr>
        <w:t>.</w:t>
      </w:r>
      <w:r>
        <w:rPr>
          <w:rFonts w:ascii="Times New Roman" w:eastAsia="Times New Roman" w:hAnsi="Times New Roman" w:cs="Times New Roman"/>
          <w:sz w:val="24"/>
          <w:szCs w:val="24"/>
          <w:lang w:val="vi-VN"/>
        </w:rPr>
        <w:br/>
      </w:r>
    </w:p>
    <w:p w14:paraId="7C7AEF59" w14:textId="124E81F0" w:rsidR="009E1EAE" w:rsidRPr="009E1EAE" w:rsidRDefault="009E1EAE" w:rsidP="009E1EAE">
      <w:pPr>
        <w:pStyle w:val="ListParagraph"/>
        <w:numPr>
          <w:ilvl w:val="0"/>
          <w:numId w:val="7"/>
        </w:numPr>
        <w:spacing w:after="0" w:line="240" w:lineRule="auto"/>
        <w:rPr>
          <w:rFonts w:ascii="Times New Roman" w:eastAsia="Times New Roman" w:hAnsi="Times New Roman" w:cs="Times New Roman"/>
          <w:sz w:val="24"/>
          <w:szCs w:val="24"/>
        </w:rPr>
      </w:pPr>
      <w:r w:rsidRPr="009E1EAE">
        <w:rPr>
          <w:rFonts w:ascii="Times New Roman" w:eastAsia="Times New Roman" w:hAnsi="Times New Roman" w:cs="Times New Roman"/>
          <w:b/>
          <w:bCs/>
          <w:sz w:val="24"/>
          <w:szCs w:val="24"/>
        </w:rPr>
        <w:t xml:space="preserve">Hàm sort của Numpy (Trung bình 43 ms): </w:t>
      </w:r>
      <w:r w:rsidRPr="009E1EAE">
        <w:rPr>
          <w:rFonts w:ascii="Times New Roman" w:eastAsia="Times New Roman" w:hAnsi="Times New Roman" w:cs="Times New Roman"/>
          <w:sz w:val="24"/>
          <w:szCs w:val="24"/>
        </w:rPr>
        <w:t>Thể hiện sự chênh lệch áp đảo về mặt công nghệ.</w:t>
      </w:r>
      <w:r>
        <w:rPr>
          <w:rFonts w:ascii="Times New Roman" w:eastAsia="Times New Roman" w:hAnsi="Times New Roman" w:cs="Times New Roman"/>
          <w:b/>
          <w:bCs/>
          <w:sz w:val="24"/>
          <w:szCs w:val="24"/>
          <w:lang w:val="vi-VN"/>
        </w:rPr>
        <w:br/>
        <w:t xml:space="preserve">  </w:t>
      </w:r>
      <w:r w:rsidRPr="009E1EAE">
        <w:rPr>
          <w:rFonts w:ascii="Times New Roman" w:eastAsia="Times New Roman" w:hAnsi="Times New Roman" w:cs="Times New Roman"/>
          <w:b/>
          <w:bCs/>
          <w:sz w:val="24"/>
          <w:szCs w:val="24"/>
        </w:rPr>
        <w:t xml:space="preserve">Giải thích: </w:t>
      </w:r>
      <w:r w:rsidRPr="009E1EAE">
        <w:rPr>
          <w:rFonts w:ascii="Times New Roman" w:eastAsia="Times New Roman" w:hAnsi="Times New Roman" w:cs="Times New Roman"/>
          <w:sz w:val="24"/>
          <w:szCs w:val="24"/>
        </w:rPr>
        <w:t>Numpy Sort được viết trực tiếp bằng ngôn ngữ C (compiled language) tối ưu sâu ở mức phần cứng, loại bỏ</w:t>
      </w:r>
      <w:r w:rsidR="000F502A">
        <w:rPr>
          <w:rFonts w:ascii="Times New Roman" w:eastAsia="Times New Roman" w:hAnsi="Times New Roman" w:cs="Times New Roman"/>
          <w:sz w:val="24"/>
          <w:szCs w:val="24"/>
          <w:lang w:val="vi-VN"/>
        </w:rPr>
        <w:t xml:space="preserve"> được</w:t>
      </w:r>
      <w:r w:rsidRPr="009E1EAE">
        <w:rPr>
          <w:rFonts w:ascii="Times New Roman" w:eastAsia="Times New Roman" w:hAnsi="Times New Roman" w:cs="Times New Roman"/>
          <w:sz w:val="24"/>
          <w:szCs w:val="24"/>
        </w:rPr>
        <w:t xml:space="preserve"> hoàn toàn độ trễ của trình thông dịch Python mà các thuật toán tự cài đặt phía trên đang phải gánh chịu.</w:t>
      </w:r>
    </w:p>
    <w:p w14:paraId="343B02F3" w14:textId="1D04FF61" w:rsidR="00140E26" w:rsidRPr="009E1EAE" w:rsidRDefault="00140E26" w:rsidP="009E1EAE">
      <w:pPr>
        <w:spacing w:after="0" w:line="240" w:lineRule="auto"/>
        <w:rPr>
          <w:rFonts w:ascii="Times New Roman" w:eastAsia="Times New Roman" w:hAnsi="Times New Roman" w:cs="Times New Roman"/>
          <w:b/>
          <w:bCs/>
          <w:sz w:val="24"/>
          <w:szCs w:val="24"/>
          <w:lang w:val="vi-VN"/>
        </w:rPr>
      </w:pPr>
    </w:p>
    <w:p w14:paraId="781F29E3" w14:textId="77777777" w:rsidR="00477570" w:rsidRPr="00140E26" w:rsidRDefault="00477570" w:rsidP="009E1EAE">
      <w:pPr>
        <w:pStyle w:val="ListParagraph"/>
        <w:spacing w:after="0" w:line="240" w:lineRule="auto"/>
        <w:rPr>
          <w:rFonts w:ascii="Times New Roman" w:eastAsia="Times New Roman" w:hAnsi="Times New Roman" w:cs="Times New Roman"/>
          <w:b/>
          <w:bCs/>
          <w:sz w:val="24"/>
          <w:szCs w:val="24"/>
        </w:rPr>
      </w:pPr>
    </w:p>
    <w:p w14:paraId="7BDBDE02" w14:textId="3394AB58" w:rsidR="000F502A" w:rsidRPr="000F502A" w:rsidRDefault="000F502A" w:rsidP="000F502A">
      <w:pPr>
        <w:rPr>
          <w:rFonts w:ascii="Times New Roman" w:eastAsia="Times New Roman" w:hAnsi="Times New Roman" w:cs="Times New Roman"/>
          <w:sz w:val="24"/>
          <w:szCs w:val="24"/>
        </w:rPr>
      </w:pPr>
      <w:r w:rsidRPr="000F502A">
        <w:rPr>
          <w:rFonts w:ascii="Times New Roman" w:eastAsia="Times New Roman" w:hAnsi="Times New Roman" w:cs="Times New Roman"/>
          <w:sz w:val="24"/>
          <w:szCs w:val="24"/>
        </w:rPr>
        <w:t>Dựa vào các đặc tính trên, mỗi thuật toán sẽ phát huy thế mạnh tốt nhất trong các trường hợp sau:</w:t>
      </w:r>
      <w:r>
        <w:rPr>
          <w:rFonts w:ascii="Times New Roman" w:eastAsia="Times New Roman" w:hAnsi="Times New Roman" w:cs="Times New Roman"/>
          <w:sz w:val="24"/>
          <w:szCs w:val="24"/>
          <w:lang w:val="vi-VN"/>
        </w:rPr>
        <w:br/>
      </w:r>
      <w:r w:rsidRPr="000F502A">
        <w:rPr>
          <w:rFonts w:ascii="Times New Roman" w:eastAsia="Times New Roman" w:hAnsi="Times New Roman" w:cs="Times New Roman"/>
          <w:b/>
          <w:bCs/>
          <w:sz w:val="24"/>
          <w:szCs w:val="24"/>
        </w:rPr>
        <w:t>Quicksort (Ưu tiên tốc độ):</w:t>
      </w:r>
      <w:r w:rsidRPr="000F502A">
        <w:rPr>
          <w:rFonts w:ascii="Times New Roman" w:eastAsia="Times New Roman" w:hAnsi="Times New Roman" w:cs="Times New Roman"/>
          <w:sz w:val="24"/>
          <w:szCs w:val="24"/>
        </w:rPr>
        <w:t xml:space="preserve"> Dùng khi cần sắp xếp mảng dữ liệu thông thường ngay trên RAM và ưu tiên tốc độ xử lý nhanh nhất có thể. Đây là thuật toán mặc định lý tưởng nếu không bị giới hạn quá khắt khe về bộ nhớ.</w:t>
      </w:r>
    </w:p>
    <w:p w14:paraId="3CE0DE19" w14:textId="6EC87983" w:rsidR="000F502A" w:rsidRPr="000F502A" w:rsidRDefault="000F502A" w:rsidP="000F502A">
      <w:pPr>
        <w:rPr>
          <w:rFonts w:ascii="Times New Roman" w:eastAsia="Times New Roman" w:hAnsi="Times New Roman" w:cs="Times New Roman"/>
          <w:sz w:val="24"/>
          <w:szCs w:val="24"/>
        </w:rPr>
      </w:pPr>
      <w:r w:rsidRPr="000F502A">
        <w:rPr>
          <w:rFonts w:ascii="Times New Roman" w:eastAsia="Times New Roman" w:hAnsi="Times New Roman" w:cs="Times New Roman"/>
          <w:b/>
          <w:bCs/>
          <w:sz w:val="24"/>
          <w:szCs w:val="24"/>
        </w:rPr>
        <w:t>Mergesort (Dữ liệu khổng lồ &amp; Tính ổn định):</w:t>
      </w:r>
      <w:r w:rsidRPr="000F502A">
        <w:rPr>
          <w:rFonts w:ascii="Times New Roman" w:eastAsia="Times New Roman" w:hAnsi="Times New Roman" w:cs="Times New Roman"/>
          <w:sz w:val="24"/>
          <w:szCs w:val="24"/>
        </w:rPr>
        <w:t xml:space="preserve"> Dùng khi file dữ liệu cực kỳ lớn, không thể nạp hết vào RAM cùng lúc (phải đọc/ghi từng phần từ ổ cứng), hoặc khi sắp xếp Danh sách liên kết (Linked List). Đổi lại, cần chuẩn bị sẵn nhiều bộ nhớ phụ.</w:t>
      </w:r>
    </w:p>
    <w:p w14:paraId="19B54A2A" w14:textId="77777777" w:rsidR="000F502A" w:rsidRPr="000F502A" w:rsidRDefault="000F502A" w:rsidP="000F502A">
      <w:pPr>
        <w:rPr>
          <w:rFonts w:ascii="Times New Roman" w:eastAsia="Times New Roman" w:hAnsi="Times New Roman" w:cs="Times New Roman"/>
          <w:sz w:val="24"/>
          <w:szCs w:val="24"/>
        </w:rPr>
      </w:pPr>
      <w:r w:rsidRPr="000F502A">
        <w:rPr>
          <w:rFonts w:ascii="Times New Roman" w:eastAsia="Times New Roman" w:hAnsi="Times New Roman" w:cs="Times New Roman"/>
          <w:b/>
          <w:bCs/>
          <w:sz w:val="24"/>
          <w:szCs w:val="24"/>
        </w:rPr>
        <w:t>Heapsort (Tiết kiệm RAM tuyệt đối):</w:t>
      </w:r>
      <w:r w:rsidRPr="000F502A">
        <w:rPr>
          <w:rFonts w:ascii="Times New Roman" w:eastAsia="Times New Roman" w:hAnsi="Times New Roman" w:cs="Times New Roman"/>
          <w:sz w:val="24"/>
          <w:szCs w:val="24"/>
        </w:rPr>
        <w:t xml:space="preserve"> Dùng cho các thiết bị phần cứng có bộ nhớ cực nhỏ (như hệ thống nhúng, vi điều khiển) hoặc các hệ thống yêu cầu thời gian chạy luôn phải ổn định (do không bao giờ bị rớt xuống như Quicksort).</w:t>
      </w:r>
    </w:p>
    <w:p w14:paraId="3E2F616E" w14:textId="6AEE0BC5" w:rsidR="007A6376" w:rsidRPr="007A6376" w:rsidRDefault="000F502A" w:rsidP="007A6376">
      <w:pPr>
        <w:rPr>
          <w:rFonts w:ascii="Times New Roman" w:eastAsia="Times New Roman" w:hAnsi="Times New Roman" w:cs="Times New Roman"/>
          <w:sz w:val="24"/>
          <w:szCs w:val="24"/>
          <w:lang w:val="vi-VN"/>
        </w:rPr>
      </w:pPr>
      <w:r w:rsidRPr="000F502A">
        <w:rPr>
          <w:rFonts w:ascii="Times New Roman" w:eastAsia="Times New Roman" w:hAnsi="Times New Roman" w:cs="Times New Roman"/>
          <w:b/>
          <w:bCs/>
          <w:sz w:val="24"/>
          <w:szCs w:val="24"/>
        </w:rPr>
        <w:t>Hàm Sort có sẵn (Numpy Sort):</w:t>
      </w:r>
      <w:r w:rsidRPr="000F502A">
        <w:rPr>
          <w:rFonts w:ascii="Times New Roman" w:eastAsia="Times New Roman" w:hAnsi="Times New Roman" w:cs="Times New Roman"/>
          <w:sz w:val="24"/>
          <w:szCs w:val="24"/>
        </w:rPr>
        <w:t xml:space="preserve"> Luôn là lựa chọn số 1 khi làm dự án thực tế hoặc đi làm ở doanh nghiệp. Các hàm này đã được tối ưu hóa bằng ngôn ngữ C, cho tốc độ cực nhanh và an toàn.</w:t>
      </w:r>
    </w:p>
    <w:sectPr w:rsidR="007A6376" w:rsidRPr="007A6376"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DAA5" w14:textId="77777777" w:rsidR="00391FB3" w:rsidRDefault="00391FB3" w:rsidP="008A682A">
      <w:pPr>
        <w:spacing w:after="0" w:line="240" w:lineRule="auto"/>
      </w:pPr>
      <w:r>
        <w:separator/>
      </w:r>
    </w:p>
  </w:endnote>
  <w:endnote w:type="continuationSeparator" w:id="0">
    <w:p w14:paraId="21011A09" w14:textId="77777777" w:rsidR="00391FB3" w:rsidRDefault="00391FB3"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B1EBE" w14:textId="77777777" w:rsidR="00391FB3" w:rsidRDefault="00391FB3" w:rsidP="008A682A">
      <w:pPr>
        <w:spacing w:after="0" w:line="240" w:lineRule="auto"/>
      </w:pPr>
      <w:r>
        <w:separator/>
      </w:r>
    </w:p>
  </w:footnote>
  <w:footnote w:type="continuationSeparator" w:id="0">
    <w:p w14:paraId="48328B52" w14:textId="77777777" w:rsidR="00391FB3" w:rsidRDefault="00391FB3" w:rsidP="008A682A">
      <w:pPr>
        <w:spacing w:after="0" w:line="240" w:lineRule="auto"/>
      </w:pPr>
      <w:r>
        <w:continuationSeparator/>
      </w:r>
    </w:p>
  </w:footnote>
  <w:footnote w:id="1">
    <w:p w14:paraId="0D184C37" w14:textId="522AFD69" w:rsidR="00764C52" w:rsidRPr="003F4C48" w:rsidRDefault="00764C52">
      <w:pPr>
        <w:pStyle w:val="FootnoteText"/>
        <w:rPr>
          <w:lang w:val="vi-V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3AB0"/>
    <w:multiLevelType w:val="multilevel"/>
    <w:tmpl w:val="55D4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F07F0"/>
    <w:multiLevelType w:val="multilevel"/>
    <w:tmpl w:val="4C10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AD7F40"/>
    <w:multiLevelType w:val="multilevel"/>
    <w:tmpl w:val="42DA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04BC3"/>
    <w:multiLevelType w:val="multilevel"/>
    <w:tmpl w:val="71AA2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614D5"/>
    <w:multiLevelType w:val="hybridMultilevel"/>
    <w:tmpl w:val="B13861AE"/>
    <w:lvl w:ilvl="0" w:tplc="8142568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A429FC"/>
    <w:multiLevelType w:val="multilevel"/>
    <w:tmpl w:val="B220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07C5C"/>
    <w:multiLevelType w:val="multilevel"/>
    <w:tmpl w:val="42CE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2255798"/>
    <w:multiLevelType w:val="hybridMultilevel"/>
    <w:tmpl w:val="9B44FFD6"/>
    <w:lvl w:ilvl="0" w:tplc="7152F3FC">
      <w:start w:val="4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2094436">
    <w:abstractNumId w:val="5"/>
  </w:num>
  <w:num w:numId="2" w16cid:durableId="1211190061">
    <w:abstractNumId w:val="10"/>
  </w:num>
  <w:num w:numId="3" w16cid:durableId="1809544670">
    <w:abstractNumId w:val="8"/>
  </w:num>
  <w:num w:numId="4" w16cid:durableId="547379541">
    <w:abstractNumId w:val="9"/>
  </w:num>
  <w:num w:numId="5" w16cid:durableId="111170538">
    <w:abstractNumId w:val="11"/>
  </w:num>
  <w:num w:numId="6" w16cid:durableId="1928414517">
    <w:abstractNumId w:val="2"/>
  </w:num>
  <w:num w:numId="7" w16cid:durableId="1788238691">
    <w:abstractNumId w:val="4"/>
  </w:num>
  <w:num w:numId="8" w16cid:durableId="2001040246">
    <w:abstractNumId w:val="6"/>
  </w:num>
  <w:num w:numId="9" w16cid:durableId="976491406">
    <w:abstractNumId w:val="7"/>
  </w:num>
  <w:num w:numId="10" w16cid:durableId="1645281376">
    <w:abstractNumId w:val="0"/>
  </w:num>
  <w:num w:numId="11" w16cid:durableId="1008211676">
    <w:abstractNumId w:val="12"/>
  </w:num>
  <w:num w:numId="12" w16cid:durableId="18285535">
    <w:abstractNumId w:val="3"/>
  </w:num>
  <w:num w:numId="13" w16cid:durableId="1176461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6524"/>
    <w:rsid w:val="000F502A"/>
    <w:rsid w:val="00140E26"/>
    <w:rsid w:val="001605A3"/>
    <w:rsid w:val="001D698B"/>
    <w:rsid w:val="00221C9F"/>
    <w:rsid w:val="00247698"/>
    <w:rsid w:val="002A1D0F"/>
    <w:rsid w:val="002D1D07"/>
    <w:rsid w:val="00387648"/>
    <w:rsid w:val="00390051"/>
    <w:rsid w:val="00391FB3"/>
    <w:rsid w:val="00393B8C"/>
    <w:rsid w:val="003F4C48"/>
    <w:rsid w:val="00477570"/>
    <w:rsid w:val="005E0A83"/>
    <w:rsid w:val="00756087"/>
    <w:rsid w:val="00764C52"/>
    <w:rsid w:val="007A6376"/>
    <w:rsid w:val="007F2E7F"/>
    <w:rsid w:val="00861D4D"/>
    <w:rsid w:val="008861B9"/>
    <w:rsid w:val="008A161E"/>
    <w:rsid w:val="008A682A"/>
    <w:rsid w:val="00952229"/>
    <w:rsid w:val="009E1EAE"/>
    <w:rsid w:val="00A63077"/>
    <w:rsid w:val="00B33339"/>
    <w:rsid w:val="00B55766"/>
    <w:rsid w:val="00BE6DD7"/>
    <w:rsid w:val="00C62A11"/>
    <w:rsid w:val="00EC535B"/>
    <w:rsid w:val="00EF479C"/>
    <w:rsid w:val="00F33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 w:type="character" w:customStyle="1" w:styleId="citation-287">
    <w:name w:val="citation-287"/>
    <w:basedOn w:val="DefaultParagraphFont"/>
    <w:rsid w:val="00140E26"/>
  </w:style>
  <w:style w:type="character" w:customStyle="1" w:styleId="math-inline">
    <w:name w:val="math-inline"/>
    <w:basedOn w:val="DefaultParagraphFont"/>
    <w:rsid w:val="00140E26"/>
  </w:style>
  <w:style w:type="character" w:customStyle="1" w:styleId="citation-286">
    <w:name w:val="citation-286"/>
    <w:basedOn w:val="DefaultParagraphFont"/>
    <w:rsid w:val="00140E26"/>
  </w:style>
  <w:style w:type="paragraph" w:styleId="NormalWeb">
    <w:name w:val="Normal (Web)"/>
    <w:basedOn w:val="Normal"/>
    <w:uiPriority w:val="99"/>
    <w:semiHidden/>
    <w:unhideWhenUsed/>
    <w:rsid w:val="009E1E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30">
    <w:name w:val="citation-530"/>
    <w:basedOn w:val="DefaultParagraphFont"/>
    <w:rsid w:val="009E1EAE"/>
  </w:style>
  <w:style w:type="character" w:customStyle="1" w:styleId="citation-529">
    <w:name w:val="citation-529"/>
    <w:basedOn w:val="DefaultParagraphFont"/>
    <w:rsid w:val="009E1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Bảng 1. Time complexity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c:f>
              <c:strCache>
                <c:ptCount val="1"/>
                <c:pt idx="0">
                  <c:v>Dữ liệu</c:v>
                </c:pt>
              </c:strCache>
            </c:strRef>
          </c:tx>
          <c:spPr>
            <a:solidFill>
              <a:schemeClr val="accent1"/>
            </a:solidFill>
            <a:ln>
              <a:noFill/>
            </a:ln>
            <a:effectLst/>
          </c:spPr>
          <c:invertIfNegative val="0"/>
          <c:val>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val>
          <c:extLst>
            <c:ext xmlns:c16="http://schemas.microsoft.com/office/drawing/2014/chart" uri="{C3380CC4-5D6E-409C-BE32-E72D297353CC}">
              <c16:uniqueId val="{00000000-AE4E-41C6-9626-176D0CF74E57}"/>
            </c:ext>
          </c:extLst>
        </c:ser>
        <c:ser>
          <c:idx val="1"/>
          <c:order val="1"/>
          <c:tx>
            <c:strRef>
              <c:f>Sheet1!$B$1</c:f>
              <c:strCache>
                <c:ptCount val="1"/>
                <c:pt idx="0">
                  <c:v>Quicksort</c:v>
                </c:pt>
              </c:strCache>
            </c:strRef>
          </c:tx>
          <c:spPr>
            <a:solidFill>
              <a:schemeClr val="accent2"/>
            </a:solidFill>
            <a:ln>
              <a:noFill/>
            </a:ln>
            <a:effectLst/>
          </c:spPr>
          <c:invertIfNegative val="0"/>
          <c:val>
            <c:numRef>
              <c:f>Sheet1!$B$2:$B$11</c:f>
              <c:numCache>
                <c:formatCode>General</c:formatCode>
                <c:ptCount val="10"/>
                <c:pt idx="0">
                  <c:v>822</c:v>
                </c:pt>
                <c:pt idx="1">
                  <c:v>873</c:v>
                </c:pt>
                <c:pt idx="2">
                  <c:v>1357</c:v>
                </c:pt>
                <c:pt idx="3">
                  <c:v>1362</c:v>
                </c:pt>
                <c:pt idx="4">
                  <c:v>1377</c:v>
                </c:pt>
                <c:pt idx="5">
                  <c:v>1378</c:v>
                </c:pt>
                <c:pt idx="6">
                  <c:v>1457</c:v>
                </c:pt>
                <c:pt idx="7">
                  <c:v>1420</c:v>
                </c:pt>
                <c:pt idx="8">
                  <c:v>1375</c:v>
                </c:pt>
                <c:pt idx="9">
                  <c:v>1392</c:v>
                </c:pt>
              </c:numCache>
            </c:numRef>
          </c:val>
          <c:extLst>
            <c:ext xmlns:c16="http://schemas.microsoft.com/office/drawing/2014/chart" uri="{C3380CC4-5D6E-409C-BE32-E72D297353CC}">
              <c16:uniqueId val="{00000001-AE4E-41C6-9626-176D0CF74E57}"/>
            </c:ext>
          </c:extLst>
        </c:ser>
        <c:ser>
          <c:idx val="2"/>
          <c:order val="2"/>
          <c:tx>
            <c:strRef>
              <c:f>Sheet1!$C$1</c:f>
              <c:strCache>
                <c:ptCount val="1"/>
                <c:pt idx="0">
                  <c:v>Heapsort</c:v>
                </c:pt>
              </c:strCache>
            </c:strRef>
          </c:tx>
          <c:spPr>
            <a:solidFill>
              <a:schemeClr val="accent3"/>
            </a:solidFill>
            <a:ln>
              <a:noFill/>
            </a:ln>
            <a:effectLst/>
          </c:spPr>
          <c:invertIfNegative val="0"/>
          <c:val>
            <c:numRef>
              <c:f>Sheet1!$C$2:$C$11</c:f>
              <c:numCache>
                <c:formatCode>General</c:formatCode>
                <c:ptCount val="10"/>
                <c:pt idx="0">
                  <c:v>3022</c:v>
                </c:pt>
                <c:pt idx="1">
                  <c:v>2928</c:v>
                </c:pt>
                <c:pt idx="2">
                  <c:v>2599</c:v>
                </c:pt>
                <c:pt idx="3">
                  <c:v>3989</c:v>
                </c:pt>
                <c:pt idx="4">
                  <c:v>4444</c:v>
                </c:pt>
                <c:pt idx="5">
                  <c:v>3786</c:v>
                </c:pt>
                <c:pt idx="6">
                  <c:v>4030</c:v>
                </c:pt>
                <c:pt idx="7">
                  <c:v>3981</c:v>
                </c:pt>
                <c:pt idx="8">
                  <c:v>3850</c:v>
                </c:pt>
                <c:pt idx="9">
                  <c:v>3901</c:v>
                </c:pt>
              </c:numCache>
            </c:numRef>
          </c:val>
          <c:extLst>
            <c:ext xmlns:c16="http://schemas.microsoft.com/office/drawing/2014/chart" uri="{C3380CC4-5D6E-409C-BE32-E72D297353CC}">
              <c16:uniqueId val="{00000002-AE4E-41C6-9626-176D0CF74E57}"/>
            </c:ext>
          </c:extLst>
        </c:ser>
        <c:ser>
          <c:idx val="3"/>
          <c:order val="3"/>
          <c:tx>
            <c:strRef>
              <c:f>Sheet1!$D$1</c:f>
              <c:strCache>
                <c:ptCount val="1"/>
                <c:pt idx="0">
                  <c:v>Mergesort</c:v>
                </c:pt>
              </c:strCache>
            </c:strRef>
          </c:tx>
          <c:spPr>
            <a:solidFill>
              <a:schemeClr val="accent4"/>
            </a:solidFill>
            <a:ln>
              <a:noFill/>
            </a:ln>
            <a:effectLst/>
          </c:spPr>
          <c:invertIfNegative val="0"/>
          <c:val>
            <c:numRef>
              <c:f>Sheet1!$D$2:$D$11</c:f>
              <c:numCache>
                <c:formatCode>General</c:formatCode>
                <c:ptCount val="10"/>
                <c:pt idx="0">
                  <c:v>1675</c:v>
                </c:pt>
                <c:pt idx="1">
                  <c:v>1670</c:v>
                </c:pt>
                <c:pt idx="2">
                  <c:v>2216</c:v>
                </c:pt>
                <c:pt idx="3">
                  <c:v>2224</c:v>
                </c:pt>
                <c:pt idx="4">
                  <c:v>2210</c:v>
                </c:pt>
                <c:pt idx="5">
                  <c:v>2234</c:v>
                </c:pt>
                <c:pt idx="6">
                  <c:v>2190</c:v>
                </c:pt>
                <c:pt idx="7">
                  <c:v>2189</c:v>
                </c:pt>
                <c:pt idx="8">
                  <c:v>2173</c:v>
                </c:pt>
                <c:pt idx="9">
                  <c:v>2212</c:v>
                </c:pt>
              </c:numCache>
            </c:numRef>
          </c:val>
          <c:extLst>
            <c:ext xmlns:c16="http://schemas.microsoft.com/office/drawing/2014/chart" uri="{C3380CC4-5D6E-409C-BE32-E72D297353CC}">
              <c16:uniqueId val="{00000003-AE4E-41C6-9626-176D0CF74E57}"/>
            </c:ext>
          </c:extLst>
        </c:ser>
        <c:ser>
          <c:idx val="4"/>
          <c:order val="4"/>
          <c:tx>
            <c:strRef>
              <c:f>Sheet1!$E$1</c:f>
              <c:strCache>
                <c:ptCount val="1"/>
                <c:pt idx="0">
                  <c:v>sort (numpy)</c:v>
                </c:pt>
              </c:strCache>
            </c:strRef>
          </c:tx>
          <c:spPr>
            <a:solidFill>
              <a:schemeClr val="accent5"/>
            </a:solidFill>
            <a:ln>
              <a:noFill/>
            </a:ln>
            <a:effectLst/>
          </c:spPr>
          <c:invertIfNegative val="0"/>
          <c:val>
            <c:numRef>
              <c:f>Sheet1!$E$2:$E$11</c:f>
              <c:numCache>
                <c:formatCode>General</c:formatCode>
                <c:ptCount val="10"/>
                <c:pt idx="0">
                  <c:v>48</c:v>
                </c:pt>
                <c:pt idx="1">
                  <c:v>40</c:v>
                </c:pt>
                <c:pt idx="2">
                  <c:v>45</c:v>
                </c:pt>
                <c:pt idx="3">
                  <c:v>45</c:v>
                </c:pt>
                <c:pt idx="4">
                  <c:v>46</c:v>
                </c:pt>
                <c:pt idx="5">
                  <c:v>45</c:v>
                </c:pt>
                <c:pt idx="6">
                  <c:v>41</c:v>
                </c:pt>
                <c:pt idx="7">
                  <c:v>39</c:v>
                </c:pt>
                <c:pt idx="8">
                  <c:v>40</c:v>
                </c:pt>
                <c:pt idx="9">
                  <c:v>40</c:v>
                </c:pt>
              </c:numCache>
            </c:numRef>
          </c:val>
          <c:extLst>
            <c:ext xmlns:c16="http://schemas.microsoft.com/office/drawing/2014/chart" uri="{C3380CC4-5D6E-409C-BE32-E72D297353CC}">
              <c16:uniqueId val="{00000004-AE4E-41C6-9626-176D0CF74E57}"/>
            </c:ext>
          </c:extLst>
        </c:ser>
        <c:dLbls>
          <c:showLegendKey val="0"/>
          <c:showVal val="0"/>
          <c:showCatName val="0"/>
          <c:showSerName val="0"/>
          <c:showPercent val="0"/>
          <c:showBubbleSize val="0"/>
        </c:dLbls>
        <c:gapWidth val="219"/>
        <c:overlap val="-27"/>
        <c:axId val="669726896"/>
        <c:axId val="669727976"/>
      </c:barChart>
      <c:catAx>
        <c:axId val="66972689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9727976"/>
        <c:crosses val="autoZero"/>
        <c:auto val="1"/>
        <c:lblAlgn val="ctr"/>
        <c:lblOffset val="100"/>
        <c:noMultiLvlLbl val="0"/>
      </c:catAx>
      <c:valAx>
        <c:axId val="669727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9726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25435-512B-4F9F-A216-98C11465A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3</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Quack Quan</cp:lastModifiedBy>
  <cp:revision>10</cp:revision>
  <dcterms:created xsi:type="dcterms:W3CDTF">2019-03-14T02:28:00Z</dcterms:created>
  <dcterms:modified xsi:type="dcterms:W3CDTF">2026-03-02T15:27:00Z</dcterms:modified>
</cp:coreProperties>
</file>