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917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"/>
        <w:gridCol w:w="5335"/>
        <w:gridCol w:w="1923"/>
        <w:gridCol w:w="1214"/>
        <w:gridCol w:w="11557"/>
      </w:tblGrid>
      <w:tr w:rsidR="004D0224" w14:paraId="5703FD50" w14:textId="77777777" w:rsidTr="004D0224">
        <w:trPr>
          <w:trHeight w:val="2829"/>
        </w:trPr>
        <w:tc>
          <w:tcPr>
            <w:tcW w:w="116" w:type="pct"/>
            <w:shd w:val="clear" w:color="auto" w:fill="auto"/>
            <w:vAlign w:val="center"/>
            <w:hideMark/>
          </w:tcPr>
          <w:p w14:paraId="02744730" w14:textId="23887712" w:rsidR="002C59F0" w:rsidRDefault="002C59F0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77B21F21" w14:textId="77777777" w:rsidR="002C59F0" w:rsidRDefault="002C59F0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380V/1,1 KW</w:t>
            </w:r>
          </w:p>
          <w:p w14:paraId="41DB9EC1" w14:textId="37CF4423" w:rsidR="002C59F0" w:rsidRDefault="002C59F0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1,1 KW; Qmax ≥ 10,8 m3/h, Hmax ≥ 28,6mcn</w:t>
            </w:r>
            <w:r>
              <w:rPr>
                <w:color w:val="000000"/>
                <w:sz w:val="26"/>
                <w:szCs w:val="26"/>
              </w:rPr>
              <w:br/>
              <w:t xml:space="preserve">- Thân bơm, trục và cánh bơm bằng inox 304 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2166334D" w14:textId="77777777" w:rsidR="002C59F0" w:rsidRDefault="002C59F0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CDX120/15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68CACBA4" w14:textId="77777777" w:rsidR="002C59F0" w:rsidRDefault="002C59F0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7B4667AB" w14:textId="201CB638" w:rsidR="002C59F0" w:rsidRDefault="002C59F0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  <w:r w:rsidR="00745F94">
              <w:rPr>
                <w:noProof/>
              </w:rPr>
              <w:drawing>
                <wp:inline distT="0" distB="0" distL="0" distR="0" wp14:anchorId="0887446F" wp14:editId="330AC7AE">
                  <wp:extent cx="4065905" cy="2066925"/>
                  <wp:effectExtent l="0" t="0" r="0" b="952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167" cy="214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71D6E8DD" w14:textId="77777777" w:rsidTr="004D0224">
        <w:trPr>
          <w:trHeight w:val="2829"/>
        </w:trPr>
        <w:tc>
          <w:tcPr>
            <w:tcW w:w="116" w:type="pct"/>
            <w:shd w:val="clear" w:color="auto" w:fill="auto"/>
            <w:vAlign w:val="center"/>
          </w:tcPr>
          <w:p w14:paraId="5BEB021B" w14:textId="454CA4FC" w:rsidR="00983B46" w:rsidRDefault="00B23D49" w:rsidP="00983B46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7797E5C2" w14:textId="6DAD4771" w:rsidR="00983B46" w:rsidRDefault="00983B46" w:rsidP="00983B46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380V/0.75 KW</w:t>
            </w:r>
          </w:p>
          <w:p w14:paraId="61BC9AB3" w14:textId="266EF7BD" w:rsidR="00983B46" w:rsidRDefault="00983B46" w:rsidP="00983B46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380V/50Hz</w:t>
            </w:r>
            <w:r>
              <w:rPr>
                <w:color w:val="000000"/>
                <w:sz w:val="26"/>
                <w:szCs w:val="26"/>
              </w:rPr>
              <w:br/>
              <w:t xml:space="preserve">- Công suất: 0.75 KW; Qmax ≥ </w:t>
            </w:r>
            <w:r w:rsidR="00505DDB">
              <w:rPr>
                <w:color w:val="000000"/>
                <w:sz w:val="26"/>
                <w:szCs w:val="26"/>
              </w:rPr>
              <w:t>8</w:t>
            </w:r>
            <w:r>
              <w:rPr>
                <w:color w:val="000000"/>
                <w:sz w:val="26"/>
                <w:szCs w:val="26"/>
              </w:rPr>
              <w:t>,8 m3/h, Hmax ≥ 2</w:t>
            </w:r>
            <w:r w:rsidR="00505DDB">
              <w:rPr>
                <w:color w:val="000000"/>
                <w:sz w:val="26"/>
                <w:szCs w:val="26"/>
              </w:rPr>
              <w:t>2</w:t>
            </w:r>
            <w:r>
              <w:rPr>
                <w:color w:val="000000"/>
                <w:sz w:val="26"/>
                <w:szCs w:val="26"/>
              </w:rPr>
              <w:t>,6mcn</w:t>
            </w:r>
            <w:r>
              <w:rPr>
                <w:color w:val="000000"/>
                <w:sz w:val="26"/>
                <w:szCs w:val="26"/>
              </w:rPr>
              <w:br/>
              <w:t xml:space="preserve">- Thân bơm, trục và cánh bơm bằng inox 304 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1B87BD84" w14:textId="599E0B4C" w:rsidR="00983B46" w:rsidRDefault="003155D0" w:rsidP="003155D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JEXM100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417E276D" w14:textId="1C957C66" w:rsidR="00983B46" w:rsidRDefault="00983B46" w:rsidP="00983B46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1FBB5C76" w14:textId="17F23A82" w:rsidR="00983B46" w:rsidRDefault="00983B46" w:rsidP="00983B46">
            <w:pPr>
              <w:rPr>
                <w:color w:val="000000"/>
                <w:sz w:val="26"/>
                <w:szCs w:val="26"/>
              </w:rPr>
            </w:pPr>
            <w:r w:rsidRPr="006B569E">
              <w:rPr>
                <w:noProof/>
                <w:color w:val="000000"/>
                <w:sz w:val="26"/>
                <w:szCs w:val="26"/>
              </w:rPr>
              <w:drawing>
                <wp:inline distT="0" distB="0" distL="0" distR="0" wp14:anchorId="42BB4263" wp14:editId="4868DB91">
                  <wp:extent cx="3446780" cy="2219325"/>
                  <wp:effectExtent l="0" t="0" r="127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78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37B4DC8E" w14:textId="77777777" w:rsidTr="004D0224">
        <w:trPr>
          <w:trHeight w:val="2829"/>
        </w:trPr>
        <w:tc>
          <w:tcPr>
            <w:tcW w:w="116" w:type="pct"/>
            <w:shd w:val="clear" w:color="auto" w:fill="auto"/>
            <w:vAlign w:val="center"/>
          </w:tcPr>
          <w:p w14:paraId="5C203BE4" w14:textId="28624146" w:rsidR="003155D0" w:rsidRDefault="00B23D49" w:rsidP="003155D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0F6F5D98" w14:textId="0BDFE7F1" w:rsidR="003155D0" w:rsidRDefault="003155D0" w:rsidP="003155D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380V/1.1 KW</w:t>
            </w:r>
          </w:p>
          <w:p w14:paraId="5BA68666" w14:textId="4F118843" w:rsidR="003155D0" w:rsidRDefault="003155D0" w:rsidP="003155D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1.1 KW; Qmax ≥ 10,8 m3/h, Hmax ≥ 28,6mcn</w:t>
            </w:r>
            <w:r>
              <w:rPr>
                <w:color w:val="000000"/>
                <w:sz w:val="26"/>
                <w:szCs w:val="26"/>
              </w:rPr>
              <w:br/>
              <w:t xml:space="preserve">- Thân bơm, trục và cánh bơm bằng inox 304 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1E7ED877" w14:textId="4CF5A939" w:rsidR="003155D0" w:rsidRDefault="003155D0" w:rsidP="003155D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JEXM150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34305CE" w14:textId="18B55A23" w:rsidR="003155D0" w:rsidRDefault="003155D0" w:rsidP="003155D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3D4268A2" w14:textId="004FA4A5" w:rsidR="003155D0" w:rsidRPr="006B569E" w:rsidRDefault="003155D0" w:rsidP="003155D0">
            <w:pPr>
              <w:rPr>
                <w:color w:val="000000"/>
                <w:sz w:val="26"/>
                <w:szCs w:val="26"/>
              </w:rPr>
            </w:pPr>
            <w:r w:rsidRPr="006B569E">
              <w:rPr>
                <w:noProof/>
                <w:color w:val="000000"/>
                <w:sz w:val="26"/>
                <w:szCs w:val="26"/>
              </w:rPr>
              <w:drawing>
                <wp:inline distT="0" distB="0" distL="0" distR="0" wp14:anchorId="0A6BFCB3" wp14:editId="6BCA1FB1">
                  <wp:extent cx="3446780" cy="2219325"/>
                  <wp:effectExtent l="0" t="0" r="127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78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6042DFE4" w14:textId="77777777" w:rsidTr="004D0224">
        <w:trPr>
          <w:trHeight w:val="2826"/>
        </w:trPr>
        <w:tc>
          <w:tcPr>
            <w:tcW w:w="116" w:type="pct"/>
            <w:shd w:val="clear" w:color="auto" w:fill="auto"/>
            <w:vAlign w:val="center"/>
            <w:hideMark/>
          </w:tcPr>
          <w:p w14:paraId="4F19B902" w14:textId="6A78F585" w:rsidR="002C59F0" w:rsidRDefault="00B23D49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4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5E80ABC8" w14:textId="77777777" w:rsidR="002C59F0" w:rsidRDefault="002C59F0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 nước biển làm mát điều hòa 380V/2,2 KW</w:t>
            </w:r>
          </w:p>
          <w:p w14:paraId="28DB5E7D" w14:textId="43D3C2A8" w:rsidR="002C59F0" w:rsidRDefault="002C59F0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2,2 KW; Qmax ≥ 20 m3/h, Hmax ≥ 37mcn</w:t>
            </w:r>
            <w:r>
              <w:rPr>
                <w:color w:val="000000"/>
                <w:sz w:val="26"/>
                <w:szCs w:val="26"/>
              </w:rPr>
              <w:br/>
              <w:t xml:space="preserve">- Thân bơm, trục và cánh bơm bằng inox 304 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02C4B64F" w14:textId="77777777" w:rsidR="002C59F0" w:rsidRDefault="002C59F0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3M/I32-160/2.2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F92A075" w14:textId="77777777" w:rsidR="002C59F0" w:rsidRDefault="002C59F0" w:rsidP="00F204B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12624D79" w14:textId="484AB42D" w:rsidR="002C59F0" w:rsidRDefault="00BF295D" w:rsidP="00F204B8">
            <w:pPr>
              <w:rPr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4EF0D0B" wp14:editId="3385B0F6">
                  <wp:extent cx="3438525" cy="1724025"/>
                  <wp:effectExtent l="0" t="0" r="9525" b="952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257FAFB2" w14:textId="77777777" w:rsidTr="004D0224">
        <w:trPr>
          <w:trHeight w:val="2683"/>
        </w:trPr>
        <w:tc>
          <w:tcPr>
            <w:tcW w:w="116" w:type="pct"/>
            <w:shd w:val="clear" w:color="auto" w:fill="auto"/>
            <w:vAlign w:val="center"/>
            <w:hideMark/>
          </w:tcPr>
          <w:p w14:paraId="00940BDE" w14:textId="30183ABF" w:rsidR="002C59F0" w:rsidRDefault="00272CB6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4A97F58D" w14:textId="6266FE87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3,8-4 KW; Qmax ≥ 36,8m3/h, Hmax ≥ 34 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42B3FB04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HKT10F5/4.0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DB190C3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7BB68E58" w14:textId="030E1CB0" w:rsidR="002C59F0" w:rsidRDefault="00231C58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F6F49AE" wp14:editId="5B4B6117">
                  <wp:extent cx="2362200" cy="2371725"/>
                  <wp:effectExtent l="0" t="0" r="0" b="9525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02491E65" w14:textId="77777777" w:rsidTr="004D0224">
        <w:trPr>
          <w:trHeight w:val="3540"/>
        </w:trPr>
        <w:tc>
          <w:tcPr>
            <w:tcW w:w="116" w:type="pct"/>
            <w:vMerge w:val="restart"/>
            <w:shd w:val="clear" w:color="auto" w:fill="auto"/>
            <w:vAlign w:val="center"/>
            <w:hideMark/>
          </w:tcPr>
          <w:p w14:paraId="2E83FE88" w14:textId="0D5B7D17" w:rsidR="00D2287B" w:rsidRDefault="00272CB6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1301" w:type="pct"/>
            <w:vMerge w:val="restart"/>
            <w:shd w:val="clear" w:color="auto" w:fill="auto"/>
            <w:vAlign w:val="center"/>
            <w:hideMark/>
          </w:tcPr>
          <w:p w14:paraId="2B778F55" w14:textId="77777777" w:rsidR="00D2287B" w:rsidRDefault="00D2287B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biển, làm mát điều hòa 380V/4KW</w:t>
            </w:r>
          </w:p>
          <w:p w14:paraId="18C86A18" w14:textId="24C27650" w:rsidR="00D2287B" w:rsidRDefault="00D2287B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4 KW; Qmax ≥ 72m3/h, Hmax ≥ 27 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vMerge w:val="restart"/>
            <w:shd w:val="clear" w:color="auto" w:fill="auto"/>
            <w:vAlign w:val="center"/>
            <w:hideMark/>
          </w:tcPr>
          <w:p w14:paraId="5B9AE785" w14:textId="77777777" w:rsidR="00D2287B" w:rsidRDefault="00D2287B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3M/I50-160/4.0</w:t>
            </w:r>
          </w:p>
        </w:tc>
        <w:tc>
          <w:tcPr>
            <w:tcW w:w="296" w:type="pct"/>
            <w:vMerge w:val="restart"/>
            <w:shd w:val="clear" w:color="auto" w:fill="auto"/>
            <w:vAlign w:val="center"/>
            <w:hideMark/>
          </w:tcPr>
          <w:p w14:paraId="60B0BA1F" w14:textId="77777777" w:rsidR="00D2287B" w:rsidRDefault="00D2287B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3742371D" w14:textId="57B8FB12" w:rsidR="00D2287B" w:rsidRDefault="00D2287B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E84B528" wp14:editId="5D596FB6">
                  <wp:extent cx="4191000" cy="2600325"/>
                  <wp:effectExtent l="0" t="0" r="0" b="952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42394FA0" w14:textId="77777777" w:rsidTr="004D0224">
        <w:trPr>
          <w:trHeight w:val="15"/>
        </w:trPr>
        <w:tc>
          <w:tcPr>
            <w:tcW w:w="116" w:type="pct"/>
            <w:vMerge/>
            <w:shd w:val="clear" w:color="auto" w:fill="auto"/>
            <w:vAlign w:val="center"/>
          </w:tcPr>
          <w:p w14:paraId="05D1AE5E" w14:textId="77777777" w:rsidR="00D2287B" w:rsidRDefault="00D2287B" w:rsidP="00761432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301" w:type="pct"/>
            <w:vMerge/>
            <w:shd w:val="clear" w:color="auto" w:fill="auto"/>
            <w:vAlign w:val="center"/>
          </w:tcPr>
          <w:p w14:paraId="581AF728" w14:textId="77777777" w:rsidR="00D2287B" w:rsidRDefault="00D2287B" w:rsidP="00761432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469" w:type="pct"/>
            <w:vMerge/>
            <w:shd w:val="clear" w:color="auto" w:fill="auto"/>
            <w:vAlign w:val="center"/>
          </w:tcPr>
          <w:p w14:paraId="1D889D6A" w14:textId="77777777" w:rsidR="00D2287B" w:rsidRDefault="00D2287B" w:rsidP="00761432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96" w:type="pct"/>
            <w:vMerge/>
            <w:shd w:val="clear" w:color="auto" w:fill="auto"/>
            <w:vAlign w:val="center"/>
          </w:tcPr>
          <w:p w14:paraId="1D0BA3DB" w14:textId="77777777" w:rsidR="00D2287B" w:rsidRDefault="00D2287B" w:rsidP="00761432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818" w:type="pct"/>
            <w:shd w:val="clear" w:color="auto" w:fill="auto"/>
            <w:vAlign w:val="center"/>
          </w:tcPr>
          <w:p w14:paraId="6299D2D0" w14:textId="77777777" w:rsidR="00D2287B" w:rsidRDefault="00D2287B" w:rsidP="00761432">
            <w:pPr>
              <w:rPr>
                <w:noProof/>
              </w:rPr>
            </w:pPr>
          </w:p>
        </w:tc>
      </w:tr>
      <w:tr w:rsidR="004D0224" w14:paraId="7D94B3F0" w14:textId="77777777" w:rsidTr="004D0224">
        <w:trPr>
          <w:trHeight w:val="990"/>
        </w:trPr>
        <w:tc>
          <w:tcPr>
            <w:tcW w:w="116" w:type="pct"/>
            <w:shd w:val="clear" w:color="auto" w:fill="auto"/>
            <w:vAlign w:val="center"/>
            <w:hideMark/>
          </w:tcPr>
          <w:p w14:paraId="4A1FA769" w14:textId="21588B09" w:rsidR="002C59F0" w:rsidRDefault="00272CB6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5632E394" w14:textId="77777777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380V/5,5 KW</w:t>
            </w:r>
          </w:p>
          <w:p w14:paraId="3B66531F" w14:textId="79519335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5.5 KW; Qmax ≥ 72 m3/h; Hmax ≥ 35,5mcn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5F8F8CEC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3M/I50-160/5.5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211E3093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390485FB" w14:textId="272C347C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r w:rsidR="00BF295D">
              <w:rPr>
                <w:noProof/>
              </w:rPr>
              <w:drawing>
                <wp:inline distT="0" distB="0" distL="0" distR="0" wp14:anchorId="65E64878" wp14:editId="1E961152">
                  <wp:extent cx="3648075" cy="2533650"/>
                  <wp:effectExtent l="0" t="0" r="9525" b="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35B78946" w14:textId="77777777" w:rsidTr="004D0224">
        <w:trPr>
          <w:trHeight w:val="990"/>
        </w:trPr>
        <w:tc>
          <w:tcPr>
            <w:tcW w:w="116" w:type="pct"/>
            <w:shd w:val="clear" w:color="auto" w:fill="auto"/>
            <w:vAlign w:val="center"/>
          </w:tcPr>
          <w:p w14:paraId="3F130798" w14:textId="5CDA9855" w:rsidR="007379E5" w:rsidRDefault="00272CB6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6FABCC28" w14:textId="4F1E897B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</w:t>
            </w:r>
            <w:r w:rsidR="00FE0B3F">
              <w:rPr>
                <w:color w:val="000000"/>
                <w:sz w:val="26"/>
                <w:szCs w:val="26"/>
              </w:rPr>
              <w:t>7</w:t>
            </w:r>
            <w:r>
              <w:rPr>
                <w:color w:val="000000"/>
                <w:sz w:val="26"/>
                <w:szCs w:val="26"/>
              </w:rPr>
              <w:t>,5 KW</w:t>
            </w:r>
          </w:p>
          <w:p w14:paraId="58173473" w14:textId="5C79890C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 xml:space="preserve">- Công suất: </w:t>
            </w:r>
            <w:r w:rsidR="00FE0B3F">
              <w:rPr>
                <w:color w:val="000000"/>
                <w:sz w:val="26"/>
                <w:szCs w:val="26"/>
              </w:rPr>
              <w:t>7</w:t>
            </w:r>
            <w:r>
              <w:rPr>
                <w:color w:val="000000"/>
                <w:sz w:val="26"/>
                <w:szCs w:val="26"/>
              </w:rPr>
              <w:t>.5 KW; Qmax ≥ 7</w:t>
            </w:r>
            <w:r w:rsidR="00FE0B3F"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 xml:space="preserve"> m3/h; Hmax ≥ </w:t>
            </w:r>
            <w:r w:rsidR="00FE0B3F">
              <w:rPr>
                <w:color w:val="000000"/>
                <w:sz w:val="26"/>
                <w:szCs w:val="26"/>
              </w:rPr>
              <w:t>38</w:t>
            </w:r>
            <w:r>
              <w:rPr>
                <w:color w:val="000000"/>
                <w:sz w:val="26"/>
                <w:szCs w:val="26"/>
              </w:rPr>
              <w:t>,5mcn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0D43FEA4" w14:textId="0C6C36C8" w:rsidR="007379E5" w:rsidRDefault="007379E5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3M/I</w:t>
            </w:r>
            <w:r w:rsidR="00484EF1">
              <w:rPr>
                <w:color w:val="000000"/>
                <w:sz w:val="26"/>
                <w:szCs w:val="26"/>
              </w:rPr>
              <w:t>40</w:t>
            </w:r>
            <w:r>
              <w:rPr>
                <w:color w:val="000000"/>
                <w:sz w:val="26"/>
                <w:szCs w:val="26"/>
              </w:rPr>
              <w:t>-</w:t>
            </w:r>
            <w:r w:rsidR="00484EF1">
              <w:rPr>
                <w:color w:val="000000"/>
                <w:sz w:val="26"/>
                <w:szCs w:val="26"/>
              </w:rPr>
              <w:t>20</w:t>
            </w:r>
            <w:r>
              <w:rPr>
                <w:color w:val="000000"/>
                <w:sz w:val="26"/>
                <w:szCs w:val="26"/>
              </w:rPr>
              <w:t>0/</w:t>
            </w:r>
            <w:r w:rsidR="00FE0B3F">
              <w:rPr>
                <w:color w:val="000000"/>
                <w:sz w:val="26"/>
                <w:szCs w:val="26"/>
              </w:rPr>
              <w:t>7</w:t>
            </w:r>
            <w:r>
              <w:rPr>
                <w:color w:val="000000"/>
                <w:sz w:val="26"/>
                <w:szCs w:val="26"/>
              </w:rPr>
              <w:t>.5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48C8B69" w14:textId="648F064B" w:rsidR="007379E5" w:rsidRDefault="007379E5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1ECCE69B" w14:textId="5DF15C76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r>
              <w:rPr>
                <w:noProof/>
              </w:rPr>
              <w:drawing>
                <wp:inline distT="0" distB="0" distL="0" distR="0" wp14:anchorId="0F750651" wp14:editId="3EC64569">
                  <wp:extent cx="4371975" cy="2924175"/>
                  <wp:effectExtent l="0" t="0" r="9525" b="9525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5813FFAA" w14:textId="77777777" w:rsidTr="004D0224">
        <w:trPr>
          <w:trHeight w:val="990"/>
        </w:trPr>
        <w:tc>
          <w:tcPr>
            <w:tcW w:w="116" w:type="pct"/>
            <w:shd w:val="clear" w:color="auto" w:fill="auto"/>
            <w:vAlign w:val="center"/>
          </w:tcPr>
          <w:p w14:paraId="05586A8D" w14:textId="4912DA55" w:rsidR="007379E5" w:rsidRDefault="00272CB6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2800844B" w14:textId="6C0B87C4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</w:t>
            </w:r>
            <w:r w:rsidR="00606E04">
              <w:rPr>
                <w:color w:val="000000"/>
                <w:sz w:val="26"/>
                <w:szCs w:val="26"/>
              </w:rPr>
              <w:t>3.0</w:t>
            </w:r>
            <w:r>
              <w:rPr>
                <w:color w:val="000000"/>
                <w:sz w:val="26"/>
                <w:szCs w:val="26"/>
              </w:rPr>
              <w:t xml:space="preserve"> KW</w:t>
            </w:r>
          </w:p>
          <w:p w14:paraId="2BFC5BF2" w14:textId="5DD11DBA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 xml:space="preserve">- Công suất: </w:t>
            </w:r>
            <w:r w:rsidR="00606E04">
              <w:rPr>
                <w:color w:val="000000"/>
                <w:sz w:val="26"/>
                <w:szCs w:val="26"/>
              </w:rPr>
              <w:t>3.0</w:t>
            </w:r>
            <w:r>
              <w:rPr>
                <w:color w:val="000000"/>
                <w:sz w:val="26"/>
                <w:szCs w:val="26"/>
              </w:rPr>
              <w:t xml:space="preserve"> KW; Qmax ≥ </w:t>
            </w:r>
            <w:r w:rsidR="00347DF7"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 xml:space="preserve">7 m3/h; Hmax ≥ </w:t>
            </w:r>
            <w:r w:rsidR="00347DF7">
              <w:rPr>
                <w:color w:val="000000"/>
                <w:sz w:val="26"/>
                <w:szCs w:val="26"/>
              </w:rPr>
              <w:t xml:space="preserve">24 </w:t>
            </w:r>
            <w:r>
              <w:rPr>
                <w:color w:val="000000"/>
                <w:sz w:val="26"/>
                <w:szCs w:val="26"/>
              </w:rPr>
              <w:t>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0B6019A6" w14:textId="053EDADF" w:rsidR="007379E5" w:rsidRDefault="00606E04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WOD/I400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0C4BAC4" w14:textId="4E3CD796" w:rsidR="007379E5" w:rsidRDefault="007379E5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163DB34B" w14:textId="6F1D3566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r w:rsidR="00631FEA" w:rsidRPr="00631FEA">
              <w:rPr>
                <w:noProof/>
              </w:rPr>
              <w:drawing>
                <wp:inline distT="0" distB="0" distL="0" distR="0" wp14:anchorId="4E966B16" wp14:editId="4A20591A">
                  <wp:extent cx="3124200" cy="2362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4B463D20" w14:textId="77777777" w:rsidTr="004D0224">
        <w:trPr>
          <w:trHeight w:val="990"/>
        </w:trPr>
        <w:tc>
          <w:tcPr>
            <w:tcW w:w="116" w:type="pct"/>
            <w:shd w:val="clear" w:color="auto" w:fill="auto"/>
            <w:vAlign w:val="center"/>
          </w:tcPr>
          <w:p w14:paraId="7AC1CC36" w14:textId="3020D066" w:rsidR="007379E5" w:rsidRDefault="00272CB6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6ED0FCEC" w14:textId="630B364D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</w:t>
            </w:r>
            <w:r w:rsidR="00AC7B4A">
              <w:rPr>
                <w:color w:val="000000"/>
                <w:sz w:val="26"/>
                <w:szCs w:val="26"/>
              </w:rPr>
              <w:t>11</w:t>
            </w:r>
            <w:r>
              <w:rPr>
                <w:color w:val="000000"/>
                <w:sz w:val="26"/>
                <w:szCs w:val="26"/>
              </w:rPr>
              <w:t xml:space="preserve"> KW</w:t>
            </w:r>
          </w:p>
          <w:p w14:paraId="77C4268E" w14:textId="765A9D64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 xml:space="preserve">- Công suất: </w:t>
            </w:r>
            <w:r w:rsidR="00AC7B4A">
              <w:rPr>
                <w:color w:val="000000"/>
                <w:sz w:val="26"/>
                <w:szCs w:val="26"/>
              </w:rPr>
              <w:t>11</w:t>
            </w:r>
            <w:r>
              <w:rPr>
                <w:color w:val="000000"/>
                <w:sz w:val="26"/>
                <w:szCs w:val="26"/>
              </w:rPr>
              <w:t xml:space="preserve"> KW; Qmax ≥ </w:t>
            </w:r>
            <w:r w:rsidR="00542828">
              <w:rPr>
                <w:color w:val="000000"/>
                <w:sz w:val="26"/>
                <w:szCs w:val="26"/>
              </w:rPr>
              <w:t>80</w:t>
            </w:r>
            <w:r>
              <w:rPr>
                <w:color w:val="000000"/>
                <w:sz w:val="26"/>
                <w:szCs w:val="26"/>
              </w:rPr>
              <w:t xml:space="preserve"> m3/h; Hmax ≥ </w:t>
            </w:r>
            <w:r w:rsidR="00433E6F"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>5,5mcn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3B080801" w14:textId="47CAB2BF" w:rsidR="007379E5" w:rsidRDefault="007379E5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3M/I50-160/</w:t>
            </w:r>
            <w:r w:rsidR="00542828"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E27CFED" w14:textId="27B9FCAA" w:rsidR="007379E5" w:rsidRDefault="007379E5" w:rsidP="007379E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18608E77" w14:textId="251ED782" w:rsidR="007379E5" w:rsidRDefault="007379E5" w:rsidP="007379E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r>
              <w:rPr>
                <w:noProof/>
              </w:rPr>
              <w:drawing>
                <wp:inline distT="0" distB="0" distL="0" distR="0" wp14:anchorId="2B3E5039" wp14:editId="728CEE25">
                  <wp:extent cx="4000500" cy="3305175"/>
                  <wp:effectExtent l="0" t="0" r="0" b="9525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06420553" w14:textId="77777777" w:rsidTr="004D0224">
        <w:trPr>
          <w:trHeight w:val="1320"/>
        </w:trPr>
        <w:tc>
          <w:tcPr>
            <w:tcW w:w="116" w:type="pct"/>
            <w:shd w:val="clear" w:color="auto" w:fill="auto"/>
            <w:vAlign w:val="center"/>
            <w:hideMark/>
          </w:tcPr>
          <w:p w14:paraId="4CC80283" w14:textId="503D811C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272CB6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38482DFA" w14:textId="77777777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biển  380V/15 KW, trục đứng</w:t>
            </w:r>
          </w:p>
          <w:p w14:paraId="30152D0A" w14:textId="4418973A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Điện áp: 380V/50Hz</w:t>
            </w:r>
            <w:r>
              <w:rPr>
                <w:color w:val="000000"/>
                <w:sz w:val="26"/>
                <w:szCs w:val="26"/>
              </w:rPr>
              <w:br/>
              <w:t>- Công suất: 15 KW; kiểu trục đứng; Qmax ≥ 100 m3/h; Hmax ≥ 50mcn</w:t>
            </w:r>
            <w:r>
              <w:rPr>
                <w:color w:val="000000"/>
                <w:sz w:val="26"/>
                <w:szCs w:val="26"/>
              </w:rPr>
              <w:br/>
              <w:t>- Thân bơm, trục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376D9D1E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100HKT100-50-15/2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331627E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2B1CE7CB" w14:textId="77777777" w:rsidR="004611A1" w:rsidRDefault="004611A1" w:rsidP="004611A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EF51970" wp14:editId="5193F819">
                  <wp:extent cx="3733800" cy="3590925"/>
                  <wp:effectExtent l="0" t="0" r="0" b="9525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5F62E" w14:textId="7E6E69E1" w:rsidR="002C59F0" w:rsidRDefault="002C59F0" w:rsidP="00761432">
            <w:pPr>
              <w:rPr>
                <w:color w:val="000000"/>
                <w:sz w:val="26"/>
                <w:szCs w:val="26"/>
              </w:rPr>
            </w:pPr>
          </w:p>
        </w:tc>
      </w:tr>
      <w:tr w:rsidR="004D0224" w14:paraId="3AB0A1D0" w14:textId="77777777" w:rsidTr="004D0224">
        <w:trPr>
          <w:trHeight w:val="3818"/>
        </w:trPr>
        <w:tc>
          <w:tcPr>
            <w:tcW w:w="116" w:type="pct"/>
            <w:shd w:val="clear" w:color="auto" w:fill="auto"/>
            <w:vAlign w:val="center"/>
            <w:hideMark/>
          </w:tcPr>
          <w:p w14:paraId="2DD306FD" w14:textId="21CCCFE6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272CB6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1AAC213E" w14:textId="77777777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điện chìm 1,1 KW</w:t>
            </w:r>
          </w:p>
          <w:p w14:paraId="13BFD67A" w14:textId="5883FDD8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220V/50Hz</w:t>
            </w:r>
            <w:r>
              <w:rPr>
                <w:color w:val="000000"/>
                <w:sz w:val="26"/>
                <w:szCs w:val="26"/>
              </w:rPr>
              <w:br/>
              <w:t>- Công suất: 1,1 KW; Qmax = 19 m3/h; Hmax = 27,5 mcn</w:t>
            </w:r>
            <w:r>
              <w:rPr>
                <w:color w:val="000000"/>
                <w:sz w:val="26"/>
                <w:szCs w:val="26"/>
              </w:rPr>
              <w:br/>
              <w:t>- Đầu bơm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4193D37F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50 DVS 51.1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F258C6C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259AB223" w14:textId="6B211716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r w:rsidR="00410239">
              <w:rPr>
                <w:noProof/>
              </w:rPr>
              <w:drawing>
                <wp:inline distT="0" distB="0" distL="0" distR="0" wp14:anchorId="6F7FAA1D" wp14:editId="115D6C1A">
                  <wp:extent cx="3571875" cy="2314575"/>
                  <wp:effectExtent l="0" t="0" r="9525" b="9525"/>
                  <wp:docPr id="7" name="Picture 6" descr="Máy bơm chìm hút nước thải Ebara DW VOX/A M 10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áy bơm chìm hút nước thải Ebara DW VOX/A M 10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76449970" w14:textId="77777777" w:rsidTr="004D0224">
        <w:trPr>
          <w:trHeight w:val="1320"/>
        </w:trPr>
        <w:tc>
          <w:tcPr>
            <w:tcW w:w="116" w:type="pct"/>
            <w:shd w:val="clear" w:color="auto" w:fill="auto"/>
            <w:vAlign w:val="center"/>
            <w:hideMark/>
          </w:tcPr>
          <w:p w14:paraId="253C6BC6" w14:textId="2E19C93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272CB6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301" w:type="pct"/>
            <w:shd w:val="clear" w:color="auto" w:fill="auto"/>
            <w:vAlign w:val="center"/>
            <w:hideMark/>
          </w:tcPr>
          <w:p w14:paraId="1F383DD2" w14:textId="77777777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Máy bơm nước điện chìm 2.2 KW</w:t>
            </w:r>
          </w:p>
          <w:p w14:paraId="19FF6226" w14:textId="4BA853F1" w:rsidR="002C59F0" w:rsidRDefault="002C59F0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Điện áp: 220V/50Hz</w:t>
            </w:r>
            <w:r>
              <w:rPr>
                <w:color w:val="000000"/>
                <w:sz w:val="26"/>
                <w:szCs w:val="26"/>
              </w:rPr>
              <w:br/>
              <w:t>- Công suất: 2,2 KW; Qmax = 35 m3/h; Hmax = 37,4 mcn</w:t>
            </w:r>
            <w:r>
              <w:rPr>
                <w:color w:val="000000"/>
                <w:sz w:val="26"/>
                <w:szCs w:val="26"/>
              </w:rPr>
              <w:br/>
              <w:t>- Đầu bơm và cánh bơm bằng inox 304</w:t>
            </w: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75650FC3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65 DVS 52.2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11AA260" w14:textId="77777777" w:rsidR="002C59F0" w:rsidRDefault="002C59F0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  <w:hideMark/>
          </w:tcPr>
          <w:p w14:paraId="2689245C" w14:textId="2D8B200C" w:rsidR="002C59F0" w:rsidRDefault="00410239" w:rsidP="00761432">
            <w:pPr>
              <w:rPr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D5925D4" wp14:editId="5A4BE6C4">
                  <wp:extent cx="3409950" cy="2066925"/>
                  <wp:effectExtent l="0" t="0" r="0" b="9525"/>
                  <wp:docPr id="9" name="Picture 8" descr="Máy bơm chìm hút nước thải Ebara DW VOX/A M 10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áy bơm chìm hút nước thải Ebara DW VOX/A M 10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24" w14:paraId="455A3C35" w14:textId="77777777" w:rsidTr="004D0224">
        <w:trPr>
          <w:trHeight w:val="1320"/>
        </w:trPr>
        <w:tc>
          <w:tcPr>
            <w:tcW w:w="116" w:type="pct"/>
            <w:shd w:val="clear" w:color="auto" w:fill="auto"/>
            <w:vAlign w:val="center"/>
          </w:tcPr>
          <w:p w14:paraId="72B07E97" w14:textId="41B62612" w:rsidR="0052298F" w:rsidRDefault="00272CB6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1301" w:type="pct"/>
            <w:shd w:val="clear" w:color="auto" w:fill="auto"/>
            <w:vAlign w:val="center"/>
          </w:tcPr>
          <w:p w14:paraId="15A1B984" w14:textId="77777777" w:rsidR="004D0224" w:rsidRPr="005A1EA9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5A1EA9">
              <w:rPr>
                <w:rFonts w:ascii="Times New Roman" w:hAnsi="Times New Roman" w:cs="Times New Roman"/>
                <w:sz w:val="28"/>
                <w:szCs w:val="28"/>
              </w:rPr>
              <w:t xml:space="preserve">Thương hiệu HAKITA </w:t>
            </w:r>
          </w:p>
          <w:p w14:paraId="7856BE70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Model : TA-68C </w:t>
            </w:r>
          </w:p>
          <w:p w14:paraId="32D4C573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Công suất 2.0 Kw</w:t>
            </w:r>
          </w:p>
          <w:p w14:paraId="27A7A2DF" w14:textId="77777777" w:rsidR="004D0224" w:rsidRPr="000F2F49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Nguồn điện 220-240V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-  </w:t>
            </w:r>
            <w:r w:rsidRPr="000F2F49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Tần số 50/60Hz </w:t>
            </w:r>
          </w:p>
          <w:p w14:paraId="65201389" w14:textId="77777777" w:rsidR="004D0224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Dòng điện 6-12A</w:t>
            </w:r>
          </w:p>
          <w:p w14:paraId="1A9A5666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Cấp độ bảo vệ IP44</w:t>
            </w:r>
          </w:p>
          <w:p w14:paraId="2DF1428D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Tốc độ 2.850 vòng / phút </w:t>
            </w:r>
          </w:p>
          <w:p w14:paraId="1B92D73E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Ống dẫn nối dài 3m bằng cau su bọc thép , Hai đầu khớp nối bằng thép không rỉ </w:t>
            </w:r>
          </w:p>
          <w:p w14:paraId="6B582BF4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Đầu nối làm việc có 6 đầu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làm sạch</w:t>
            </w: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4 cái mặt boong , 2 cái rưới nước biển )</w:t>
            </w:r>
          </w:p>
          <w:p w14:paraId="309B25F4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Bộ điều khiển tại chỗ </w:t>
            </w:r>
          </w:p>
          <w:p w14:paraId="4B0BD449" w14:textId="77777777" w:rsidR="004D0224" w:rsidRPr="00F274D0" w:rsidRDefault="004D0224" w:rsidP="004D022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274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Xuất xứ Việt Nam</w:t>
            </w:r>
          </w:p>
          <w:p w14:paraId="77F56914" w14:textId="77777777" w:rsidR="0052298F" w:rsidRDefault="0052298F" w:rsidP="00761432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4F938C24" w14:textId="138D01BD" w:rsidR="00B23D49" w:rsidRPr="00B23D49" w:rsidRDefault="00B23D49" w:rsidP="00B23D49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       </w:t>
            </w:r>
            <w:r w:rsidRPr="00B23D49">
              <w:rPr>
                <w:i/>
                <w:iCs/>
                <w:sz w:val="28"/>
                <w:szCs w:val="28"/>
              </w:rPr>
              <w:t xml:space="preserve">TA-68C </w:t>
            </w:r>
          </w:p>
          <w:p w14:paraId="1CCD18C8" w14:textId="77777777" w:rsidR="0052298F" w:rsidRDefault="0052298F" w:rsidP="00761432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33C7585" w14:textId="237EF6F8" w:rsidR="0052298F" w:rsidRDefault="00B23D49" w:rsidP="00761432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HAKITA</w:t>
            </w:r>
          </w:p>
        </w:tc>
        <w:tc>
          <w:tcPr>
            <w:tcW w:w="2818" w:type="pct"/>
            <w:shd w:val="clear" w:color="auto" w:fill="auto"/>
            <w:vAlign w:val="center"/>
          </w:tcPr>
          <w:p w14:paraId="41752005" w14:textId="15B7A95D" w:rsidR="0052298F" w:rsidRDefault="00062B10" w:rsidP="00761432">
            <w:pPr>
              <w:rPr>
                <w:noProof/>
              </w:rPr>
            </w:pPr>
            <w:r w:rsidRPr="00062B10">
              <w:rPr>
                <w:noProof/>
              </w:rPr>
              <w:drawing>
                <wp:inline distT="0" distB="0" distL="0" distR="0" wp14:anchorId="41E923C3" wp14:editId="635A45F5">
                  <wp:extent cx="3943350" cy="2781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16039" w14:textId="77777777" w:rsidR="00355534" w:rsidRDefault="00355534"/>
    <w:sectPr w:rsidR="00355534" w:rsidSect="00532EC4">
      <w:pgSz w:w="15840" w:h="12240" w:orient="landscape"/>
      <w:pgMar w:top="709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258F6"/>
    <w:multiLevelType w:val="hybridMultilevel"/>
    <w:tmpl w:val="F6B42194"/>
    <w:lvl w:ilvl="0" w:tplc="EF726D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32"/>
    <w:rsid w:val="00062B10"/>
    <w:rsid w:val="000C38A1"/>
    <w:rsid w:val="000F4FF2"/>
    <w:rsid w:val="001D7C8C"/>
    <w:rsid w:val="00231C58"/>
    <w:rsid w:val="00272CB6"/>
    <w:rsid w:val="002964AD"/>
    <w:rsid w:val="002C59F0"/>
    <w:rsid w:val="003155D0"/>
    <w:rsid w:val="00347DF7"/>
    <w:rsid w:val="00355534"/>
    <w:rsid w:val="00363940"/>
    <w:rsid w:val="00410239"/>
    <w:rsid w:val="00433E6F"/>
    <w:rsid w:val="004611A1"/>
    <w:rsid w:val="00484EF1"/>
    <w:rsid w:val="004D0224"/>
    <w:rsid w:val="00505DDB"/>
    <w:rsid w:val="0051534C"/>
    <w:rsid w:val="0052298F"/>
    <w:rsid w:val="00532EC4"/>
    <w:rsid w:val="00532ED8"/>
    <w:rsid w:val="00542828"/>
    <w:rsid w:val="005A487F"/>
    <w:rsid w:val="00606E04"/>
    <w:rsid w:val="00631FEA"/>
    <w:rsid w:val="006749FD"/>
    <w:rsid w:val="006B569E"/>
    <w:rsid w:val="006E0020"/>
    <w:rsid w:val="007379E5"/>
    <w:rsid w:val="00745F94"/>
    <w:rsid w:val="00761432"/>
    <w:rsid w:val="00806054"/>
    <w:rsid w:val="00852B0F"/>
    <w:rsid w:val="00981E8E"/>
    <w:rsid w:val="00983B46"/>
    <w:rsid w:val="00A27E33"/>
    <w:rsid w:val="00A64FE6"/>
    <w:rsid w:val="00AC7B4A"/>
    <w:rsid w:val="00B23D49"/>
    <w:rsid w:val="00BF295D"/>
    <w:rsid w:val="00CE5B0C"/>
    <w:rsid w:val="00D2287B"/>
    <w:rsid w:val="00E13047"/>
    <w:rsid w:val="00FE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4571"/>
  <w15:chartTrackingRefBased/>
  <w15:docId w15:val="{CCCA0301-CE1F-4BB6-96BA-93790A79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4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1A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4D022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2025-08-03T15:04:00Z</dcterms:created>
  <dcterms:modified xsi:type="dcterms:W3CDTF">2025-08-12T08:58:00Z</dcterms:modified>
</cp:coreProperties>
</file>