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9E8C" w14:textId="4B3DF4F3" w:rsidR="000F3D21" w:rsidRDefault="000F3D21" w:rsidP="000F3D21">
      <w:r>
        <w:rPr>
          <w:noProof/>
        </w:rPr>
        <w:drawing>
          <wp:anchor distT="0" distB="0" distL="114300" distR="114300" simplePos="0" relativeHeight="251659264" behindDoc="0" locked="0" layoutInCell="1" allowOverlap="1" wp14:anchorId="22EADE4A" wp14:editId="275E7F92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274310" cy="265938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B3DDE" w14:textId="66547828" w:rsidR="00165E77" w:rsidRDefault="000F3D21" w:rsidP="000F3D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通过不同的中断请求及中断异常处理程序对其处理</w:t>
      </w:r>
    </w:p>
    <w:p w14:paraId="680A7C32" w14:textId="73A8EB62" w:rsidR="007D3FFE" w:rsidRDefault="007D3FFE" w:rsidP="007D3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1）是由于中断异常处理程序的地址是固定的，要跳转到那里才正确。（2）不十分清楚，但就我们课程所要求实现的功能，是可以的，因为所有错误信息已经都写入了CP0寄存器中。（3）但是这样可能出现中断异常处理程序出问题，死机的情况。</w:t>
      </w:r>
    </w:p>
    <w:p w14:paraId="325B0EF4" w14:textId="77777777" w:rsidR="007D3FFE" w:rsidRDefault="007D3FFE" w:rsidP="007D3FFE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p w14:paraId="47FEB5D4" w14:textId="77777777" w:rsidR="007D3FFE" w:rsidRDefault="007D3FFE" w:rsidP="007D3FF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CPU与外设存储的信息规模相差巨大。</w:t>
      </w:r>
    </w:p>
    <w:p w14:paraId="5C4066B5" w14:textId="7BA9A9BF" w:rsidR="007D3FFE" w:rsidRDefault="007D3FFE" w:rsidP="007D3FF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CPU与外设处理信息的速度相差巨大</w:t>
      </w:r>
    </w:p>
    <w:p w14:paraId="36E2105B" w14:textId="360DD822" w:rsidR="007D3FFE" w:rsidRDefault="007D3FFE" w:rsidP="007D3FF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与外设的独立性，使用B</w:t>
      </w:r>
      <w:r>
        <w:t>ridge</w:t>
      </w:r>
      <w:r>
        <w:rPr>
          <w:rFonts w:hint="eastAsia"/>
        </w:rPr>
        <w:t>可以使接口相同的CPU和外设自由组合。</w:t>
      </w:r>
    </w:p>
    <w:p w14:paraId="4C296206" w14:textId="04D66C74" w:rsidR="007D3FFE" w:rsidRDefault="007D3FFE" w:rsidP="007D3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同：两种都给是通过</w:t>
      </w:r>
      <w:r w:rsidR="00B332D3">
        <w:rPr>
          <w:rFonts w:hint="eastAsia"/>
        </w:rPr>
        <w:t>经过</w:t>
      </w:r>
      <w:r>
        <w:rPr>
          <w:rFonts w:hint="eastAsia"/>
        </w:rPr>
        <w:t>一定</w:t>
      </w:r>
      <w:r w:rsidR="00B332D3">
        <w:rPr>
          <w:rFonts w:hint="eastAsia"/>
        </w:rPr>
        <w:t>周期数</w:t>
      </w:r>
      <w:r>
        <w:rPr>
          <w:rFonts w:hint="eastAsia"/>
        </w:rPr>
        <w:t>给出中断信号的方式发送中断请求。</w:t>
      </w:r>
    </w:p>
    <w:p w14:paraId="5AA78776" w14:textId="10CF313B" w:rsidR="007D3FFE" w:rsidRDefault="007D3FFE" w:rsidP="007D3FFE">
      <w:pPr>
        <w:pStyle w:val="a7"/>
        <w:ind w:left="360" w:firstLineChars="0" w:firstLine="0"/>
      </w:pPr>
      <w:r>
        <w:rPr>
          <w:rFonts w:hint="eastAsia"/>
        </w:rPr>
        <w:t>异</w:t>
      </w:r>
      <w:r w:rsidR="00B332D3">
        <w:rPr>
          <w:rFonts w:hint="eastAsia"/>
        </w:rPr>
        <w:t>：模式0只产生一次中断，起到定时中断的效果；模式1按规定周期产生周期性中断，起到脉冲中断的效果。</w:t>
      </w:r>
    </w:p>
    <w:p w14:paraId="77A071AE" w14:textId="61362AD4" w:rsidR="00B332D3" w:rsidRDefault="00B332D3" w:rsidP="007D3FFE">
      <w:pPr>
        <w:pStyle w:val="a7"/>
        <w:ind w:left="360" w:firstLineChars="0" w:firstLine="0"/>
      </w:pPr>
    </w:p>
    <w:p w14:paraId="7615E25A" w14:textId="4D9A700F" w:rsidR="00B332D3" w:rsidRDefault="00B332D3" w:rsidP="007D3FFE">
      <w:pPr>
        <w:pStyle w:val="a7"/>
        <w:ind w:left="360" w:firstLineChars="0" w:firstLine="0"/>
        <w:rPr>
          <w:rFonts w:hint="eastAsia"/>
        </w:rPr>
      </w:pPr>
      <w:r w:rsidRPr="00B332D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3E018D" wp14:editId="18BA7403">
            <wp:simplePos x="0" y="0"/>
            <wp:positionH relativeFrom="column">
              <wp:posOffset>179705</wp:posOffset>
            </wp:positionH>
            <wp:positionV relativeFrom="paragraph">
              <wp:posOffset>5080</wp:posOffset>
            </wp:positionV>
            <wp:extent cx="5274310" cy="3765550"/>
            <wp:effectExtent l="0" t="0" r="254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7DCCA" w14:textId="3CF381ED" w:rsidR="001158D1" w:rsidRDefault="00B332D3" w:rsidP="001158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这样会导致宏观PC也为空泡，</w:t>
      </w:r>
      <w:r w:rsidR="001158D1">
        <w:rPr>
          <w:rFonts w:hint="eastAsia"/>
        </w:rPr>
        <w:t>让我们无法知道VPC，</w:t>
      </w:r>
      <w:r>
        <w:rPr>
          <w:rFonts w:hint="eastAsia"/>
        </w:rPr>
        <w:t>在中断异常处理程序就无法正确返回到受害指令处。</w:t>
      </w:r>
    </w:p>
    <w:p w14:paraId="3FBB25DA" w14:textId="6AE5A82A" w:rsidR="00B332D3" w:rsidRDefault="00B332D3" w:rsidP="007D3FFE">
      <w:pPr>
        <w:pStyle w:val="a7"/>
        <w:ind w:left="360" w:firstLineChars="0" w:firstLine="0"/>
      </w:pPr>
      <w:r>
        <w:rPr>
          <w:rFonts w:hint="eastAsia"/>
        </w:rPr>
        <w:t>应该至少保留原指令的PC</w:t>
      </w:r>
      <w:r w:rsidR="001158D1">
        <w:rPr>
          <w:rFonts w:hint="eastAsia"/>
        </w:rPr>
        <w:t>以及</w:t>
      </w:r>
      <w:r>
        <w:rPr>
          <w:rFonts w:hint="eastAsia"/>
        </w:rPr>
        <w:t>BD（是否为延迟槽）</w:t>
      </w:r>
      <w:r w:rsidR="001158D1">
        <w:rPr>
          <w:rFonts w:hint="eastAsia"/>
        </w:rPr>
        <w:t>。</w:t>
      </w:r>
    </w:p>
    <w:p w14:paraId="0771442E" w14:textId="3A01E0CE" w:rsidR="001158D1" w:rsidRDefault="00186CB7" w:rsidP="001158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同时读、写PC和$</w:t>
      </w:r>
      <w:r>
        <w:t>31</w:t>
      </w:r>
      <w:r>
        <w:rPr>
          <w:rFonts w:hint="eastAsia"/>
        </w:rPr>
        <w:t>，可能会发生冲突，比如常规AT法会直接将其一直阻塞在D级。M</w:t>
      </w:r>
      <w:r>
        <w:t>ars</w:t>
      </w:r>
      <w:r>
        <w:rPr>
          <w:rFonts w:hint="eastAsia"/>
        </w:rPr>
        <w:t>中会先写$</w:t>
      </w:r>
      <w:r>
        <w:t>31</w:t>
      </w:r>
      <w:r>
        <w:rPr>
          <w:rFonts w:hint="eastAsia"/>
        </w:rPr>
        <w:t>，再读$</w:t>
      </w:r>
      <w:r>
        <w:t>31</w:t>
      </w:r>
      <w:r>
        <w:rPr>
          <w:rFonts w:hint="eastAsia"/>
        </w:rPr>
        <w:t>，最终导致没有达成跳转效果。</w:t>
      </w:r>
    </w:p>
    <w:p w14:paraId="751A1A78" w14:textId="77777777" w:rsidR="00186CB7" w:rsidRDefault="00186CB7" w:rsidP="00186CB7">
      <w:pPr>
        <w:pStyle w:val="a7"/>
        <w:ind w:left="360" w:firstLineChars="0" w:firstLine="0"/>
        <w:rPr>
          <w:rFonts w:hint="eastAsia"/>
        </w:rPr>
      </w:pPr>
    </w:p>
    <w:sectPr w:rsidR="0018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F1A1" w14:textId="77777777" w:rsidR="00765E4C" w:rsidRDefault="00765E4C" w:rsidP="000F3D21">
      <w:r>
        <w:separator/>
      </w:r>
    </w:p>
  </w:endnote>
  <w:endnote w:type="continuationSeparator" w:id="0">
    <w:p w14:paraId="3EFECC55" w14:textId="77777777" w:rsidR="00765E4C" w:rsidRDefault="00765E4C" w:rsidP="000F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084B" w14:textId="77777777" w:rsidR="00765E4C" w:rsidRDefault="00765E4C" w:rsidP="000F3D21">
      <w:r>
        <w:separator/>
      </w:r>
    </w:p>
  </w:footnote>
  <w:footnote w:type="continuationSeparator" w:id="0">
    <w:p w14:paraId="53F27B4A" w14:textId="77777777" w:rsidR="00765E4C" w:rsidRDefault="00765E4C" w:rsidP="000F3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A454B"/>
    <w:multiLevelType w:val="hybridMultilevel"/>
    <w:tmpl w:val="7E223FB8"/>
    <w:lvl w:ilvl="0" w:tplc="AF20D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78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E4"/>
    <w:rsid w:val="00095CD0"/>
    <w:rsid w:val="000D5475"/>
    <w:rsid w:val="000F3D21"/>
    <w:rsid w:val="001158D1"/>
    <w:rsid w:val="00165E77"/>
    <w:rsid w:val="00186CB7"/>
    <w:rsid w:val="002147E4"/>
    <w:rsid w:val="003D215D"/>
    <w:rsid w:val="00765E4C"/>
    <w:rsid w:val="007D3FFE"/>
    <w:rsid w:val="00B3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6E1C5"/>
  <w15:chartTrackingRefBased/>
  <w15:docId w15:val="{AD86C1C8-F89D-480F-A8A3-C6CF8B51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47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D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D21"/>
    <w:rPr>
      <w:sz w:val="18"/>
      <w:szCs w:val="18"/>
    </w:rPr>
  </w:style>
  <w:style w:type="paragraph" w:styleId="a7">
    <w:name w:val="List Paragraph"/>
    <w:basedOn w:val="a"/>
    <w:uiPriority w:val="34"/>
    <w:qFormat/>
    <w:rsid w:val="000F3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</cp:revision>
  <dcterms:created xsi:type="dcterms:W3CDTF">2022-12-05T13:00:00Z</dcterms:created>
  <dcterms:modified xsi:type="dcterms:W3CDTF">2022-12-05T13:44:00Z</dcterms:modified>
</cp:coreProperties>
</file>