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865DA9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2D4CC6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1EC1F00B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2D4CC6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2D4CC6">
        <w:rPr>
          <w:rFonts w:ascii="Times New Roman" w:hAnsi="Times New Roman" w:cs="Times New Roman"/>
          <w:sz w:val="28"/>
          <w:szCs w:val="28"/>
          <w:lang w:val="en-US"/>
        </w:rPr>
        <w:t>Maximal Rectangle</w:t>
      </w:r>
      <w:r w:rsidR="00E35820">
        <w:rPr>
          <w:rFonts w:ascii="Times New Roman" w:hAnsi="Times New Roman" w:cs="Times New Roman"/>
          <w:sz w:val="28"/>
          <w:szCs w:val="28"/>
          <w:lang w:val="en-US"/>
        </w:rPr>
        <w:t xml:space="preserve"> (85)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0871C6B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Косарев И. А.</w:t>
      </w:r>
    </w:p>
    <w:p w14:paraId="55A7226A" w14:textId="5020A873" w:rsidR="005E6DCC" w:rsidRPr="00841BB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841BB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41BBC" w:rsidRPr="002D4CC6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285EB24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Ходненко </w:t>
      </w:r>
      <w:r w:rsidR="00E40C63">
        <w:rPr>
          <w:rFonts w:ascii="Times New Roman" w:hAnsi="Times New Roman" w:cs="Times New Roman"/>
          <w:sz w:val="28"/>
          <w:szCs w:val="28"/>
        </w:rPr>
        <w:t>И. В.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51481D13" w:rsidR="00F11608" w:rsidRDefault="00E35820" w:rsidP="00F11608">
      <w:pPr>
        <w:pStyle w:val="14"/>
      </w:pPr>
      <w:r>
        <w:t xml:space="preserve">Цель: осознать принципы динамического </w:t>
      </w:r>
      <w:r w:rsidR="00F50812">
        <w:t>программирования и применить их на практике.</w:t>
      </w:r>
    </w:p>
    <w:p w14:paraId="752B86E2" w14:textId="26943AE5" w:rsidR="00F50812" w:rsidRDefault="00F50812" w:rsidP="00F11608">
      <w:pPr>
        <w:pStyle w:val="14"/>
      </w:pPr>
      <w:r>
        <w:t>Задачи:</w:t>
      </w:r>
    </w:p>
    <w:p w14:paraId="793F3F2A" w14:textId="3A471312" w:rsidR="00F50812" w:rsidRDefault="00DD09EC" w:rsidP="00B14180">
      <w:pPr>
        <w:pStyle w:val="14"/>
        <w:numPr>
          <w:ilvl w:val="0"/>
          <w:numId w:val="4"/>
        </w:numPr>
        <w:ind w:left="993" w:hanging="426"/>
        <w:jc w:val="left"/>
      </w:pPr>
      <w:r>
        <w:t>Изучить принципы динамического программирования.</w:t>
      </w:r>
    </w:p>
    <w:p w14:paraId="25474E75" w14:textId="6D2FEAEB" w:rsidR="00DD09EC" w:rsidRDefault="00DD09EC" w:rsidP="00B14180">
      <w:pPr>
        <w:pStyle w:val="14"/>
        <w:numPr>
          <w:ilvl w:val="0"/>
          <w:numId w:val="4"/>
        </w:numPr>
        <w:ind w:left="993" w:hanging="426"/>
        <w:jc w:val="left"/>
        <w:rPr>
          <w:lang w:val="en-US"/>
        </w:rPr>
      </w:pPr>
      <w:r>
        <w:t>Решить</w:t>
      </w:r>
      <w:r w:rsidRPr="005A233A">
        <w:rPr>
          <w:lang w:val="en-US"/>
        </w:rPr>
        <w:t xml:space="preserve"> </w:t>
      </w:r>
      <w:r>
        <w:t>задачу</w:t>
      </w:r>
      <w:r w:rsidRPr="005A233A">
        <w:rPr>
          <w:lang w:val="en-US"/>
        </w:rPr>
        <w:t xml:space="preserve"> </w:t>
      </w:r>
      <w:r w:rsidR="005A233A">
        <w:rPr>
          <w:lang w:val="en-US"/>
        </w:rPr>
        <w:t xml:space="preserve">Maximal Rectangle (85, URL = </w:t>
      </w:r>
      <w:hyperlink r:id="rId7" w:history="1">
        <w:r w:rsidR="00B14180" w:rsidRPr="003E6F75">
          <w:rPr>
            <w:rStyle w:val="af"/>
            <w:lang w:val="en-US"/>
          </w:rPr>
          <w:t>https://leetcode.com/problems/maximal-rectangle/description/</w:t>
        </w:r>
      </w:hyperlink>
      <w:r w:rsidR="00B14180">
        <w:rPr>
          <w:lang w:val="en-US"/>
        </w:rPr>
        <w:t xml:space="preserve"> )</w:t>
      </w:r>
    </w:p>
    <w:p w14:paraId="7DEF4366" w14:textId="39D8FEC9" w:rsidR="00B14180" w:rsidRDefault="004071E0" w:rsidP="00B14180">
      <w:pPr>
        <w:pStyle w:val="14"/>
        <w:numPr>
          <w:ilvl w:val="0"/>
          <w:numId w:val="4"/>
        </w:numPr>
        <w:ind w:left="993" w:hanging="426"/>
        <w:jc w:val="left"/>
      </w:pPr>
      <w:r>
        <w:t>Проанализировать асимптотику и расход по памяти реализованного алгоритма</w:t>
      </w:r>
    </w:p>
    <w:p w14:paraId="7A1ADFA0" w14:textId="0D47FF6E" w:rsidR="004071E0" w:rsidRPr="004071E0" w:rsidRDefault="004071E0" w:rsidP="00B14180">
      <w:pPr>
        <w:pStyle w:val="14"/>
        <w:numPr>
          <w:ilvl w:val="0"/>
          <w:numId w:val="4"/>
        </w:numPr>
        <w:ind w:left="993" w:hanging="426"/>
        <w:jc w:val="left"/>
      </w:pPr>
      <w:r>
        <w:t>Сделать выводы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71A40D2E" w:rsidR="00F11608" w:rsidRDefault="002154FC" w:rsidP="002154FC">
      <w:pPr>
        <w:pStyle w:val="14"/>
        <w:ind w:left="142"/>
      </w:pPr>
      <w:r w:rsidRPr="002154FC">
        <w:t xml:space="preserve">Динамическое </w:t>
      </w:r>
      <w:r w:rsidRPr="002154FC">
        <w:t>программирование —</w:t>
      </w:r>
      <w:r w:rsidRPr="002154FC">
        <w:t xml:space="preserve"> это </w:t>
      </w:r>
      <w:r>
        <w:t>м</w:t>
      </w:r>
      <w:r w:rsidRPr="002154FC">
        <w:t>етод алгоритмического решения задач, который разбивает задачу на более простые подзадачи и сохраняет результаты их решения для повторного использования. Это помогает избежать лишних вычислений и значительно ускорить процесс решения.</w:t>
      </w:r>
    </w:p>
    <w:p w14:paraId="6B6A5CA3" w14:textId="6AE6AB3D" w:rsidR="002154FC" w:rsidRDefault="0071494B" w:rsidP="002154FC">
      <w:pPr>
        <w:pStyle w:val="14"/>
        <w:ind w:left="142"/>
      </w:pPr>
      <w:r>
        <w:t>Монотонный стек – стек, в котором элементы отсортированы по возрастанию (</w:t>
      </w:r>
      <w:r w:rsidR="00896A2A">
        <w:t>убыванию).</w:t>
      </w:r>
    </w:p>
    <w:p w14:paraId="0B2CA04C" w14:textId="28BD879F" w:rsidR="00B23296" w:rsidRDefault="003B3319" w:rsidP="002154FC">
      <w:pPr>
        <w:pStyle w:val="14"/>
        <w:ind w:left="142"/>
      </w:pPr>
      <w:r>
        <w:t>Стек – структура данных, следующая принцип</w:t>
      </w:r>
      <w:r w:rsidR="00546015">
        <w:t>у «последний зашел – первый вышел».</w:t>
      </w:r>
    </w:p>
    <w:p w14:paraId="70488259" w14:textId="31887C3C" w:rsidR="00896A2A" w:rsidRPr="00B23296" w:rsidRDefault="00B23296" w:rsidP="00B23296">
      <w:pPr>
        <w:rPr>
          <w:rFonts w:ascii="Times New Roman" w:hAnsi="Times New Roman"/>
          <w:sz w:val="28"/>
        </w:rPr>
      </w:pPr>
      <w:r>
        <w:br w:type="page"/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Реализация</w:t>
      </w:r>
    </w:p>
    <w:p w14:paraId="2C12C275" w14:textId="297C79C5" w:rsidR="00F11608" w:rsidRDefault="00B23296" w:rsidP="00F11608">
      <w:pPr>
        <w:pStyle w:val="14"/>
      </w:pPr>
      <w:r>
        <w:t>Принцип работы, подсчет асимптотики и расходов памяти представлен на рисун</w:t>
      </w:r>
      <w:r w:rsidR="008F0424">
        <w:t>ках</w:t>
      </w:r>
      <w:r>
        <w:t xml:space="preserve"> 1</w:t>
      </w:r>
      <w:r w:rsidR="008F0424">
        <w:t xml:space="preserve"> и 2</w:t>
      </w:r>
      <w:r>
        <w:t>.</w:t>
      </w:r>
    </w:p>
    <w:p w14:paraId="24F21F0F" w14:textId="77777777" w:rsidR="002E7EFC" w:rsidRDefault="002E7EFC" w:rsidP="002E7EFC">
      <w:pPr>
        <w:pStyle w:val="14"/>
        <w:keepNext/>
        <w:ind w:left="-1418"/>
        <w:jc w:val="center"/>
      </w:pPr>
      <w:r w:rsidRPr="002E7EFC">
        <w:drawing>
          <wp:inline distT="0" distB="0" distL="0" distR="0" wp14:anchorId="079CCF4C" wp14:editId="74066A3D">
            <wp:extent cx="4807268" cy="3264569"/>
            <wp:effectExtent l="0" t="0" r="0" b="0"/>
            <wp:docPr id="501115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15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325" cy="32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276E" w14:textId="52435DE8" w:rsidR="00B23296" w:rsidRPr="002E7EFC" w:rsidRDefault="002E7EFC" w:rsidP="002E7EFC">
      <w:pPr>
        <w:pStyle w:val="af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F8394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основное тело функции нахождения наибольшей площади</w:t>
      </w:r>
    </w:p>
    <w:p w14:paraId="6761E473" w14:textId="77777777" w:rsidR="00F83945" w:rsidRDefault="00F83945" w:rsidP="00F83945">
      <w:pPr>
        <w:pStyle w:val="14"/>
        <w:keepNext/>
        <w:ind w:left="-1701"/>
        <w:jc w:val="center"/>
      </w:pPr>
      <w:r w:rsidRPr="00F83945">
        <w:lastRenderedPageBreak/>
        <w:drawing>
          <wp:inline distT="0" distB="0" distL="0" distR="0" wp14:anchorId="4019D7FD" wp14:editId="7A550FD1">
            <wp:extent cx="3290887" cy="5001151"/>
            <wp:effectExtent l="0" t="0" r="5080" b="9525"/>
            <wp:docPr id="185053588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3588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455" cy="50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634B" w14:textId="1E09C45A" w:rsidR="00B23296" w:rsidRPr="00F83945" w:rsidRDefault="00F83945" w:rsidP="00F83945">
      <w:pPr>
        <w:pStyle w:val="af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8394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8394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8394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8394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8394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F8394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8394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функция </w:t>
      </w:r>
      <w:r w:rsidRPr="00F8394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RectangleArea</w:t>
      </w:r>
      <w:r w:rsidRPr="00F83945">
        <w:rPr>
          <w:rFonts w:ascii="Times New Roman" w:hAnsi="Times New Roman" w:cs="Times New Roman"/>
          <w:i w:val="0"/>
          <w:iCs w:val="0"/>
          <w:sz w:val="28"/>
          <w:szCs w:val="28"/>
        </w:rPr>
        <w:t>(), нужная для нахождения наибольшей площади для данной гистограммы</w:t>
      </w:r>
    </w:p>
    <w:p w14:paraId="5C1046B5" w14:textId="77777777" w:rsidR="00F60B33" w:rsidRPr="00F83945" w:rsidRDefault="00F60B33" w:rsidP="00F11608">
      <w:pPr>
        <w:pStyle w:val="14"/>
      </w:pPr>
    </w:p>
    <w:p w14:paraId="6EBD9C42" w14:textId="77777777" w:rsidR="00F60B33" w:rsidRPr="00F83945" w:rsidRDefault="00F60B33" w:rsidP="00F11608">
      <w:pPr>
        <w:pStyle w:val="14"/>
      </w:pPr>
    </w:p>
    <w:p w14:paraId="1A177268" w14:textId="3C9DE105" w:rsidR="00F524D8" w:rsidRDefault="00F524D8" w:rsidP="005E6DCC">
      <w:pPr>
        <w:pStyle w:val="14"/>
        <w:numPr>
          <w:ilvl w:val="0"/>
          <w:numId w:val="1"/>
        </w:numPr>
      </w:pPr>
      <w:r>
        <w:t>Пруфы решения</w:t>
      </w:r>
    </w:p>
    <w:p w14:paraId="77473A93" w14:textId="6DEC5A4A" w:rsidR="006D660B" w:rsidRDefault="006D660B" w:rsidP="006D660B">
      <w:pPr>
        <w:pStyle w:val="14"/>
        <w:ind w:left="-851" w:firstLine="0"/>
        <w:jc w:val="center"/>
      </w:pPr>
      <w:r w:rsidRPr="006D660B">
        <w:drawing>
          <wp:inline distT="0" distB="0" distL="0" distR="0" wp14:anchorId="44898F8B" wp14:editId="47E54CF8">
            <wp:extent cx="6031230" cy="1341120"/>
            <wp:effectExtent l="0" t="0" r="7620" b="0"/>
            <wp:docPr id="4020734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734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CC9C" w14:textId="77777777" w:rsidR="006D660B" w:rsidRDefault="006D660B">
      <w:pPr>
        <w:rPr>
          <w:rFonts w:ascii="Times New Roman" w:hAnsi="Times New Roman"/>
          <w:sz w:val="28"/>
        </w:rPr>
      </w:pPr>
      <w:r>
        <w:br w:type="page"/>
      </w:r>
    </w:p>
    <w:p w14:paraId="314CE4A5" w14:textId="341418DA" w:rsidR="00F524D8" w:rsidRPr="00F524D8" w:rsidRDefault="005F185F" w:rsidP="00972A17">
      <w:pPr>
        <w:pStyle w:val="14"/>
        <w:ind w:left="-851" w:right="-425" w:firstLine="0"/>
        <w:jc w:val="center"/>
      </w:pPr>
      <w:r w:rsidRPr="005F185F">
        <w:lastRenderedPageBreak/>
        <w:drawing>
          <wp:inline distT="0" distB="0" distL="0" distR="0" wp14:anchorId="020A3758" wp14:editId="585035ED">
            <wp:extent cx="5630645" cy="3433045"/>
            <wp:effectExtent l="0" t="0" r="8255" b="0"/>
            <wp:docPr id="116143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3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345" cy="3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4913" w14:textId="436523B3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4B27030A" w14:textId="47A6E0D0" w:rsidR="008512D1" w:rsidRDefault="00F11608" w:rsidP="00972A17">
      <w:pPr>
        <w:pStyle w:val="14"/>
      </w:pPr>
      <w:r>
        <w:t>В</w:t>
      </w:r>
      <w:r w:rsidR="00E4666E">
        <w:t xml:space="preserve"> целом, я познакомился с динамическим программированием и его основными принципами</w:t>
      </w:r>
      <w:r w:rsidR="00F7347F">
        <w:t>, а также решил задачу на эту тему.</w:t>
      </w:r>
    </w:p>
    <w:p w14:paraId="6ED56697" w14:textId="1E12EF68" w:rsidR="00F7347F" w:rsidRDefault="00564113" w:rsidP="00972A17">
      <w:pPr>
        <w:pStyle w:val="14"/>
      </w:pPr>
      <w:r>
        <w:t>Принцип динамического программирования в данной задаче был использован при вычислении максимального расширения столбца в гистограмме (</w:t>
      </w:r>
      <w:r w:rsidR="00C12AB8">
        <w:t xml:space="preserve">так как для вычисления </w:t>
      </w:r>
      <w:r w:rsidR="002033B6">
        <w:t xml:space="preserve">площади нужны были </w:t>
      </w:r>
      <w:r w:rsidR="00B21169">
        <w:t xml:space="preserve">результаты решения предыдущих подзадач: </w:t>
      </w:r>
      <w:r w:rsidR="00AB75E4">
        <w:t xml:space="preserve">вычисления левых и правых границ при помощи стека), а также при вычислении </w:t>
      </w:r>
      <w:r w:rsidR="00E90C12">
        <w:t>гистограммы для конкретной строки (так как нужны были предыдущие результаты, которые мы храним).</w:t>
      </w:r>
    </w:p>
    <w:p w14:paraId="140A4D88" w14:textId="6472D8A2" w:rsidR="00E90C12" w:rsidRPr="009F0F5B" w:rsidRDefault="00D33FF7" w:rsidP="00972A17">
      <w:pPr>
        <w:pStyle w:val="14"/>
      </w:pPr>
      <w:r>
        <w:t>Прич</w:t>
      </w:r>
      <w:r w:rsidR="00443914">
        <w:t>инами для использования ДП</w:t>
      </w:r>
      <w:r w:rsidR="00416CFC">
        <w:t xml:space="preserve"> может</w:t>
      </w:r>
      <w:r w:rsidR="00443914">
        <w:t xml:space="preserve"> быть</w:t>
      </w:r>
      <w:r w:rsidR="00416CFC">
        <w:t xml:space="preserve"> то</w:t>
      </w:r>
      <w:r w:rsidR="00443914">
        <w:t xml:space="preserve">, что задача путем разбиения на меньшие подзадачи сводится к </w:t>
      </w:r>
      <w:r w:rsidR="00573B94">
        <w:t xml:space="preserve">более простой (вычисление площадей для гистограмм), а также что </w:t>
      </w:r>
      <w:r w:rsidR="00416CFC">
        <w:t xml:space="preserve">путем введения </w:t>
      </w:r>
      <w:r w:rsidR="009B1C8A">
        <w:t>массива, хранящего саму гистограмму и массива пар границ (что, по факту является еще одним разбиением на подзадачи)</w:t>
      </w:r>
      <w:r w:rsidR="008512D1">
        <w:t>, можно хранением значений данных структур более эффективно решить задачу (так как не придется их считать по несколько раз).</w:t>
      </w:r>
    </w:p>
    <w:p w14:paraId="7039B42D" w14:textId="73D03D9C" w:rsidR="00F11608" w:rsidRDefault="005E6DCC" w:rsidP="00972A17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68F920A2" w14:textId="45652E22" w:rsidR="005E6DCC" w:rsidRDefault="00C05D48" w:rsidP="005E6DCC">
      <w:pPr>
        <w:pStyle w:val="14"/>
      </w:pPr>
      <w:r>
        <w:t>Полный листинг кода приведен выше в разделе «реализация».</w:t>
      </w:r>
    </w:p>
    <w:sectPr w:rsidR="005E6DCC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94806" w14:textId="77777777" w:rsidR="008F7DDB" w:rsidRDefault="008F7DDB" w:rsidP="00F11608">
      <w:pPr>
        <w:spacing w:after="0" w:line="240" w:lineRule="auto"/>
      </w:pPr>
      <w:r>
        <w:separator/>
      </w:r>
    </w:p>
  </w:endnote>
  <w:endnote w:type="continuationSeparator" w:id="0">
    <w:p w14:paraId="7B23BA55" w14:textId="77777777" w:rsidR="008F7DDB" w:rsidRDefault="008F7DD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5EE86" w14:textId="77777777" w:rsidR="008F7DDB" w:rsidRDefault="008F7DDB" w:rsidP="00F11608">
      <w:pPr>
        <w:spacing w:after="0" w:line="240" w:lineRule="auto"/>
      </w:pPr>
      <w:r>
        <w:separator/>
      </w:r>
    </w:p>
  </w:footnote>
  <w:footnote w:type="continuationSeparator" w:id="0">
    <w:p w14:paraId="27CFC83D" w14:textId="77777777" w:rsidR="008F7DDB" w:rsidRDefault="008F7DD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AA684C"/>
    <w:multiLevelType w:val="hybridMultilevel"/>
    <w:tmpl w:val="EDCE9E6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C25011D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68833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4F16"/>
    <w:rsid w:val="000D19BD"/>
    <w:rsid w:val="000D4437"/>
    <w:rsid w:val="000F524E"/>
    <w:rsid w:val="00135712"/>
    <w:rsid w:val="001F002F"/>
    <w:rsid w:val="002033B6"/>
    <w:rsid w:val="002154FC"/>
    <w:rsid w:val="002D4CC6"/>
    <w:rsid w:val="002E7EFC"/>
    <w:rsid w:val="0030557F"/>
    <w:rsid w:val="003B3319"/>
    <w:rsid w:val="004071E0"/>
    <w:rsid w:val="00416CFC"/>
    <w:rsid w:val="00443914"/>
    <w:rsid w:val="00466B47"/>
    <w:rsid w:val="0051513F"/>
    <w:rsid w:val="00546015"/>
    <w:rsid w:val="00564113"/>
    <w:rsid w:val="00573B94"/>
    <w:rsid w:val="005A233A"/>
    <w:rsid w:val="005E0D9C"/>
    <w:rsid w:val="005E6DCC"/>
    <w:rsid w:val="005F185F"/>
    <w:rsid w:val="006D660B"/>
    <w:rsid w:val="0071494B"/>
    <w:rsid w:val="007533C0"/>
    <w:rsid w:val="007A7E7A"/>
    <w:rsid w:val="00841BBC"/>
    <w:rsid w:val="008512D1"/>
    <w:rsid w:val="00890302"/>
    <w:rsid w:val="00896A2A"/>
    <w:rsid w:val="008F0424"/>
    <w:rsid w:val="008F7DDB"/>
    <w:rsid w:val="00972A17"/>
    <w:rsid w:val="009B1C8A"/>
    <w:rsid w:val="009F0F5B"/>
    <w:rsid w:val="00A6117F"/>
    <w:rsid w:val="00AB75E4"/>
    <w:rsid w:val="00AC2F83"/>
    <w:rsid w:val="00B14180"/>
    <w:rsid w:val="00B21169"/>
    <w:rsid w:val="00B23296"/>
    <w:rsid w:val="00C05D48"/>
    <w:rsid w:val="00C12AB8"/>
    <w:rsid w:val="00C1675A"/>
    <w:rsid w:val="00D00BF3"/>
    <w:rsid w:val="00D07F7E"/>
    <w:rsid w:val="00D33FF7"/>
    <w:rsid w:val="00DD09EC"/>
    <w:rsid w:val="00E35820"/>
    <w:rsid w:val="00E40C63"/>
    <w:rsid w:val="00E4666E"/>
    <w:rsid w:val="00E5153A"/>
    <w:rsid w:val="00E90C12"/>
    <w:rsid w:val="00E93281"/>
    <w:rsid w:val="00EE27D7"/>
    <w:rsid w:val="00F11608"/>
    <w:rsid w:val="00F1617B"/>
    <w:rsid w:val="00F437A7"/>
    <w:rsid w:val="00F50812"/>
    <w:rsid w:val="00F524D8"/>
    <w:rsid w:val="00F60B33"/>
    <w:rsid w:val="00F7347F"/>
    <w:rsid w:val="00F8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caption"/>
    <w:basedOn w:val="a"/>
    <w:next w:val="a"/>
    <w:uiPriority w:val="35"/>
    <w:unhideWhenUsed/>
    <w:qFormat/>
    <w:rsid w:val="002E7EF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al-rectangle/descriptio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Илья Косарев</cp:lastModifiedBy>
  <cp:revision>46</cp:revision>
  <dcterms:created xsi:type="dcterms:W3CDTF">2024-11-11T07:59:00Z</dcterms:created>
  <dcterms:modified xsi:type="dcterms:W3CDTF">2024-12-03T11:07:00Z</dcterms:modified>
</cp:coreProperties>
</file>