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184C3D50" w:rsidR="005E6DCC" w:rsidRPr="00CB0A9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CB0A9C" w:rsidRPr="00CB0A9C">
        <w:rPr>
          <w:rFonts w:ascii="Times New Roman" w:hAnsi="Times New Roman" w:cs="Times New Roman"/>
          <w:sz w:val="28"/>
          <w:szCs w:val="28"/>
        </w:rPr>
        <w:t>8</w:t>
      </w:r>
    </w:p>
    <w:p w14:paraId="3C3A07F9" w14:textId="039ACFED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CB0A9C">
        <w:rPr>
          <w:rFonts w:ascii="Times New Roman" w:hAnsi="Times New Roman" w:cs="Times New Roman"/>
          <w:sz w:val="28"/>
          <w:szCs w:val="28"/>
        </w:rPr>
        <w:t>Алгоритмы нахождения пути в графе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871C6B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5020A873" w:rsidR="005E6DCC" w:rsidRPr="00841BB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41BB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1BBC" w:rsidRPr="00CB0A9C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285EB24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Ходненко </w:t>
      </w:r>
      <w:r w:rsidR="00E40C63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E190FF5" w:rsidR="00F11608" w:rsidRDefault="00CB0A9C" w:rsidP="00F11608">
      <w:pPr>
        <w:pStyle w:val="14"/>
      </w:pPr>
      <w:r>
        <w:t>Цель: познакомиться с различными методами нахождения пути в графе и реализовать их.</w:t>
      </w:r>
    </w:p>
    <w:p w14:paraId="6C341148" w14:textId="4AECF283" w:rsidR="00CB0A9C" w:rsidRDefault="00CB0A9C" w:rsidP="00F11608">
      <w:pPr>
        <w:pStyle w:val="14"/>
      </w:pPr>
      <w:r>
        <w:t>Задачи:</w:t>
      </w:r>
    </w:p>
    <w:p w14:paraId="045FB920" w14:textId="771485D0" w:rsidR="00F80D4B" w:rsidRPr="00F80D4B" w:rsidRDefault="00F80D4B" w:rsidP="00F80D4B">
      <w:pPr>
        <w:pStyle w:val="14"/>
        <w:numPr>
          <w:ilvl w:val="0"/>
          <w:numId w:val="4"/>
        </w:numPr>
      </w:pPr>
      <w:r>
        <w:t>реализовать структуру графа и узлов;</w:t>
      </w:r>
    </w:p>
    <w:p w14:paraId="44DBECED" w14:textId="0D86B879" w:rsidR="00F80D4B" w:rsidRDefault="00D34F33" w:rsidP="00F80D4B">
      <w:pPr>
        <w:pStyle w:val="14"/>
        <w:numPr>
          <w:ilvl w:val="0"/>
          <w:numId w:val="4"/>
        </w:numPr>
      </w:pPr>
      <w:r>
        <w:t xml:space="preserve">познакомиться с </w:t>
      </w:r>
      <w:r>
        <w:rPr>
          <w:lang w:val="en-US"/>
        </w:rPr>
        <w:t>BFS</w:t>
      </w:r>
      <w:r>
        <w:t xml:space="preserve"> и реализовать его;</w:t>
      </w:r>
    </w:p>
    <w:p w14:paraId="7BDFFD43" w14:textId="180AC532" w:rsidR="00D34F33" w:rsidRDefault="00D34F33" w:rsidP="00CB0A9C">
      <w:pPr>
        <w:pStyle w:val="14"/>
        <w:numPr>
          <w:ilvl w:val="0"/>
          <w:numId w:val="4"/>
        </w:numPr>
      </w:pPr>
      <w:r w:rsidRPr="00D34F33">
        <w:t xml:space="preserve">ознакомиться с </w:t>
      </w:r>
      <w:r>
        <w:rPr>
          <w:lang w:val="en-US"/>
        </w:rPr>
        <w:t>D</w:t>
      </w:r>
      <w:r w:rsidRPr="00D34F33">
        <w:t>FS и реализовать его;</w:t>
      </w:r>
    </w:p>
    <w:p w14:paraId="434F9AB0" w14:textId="390A5C6B" w:rsidR="00D34F33" w:rsidRDefault="00D34F33" w:rsidP="00CB0A9C">
      <w:pPr>
        <w:pStyle w:val="14"/>
        <w:numPr>
          <w:ilvl w:val="0"/>
          <w:numId w:val="4"/>
        </w:numPr>
      </w:pPr>
      <w:r w:rsidRPr="00D34F33">
        <w:t xml:space="preserve">ознакомиться с </w:t>
      </w:r>
      <w:r w:rsidR="007219DC">
        <w:t xml:space="preserve">алгоритмом </w:t>
      </w:r>
      <w:r>
        <w:t>Дей</w:t>
      </w:r>
      <w:r w:rsidR="007219DC">
        <w:t xml:space="preserve">кстры </w:t>
      </w:r>
      <w:r w:rsidRPr="00D34F33">
        <w:t>и реализовать его;</w:t>
      </w:r>
    </w:p>
    <w:p w14:paraId="59EDBBF6" w14:textId="5362081D" w:rsidR="00D34F33" w:rsidRDefault="00D34F33" w:rsidP="00CB0A9C">
      <w:pPr>
        <w:pStyle w:val="14"/>
        <w:numPr>
          <w:ilvl w:val="0"/>
          <w:numId w:val="4"/>
        </w:numPr>
      </w:pPr>
      <w:r w:rsidRPr="00D34F33">
        <w:t>ознакомиться с</w:t>
      </w:r>
      <w:r w:rsidR="007219DC">
        <w:t xml:space="preserve"> алгоритмом </w:t>
      </w:r>
      <w:r w:rsidR="007219DC">
        <w:rPr>
          <w:lang w:val="en-US"/>
        </w:rPr>
        <w:t>A</w:t>
      </w:r>
      <w:r w:rsidR="007219DC" w:rsidRPr="007219DC">
        <w:t>*</w:t>
      </w:r>
      <w:r w:rsidRPr="00D34F33">
        <w:t xml:space="preserve"> и реализовать его;</w:t>
      </w:r>
    </w:p>
    <w:p w14:paraId="700F0A6E" w14:textId="63FB6840" w:rsidR="007219DC" w:rsidRDefault="007219DC" w:rsidP="00CB0A9C">
      <w:pPr>
        <w:pStyle w:val="14"/>
        <w:numPr>
          <w:ilvl w:val="0"/>
          <w:numId w:val="4"/>
        </w:numPr>
      </w:pPr>
      <w:r>
        <w:t>сравнить их по времени выполнения;</w:t>
      </w:r>
    </w:p>
    <w:p w14:paraId="7B3298A3" w14:textId="19E11922" w:rsidR="007219DC" w:rsidRPr="00F11608" w:rsidRDefault="00D376D4" w:rsidP="00CB0A9C">
      <w:pPr>
        <w:pStyle w:val="14"/>
        <w:numPr>
          <w:ilvl w:val="0"/>
          <w:numId w:val="4"/>
        </w:numPr>
      </w:pPr>
      <w:r>
        <w:t>сделать выводы.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3BF91F6D" w14:textId="0C0F6186" w:rsidR="008F1756" w:rsidRDefault="008F1756" w:rsidP="008F1756">
      <w:pPr>
        <w:pStyle w:val="14"/>
      </w:pPr>
      <w:r>
        <w:t xml:space="preserve">unordered_map </w:t>
      </w:r>
      <w:r w:rsidR="006C3ADF">
        <w:t>— это</w:t>
      </w:r>
      <w:r>
        <w:t xml:space="preserve"> ассоциативный контейнер, который хранит элементы в виде пар "ключ-значение" и обеспечивает быстрое извлечение значений по ключу. </w:t>
      </w:r>
    </w:p>
    <w:p w14:paraId="6B0EBCCD" w14:textId="7B99F7AD" w:rsidR="008F1756" w:rsidRPr="00B754BB" w:rsidRDefault="008F1756" w:rsidP="008F1756">
      <w:pPr>
        <w:pStyle w:val="14"/>
        <w:rPr>
          <w:rFonts w:cs="Times New Roman"/>
          <w:szCs w:val="28"/>
        </w:rPr>
      </w:pPr>
      <w:r>
        <w:t xml:space="preserve">stack </w:t>
      </w:r>
      <w:r w:rsidR="006C3ADF">
        <w:t>— это</w:t>
      </w:r>
      <w:r>
        <w:t xml:space="preserve"> </w:t>
      </w:r>
      <w:r w:rsidRPr="00B754BB">
        <w:rPr>
          <w:rFonts w:cs="Times New Roman"/>
          <w:szCs w:val="28"/>
        </w:rPr>
        <w:t xml:space="preserve">контейнер, представляющий собой абстрактный тип данных "стек", работающий по принципу LIFO (Last In, First Out — последним пришел, первым ушел). </w:t>
      </w:r>
    </w:p>
    <w:p w14:paraId="26A2C177" w14:textId="53F5271B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 xml:space="preserve">queue </w:t>
      </w:r>
      <w:r w:rsidR="006C3ADF" w:rsidRPr="00B754BB">
        <w:rPr>
          <w:rFonts w:cs="Times New Roman"/>
          <w:szCs w:val="28"/>
        </w:rPr>
        <w:t>— это</w:t>
      </w:r>
      <w:r w:rsidRPr="00B754BB">
        <w:rPr>
          <w:rFonts w:cs="Times New Roman"/>
          <w:szCs w:val="28"/>
        </w:rPr>
        <w:t xml:space="preserve"> контейнер, представляющий собой абстрактный тип данных "очередь", работающий по принципу FIFO (First In, First Out — первым пришел, первым ушел). </w:t>
      </w:r>
    </w:p>
    <w:p w14:paraId="005BC161" w14:textId="0F5F1DF7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priority_queue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специальный тип данных, представляющий собой очередь с приоритетом, где каждый элемент имеет приоритет, и элементы извлекаются в порядке убывания их приоритета</w:t>
      </w:r>
      <w:r w:rsidR="006C3ADF" w:rsidRPr="00B754BB">
        <w:rPr>
          <w:rFonts w:cs="Times New Roman"/>
          <w:szCs w:val="28"/>
        </w:rPr>
        <w:t>.</w:t>
      </w:r>
    </w:p>
    <w:p w14:paraId="5B1657FD" w14:textId="7F74BF57" w:rsidR="008F1756" w:rsidRPr="00B754BB" w:rsidRDefault="008F1756" w:rsidP="008F1756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Метод нахождения пути в графе с помощью BFS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в ширину, который исследует вершины графа на одном уровне, прежде чем переходить к вершинам следующего уровня.</w:t>
      </w:r>
    </w:p>
    <w:p w14:paraId="033A7622" w14:textId="77777777" w:rsidR="008F1756" w:rsidRPr="00B754BB" w:rsidRDefault="008F1756" w:rsidP="008F1756">
      <w:pPr>
        <w:pStyle w:val="14"/>
        <w:rPr>
          <w:rFonts w:cs="Times New Roman"/>
          <w:szCs w:val="28"/>
        </w:rPr>
      </w:pPr>
    </w:p>
    <w:p w14:paraId="4FD5A6AF" w14:textId="4A8FF8B2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lastRenderedPageBreak/>
        <w:t>Метод нахождения пути в графе с помощью DFS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в глубину, который исследует как можно дальше по каждому пути, прежде чем откатываться назад.</w:t>
      </w:r>
    </w:p>
    <w:p w14:paraId="07D003CE" w14:textId="6C159EDA" w:rsidR="008F1756" w:rsidRPr="00B754BB" w:rsidRDefault="008F1756" w:rsidP="006C3ADF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Метод нахождения пути в графе с помощью алгоритма Дейкстры</w:t>
      </w:r>
      <w:r w:rsidR="006C3ADF" w:rsidRPr="00B754BB">
        <w:rPr>
          <w:rFonts w:cs="Times New Roman"/>
          <w:szCs w:val="28"/>
        </w:rPr>
        <w:t xml:space="preserve"> — это</w:t>
      </w:r>
      <w:r w:rsidRPr="00B754BB">
        <w:rPr>
          <w:rFonts w:cs="Times New Roman"/>
          <w:szCs w:val="28"/>
        </w:rPr>
        <w:t xml:space="preserve"> алгоритм поиска кратчайшего пути от одной вершины до всех других в графе с неотрицательными весами рёбер. Он использует приоритетную очередь для выбора вершины с минимальным текущим расстоянием.</w:t>
      </w:r>
    </w:p>
    <w:p w14:paraId="60096AF6" w14:textId="0FF4FC17" w:rsidR="00F11608" w:rsidRPr="00B754BB" w:rsidRDefault="008F1756" w:rsidP="008F1756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Метод нахождения пути в графе с помощью алгоритма A — это расширение алгоритма Дейкстры, которое включает в себя эвристическую функцию для оценки стоимости пути от текущей вершины до целевой. Это позволяет алгоритму более эффективно находить кратчайший путь в графах.</w:t>
      </w:r>
    </w:p>
    <w:p w14:paraId="449E7C15" w14:textId="369ED5D5" w:rsidR="005E6DCC" w:rsidRPr="00B754BB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Реализация</w:t>
      </w:r>
    </w:p>
    <w:p w14:paraId="2C12C275" w14:textId="11E9ECEB" w:rsidR="00F11608" w:rsidRPr="00B754BB" w:rsidRDefault="00627A1A" w:rsidP="00F11608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Принцип работы методов и реализация структуры узлов</w:t>
      </w:r>
      <w:r w:rsidR="005A7BFE" w:rsidRPr="00B754BB">
        <w:rPr>
          <w:rFonts w:cs="Times New Roman"/>
          <w:szCs w:val="28"/>
        </w:rPr>
        <w:t xml:space="preserve"> и </w:t>
      </w:r>
      <w:r w:rsidRPr="00B754BB">
        <w:rPr>
          <w:rFonts w:cs="Times New Roman"/>
          <w:szCs w:val="28"/>
        </w:rPr>
        <w:t>графа</w:t>
      </w:r>
      <w:r w:rsidR="005A7BFE" w:rsidRPr="00B754BB">
        <w:rPr>
          <w:rFonts w:cs="Times New Roman"/>
          <w:szCs w:val="28"/>
        </w:rPr>
        <w:t xml:space="preserve"> и методов представлены на изображениях ниже.</w:t>
      </w:r>
    </w:p>
    <w:p w14:paraId="381A2462" w14:textId="77777777" w:rsidR="009429B0" w:rsidRPr="00B754BB" w:rsidRDefault="009429B0" w:rsidP="009429B0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noProof/>
          <w:szCs w:val="28"/>
        </w:rPr>
        <w:drawing>
          <wp:inline distT="0" distB="0" distL="0" distR="0" wp14:anchorId="0FF46A3D" wp14:editId="494E8B42">
            <wp:extent cx="4907280" cy="1871876"/>
            <wp:effectExtent l="0" t="0" r="7620" b="0"/>
            <wp:docPr id="141738983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8983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802" cy="18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E4C3" w14:textId="113B65E7" w:rsidR="005A7BFE" w:rsidRPr="00B754BB" w:rsidRDefault="009429B0" w:rsidP="009429B0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1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структура узла</w:t>
      </w:r>
    </w:p>
    <w:p w14:paraId="3FBAC7B7" w14:textId="77777777" w:rsidR="00542182" w:rsidRPr="00B754BB" w:rsidRDefault="00542182" w:rsidP="00542182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noProof/>
          <w:szCs w:val="28"/>
        </w:rPr>
        <w:lastRenderedPageBreak/>
        <w:drawing>
          <wp:inline distT="0" distB="0" distL="0" distR="0" wp14:anchorId="6251BB5A" wp14:editId="239E368B">
            <wp:extent cx="5052470" cy="3114040"/>
            <wp:effectExtent l="0" t="0" r="0" b="0"/>
            <wp:docPr id="177193675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675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926" cy="31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6582" w14:textId="4411EED6" w:rsidR="005A7BFE" w:rsidRPr="00B754BB" w:rsidRDefault="00542182" w:rsidP="00542182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2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структура графа + доп. функции (нужны ниже)</w:t>
      </w:r>
    </w:p>
    <w:p w14:paraId="60917DFB" w14:textId="77777777" w:rsidR="00221416" w:rsidRPr="00B754BB" w:rsidRDefault="00846F38" w:rsidP="00221416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B754BB">
        <w:rPr>
          <w:rFonts w:cs="Times New Roman"/>
          <w:noProof/>
          <w:szCs w:val="28"/>
        </w:rPr>
        <w:drawing>
          <wp:inline distT="0" distB="0" distL="0" distR="0" wp14:anchorId="482CF48B" wp14:editId="76148DCE">
            <wp:extent cx="4928870" cy="4784605"/>
            <wp:effectExtent l="0" t="0" r="5080" b="0"/>
            <wp:docPr id="8127962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2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267" cy="47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ABFA" w14:textId="1A230A71" w:rsidR="005A7BFE" w:rsidRPr="00B754BB" w:rsidRDefault="00221416" w:rsidP="0022141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3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функции поиска узла по координатам и функция записи из файла</w:t>
      </w:r>
    </w:p>
    <w:p w14:paraId="2B99319A" w14:textId="77777777" w:rsidR="005A7BFE" w:rsidRPr="00B754BB" w:rsidRDefault="005A7BFE" w:rsidP="00F11608">
      <w:pPr>
        <w:pStyle w:val="14"/>
        <w:rPr>
          <w:rFonts w:cs="Times New Roman"/>
          <w:szCs w:val="28"/>
        </w:rPr>
      </w:pPr>
    </w:p>
    <w:p w14:paraId="1F21B3FD" w14:textId="77777777" w:rsidR="0033654B" w:rsidRPr="00B754BB" w:rsidRDefault="0033654B" w:rsidP="0033654B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754BB">
        <w:rPr>
          <w:rFonts w:cs="Times New Roman"/>
          <w:noProof/>
          <w:szCs w:val="28"/>
        </w:rPr>
        <w:lastRenderedPageBreak/>
        <w:drawing>
          <wp:inline distT="0" distB="0" distL="0" distR="0" wp14:anchorId="3DFA7449" wp14:editId="08080AB6">
            <wp:extent cx="5166995" cy="3165587"/>
            <wp:effectExtent l="0" t="0" r="0" b="0"/>
            <wp:docPr id="21474224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224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215" cy="31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FFA6" w14:textId="2B76FBC0" w:rsidR="00221416" w:rsidRPr="00B754BB" w:rsidRDefault="0033654B" w:rsidP="0033654B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4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функция нахождения приблизительного узла и функтор для приоритетной очереди</w:t>
      </w:r>
    </w:p>
    <w:p w14:paraId="7EFE6FCF" w14:textId="1EB4D1BC" w:rsidR="0098452C" w:rsidRPr="00B754BB" w:rsidRDefault="003651C4" w:rsidP="0098452C">
      <w:pPr>
        <w:pStyle w:val="14"/>
        <w:keepNext/>
        <w:ind w:left="-851"/>
        <w:jc w:val="center"/>
        <w:rPr>
          <w:rFonts w:cs="Times New Roman"/>
          <w:szCs w:val="28"/>
        </w:rPr>
      </w:pPr>
      <w:r w:rsidRPr="003651C4">
        <w:rPr>
          <w:rFonts w:cs="Times New Roman"/>
          <w:szCs w:val="28"/>
        </w:rPr>
        <w:drawing>
          <wp:inline distT="0" distB="0" distL="0" distR="0" wp14:anchorId="19DEEBDF" wp14:editId="2A44DF0B">
            <wp:extent cx="4668520" cy="4065908"/>
            <wp:effectExtent l="0" t="0" r="0" b="0"/>
            <wp:docPr id="129027323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323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196" cy="40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188D" w14:textId="741D0091" w:rsidR="00221416" w:rsidRPr="00B754BB" w:rsidRDefault="0098452C" w:rsidP="0098452C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5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пути на основе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BFS</w:t>
      </w:r>
    </w:p>
    <w:p w14:paraId="0ABCD3E0" w14:textId="60861EF5" w:rsidR="00B00C36" w:rsidRPr="00B754BB" w:rsidRDefault="00B34390" w:rsidP="00B00C36">
      <w:pPr>
        <w:pStyle w:val="14"/>
        <w:keepNext/>
        <w:ind w:left="-1134"/>
        <w:jc w:val="center"/>
        <w:rPr>
          <w:rFonts w:cs="Times New Roman"/>
          <w:szCs w:val="28"/>
        </w:rPr>
      </w:pPr>
      <w:r w:rsidRPr="00B34390">
        <w:rPr>
          <w:rFonts w:cs="Times New Roman"/>
          <w:szCs w:val="28"/>
        </w:rPr>
        <w:lastRenderedPageBreak/>
        <w:drawing>
          <wp:inline distT="0" distB="0" distL="0" distR="0" wp14:anchorId="145E78DE" wp14:editId="430A2753">
            <wp:extent cx="6031230" cy="5766435"/>
            <wp:effectExtent l="0" t="0" r="7620" b="5715"/>
            <wp:docPr id="155244417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417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B62" w14:textId="5B88EB4B" w:rsidR="0033654B" w:rsidRPr="00B754BB" w:rsidRDefault="00B00C36" w:rsidP="00B00C3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6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пути на основе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DFS</w:t>
      </w:r>
    </w:p>
    <w:p w14:paraId="0F89390A" w14:textId="439D150C" w:rsidR="003953C6" w:rsidRPr="00B754BB" w:rsidRDefault="00F25F2B" w:rsidP="003953C6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F25F2B">
        <w:rPr>
          <w:rFonts w:cs="Times New Roman"/>
          <w:szCs w:val="28"/>
        </w:rPr>
        <w:lastRenderedPageBreak/>
        <w:drawing>
          <wp:inline distT="0" distB="0" distL="0" distR="0" wp14:anchorId="7C3D494B" wp14:editId="3CAE1F4A">
            <wp:extent cx="6031230" cy="5563870"/>
            <wp:effectExtent l="0" t="0" r="7620" b="0"/>
            <wp:docPr id="65889665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665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CEA3" w14:textId="465ADE8C" w:rsidR="0033654B" w:rsidRPr="00B754BB" w:rsidRDefault="003953C6" w:rsidP="003953C6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7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кратчайшего пути на основе алгоритма Дейкстры</w:t>
      </w:r>
    </w:p>
    <w:p w14:paraId="54661813" w14:textId="7201BF3D" w:rsidR="00FE780E" w:rsidRPr="00B754BB" w:rsidRDefault="00F25F2B" w:rsidP="00FE780E">
      <w:pPr>
        <w:pStyle w:val="14"/>
        <w:keepNext/>
        <w:ind w:left="-993"/>
        <w:jc w:val="center"/>
        <w:rPr>
          <w:rFonts w:cs="Times New Roman"/>
          <w:szCs w:val="28"/>
        </w:rPr>
      </w:pPr>
      <w:r w:rsidRPr="00F25F2B">
        <w:rPr>
          <w:rFonts w:cs="Times New Roman"/>
          <w:szCs w:val="28"/>
        </w:rPr>
        <w:lastRenderedPageBreak/>
        <w:drawing>
          <wp:inline distT="0" distB="0" distL="0" distR="0" wp14:anchorId="4812894F" wp14:editId="2BFDF8C2">
            <wp:extent cx="5059680" cy="4621260"/>
            <wp:effectExtent l="0" t="0" r="7620" b="8255"/>
            <wp:docPr id="157225298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5298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641" cy="46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81C9" w14:textId="4E499A4B" w:rsidR="005A7BFE" w:rsidRPr="00B754BB" w:rsidRDefault="00FE780E" w:rsidP="00743B65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="00002E4B" w:rsidRPr="00B754BB">
        <w:rPr>
          <w:rFonts w:ascii="Times New Roman" w:hAnsi="Times New Roman" w:cs="Times New Roman"/>
          <w:noProof/>
          <w:sz w:val="28"/>
          <w:szCs w:val="28"/>
        </w:rPr>
        <w:t>8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метод нахождения кратчайшего пути на основе алгоритма </w:t>
      </w:r>
      <w:r w:rsidRPr="00B75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54BB">
        <w:rPr>
          <w:rFonts w:ascii="Times New Roman" w:hAnsi="Times New Roman" w:cs="Times New Roman"/>
          <w:sz w:val="28"/>
          <w:szCs w:val="28"/>
        </w:rPr>
        <w:t>*</w:t>
      </w:r>
    </w:p>
    <w:p w14:paraId="30D4E0C9" w14:textId="01E9B5D2" w:rsidR="005E6DCC" w:rsidRPr="00B754BB" w:rsidRDefault="005E6DCC" w:rsidP="005E6DCC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Экспериментальная часть</w:t>
      </w:r>
    </w:p>
    <w:p w14:paraId="51B769C2" w14:textId="2CCD3650" w:rsidR="000F524E" w:rsidRPr="00B754BB" w:rsidRDefault="00743B65" w:rsidP="00505825">
      <w:pPr>
        <w:pStyle w:val="14"/>
        <w:rPr>
          <w:rFonts w:cs="Times New Roman"/>
          <w:szCs w:val="28"/>
        </w:rPr>
      </w:pPr>
      <w:r w:rsidRPr="00B754BB">
        <w:rPr>
          <w:rFonts w:cs="Times New Roman"/>
          <w:szCs w:val="28"/>
        </w:rPr>
        <w:t>Время выполнения на паре узлов представлено на изображении ниже.</w:t>
      </w:r>
    </w:p>
    <w:p w14:paraId="79362FB1" w14:textId="77777777" w:rsidR="00002E4B" w:rsidRPr="00B754BB" w:rsidRDefault="00002E4B" w:rsidP="00002E4B">
      <w:pPr>
        <w:pStyle w:val="14"/>
        <w:keepNext/>
        <w:ind w:left="-1560"/>
        <w:jc w:val="center"/>
        <w:rPr>
          <w:rFonts w:cs="Times New Roman"/>
          <w:szCs w:val="28"/>
        </w:rPr>
      </w:pPr>
      <w:r w:rsidRPr="00B754BB">
        <w:rPr>
          <w:rFonts w:cs="Times New Roman"/>
          <w:noProof/>
          <w:szCs w:val="28"/>
        </w:rPr>
        <w:drawing>
          <wp:inline distT="0" distB="0" distL="0" distR="0" wp14:anchorId="60769D9A" wp14:editId="22547442">
            <wp:extent cx="5242560" cy="924541"/>
            <wp:effectExtent l="0" t="0" r="0" b="9525"/>
            <wp:docPr id="7386675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675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342" cy="9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FB39" w14:textId="39DA0B93" w:rsidR="00743B65" w:rsidRPr="00B754BB" w:rsidRDefault="00002E4B" w:rsidP="00002E4B">
      <w:pPr>
        <w:pStyle w:val="af5"/>
        <w:jc w:val="center"/>
        <w:rPr>
          <w:rFonts w:ascii="Times New Roman" w:hAnsi="Times New Roman" w:cs="Times New Roman"/>
          <w:sz w:val="28"/>
          <w:szCs w:val="28"/>
        </w:rPr>
      </w:pPr>
      <w:r w:rsidRPr="00B754B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54BB">
        <w:rPr>
          <w:rFonts w:ascii="Times New Roman" w:hAnsi="Times New Roman" w:cs="Times New Roman"/>
          <w:sz w:val="28"/>
          <w:szCs w:val="28"/>
        </w:rPr>
        <w:fldChar w:fldCharType="begin"/>
      </w:r>
      <w:r w:rsidRPr="00B754B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754BB">
        <w:rPr>
          <w:rFonts w:ascii="Times New Roman" w:hAnsi="Times New Roman" w:cs="Times New Roman"/>
          <w:sz w:val="28"/>
          <w:szCs w:val="28"/>
        </w:rPr>
        <w:fldChar w:fldCharType="separate"/>
      </w:r>
      <w:r w:rsidRPr="00B754BB">
        <w:rPr>
          <w:rFonts w:ascii="Times New Roman" w:hAnsi="Times New Roman" w:cs="Times New Roman"/>
          <w:noProof/>
          <w:sz w:val="28"/>
          <w:szCs w:val="28"/>
        </w:rPr>
        <w:t>9</w:t>
      </w:r>
      <w:r w:rsidRPr="00B754BB">
        <w:rPr>
          <w:rFonts w:ascii="Times New Roman" w:hAnsi="Times New Roman" w:cs="Times New Roman"/>
          <w:sz w:val="28"/>
          <w:szCs w:val="28"/>
        </w:rPr>
        <w:fldChar w:fldCharType="end"/>
      </w:r>
      <w:r w:rsidRPr="00B754BB">
        <w:rPr>
          <w:rFonts w:ascii="Times New Roman" w:hAnsi="Times New Roman" w:cs="Times New Roman"/>
          <w:sz w:val="28"/>
          <w:szCs w:val="28"/>
        </w:rPr>
        <w:t xml:space="preserve"> - время выполнения для каждого метода</w:t>
      </w:r>
    </w:p>
    <w:p w14:paraId="102D45A5" w14:textId="54607202" w:rsidR="007E681C" w:rsidRPr="00F6762A" w:rsidRDefault="007E681C" w:rsidP="00505825">
      <w:pPr>
        <w:pStyle w:val="14"/>
      </w:pPr>
      <w:r w:rsidRPr="00B754BB">
        <w:rPr>
          <w:rFonts w:cs="Times New Roman"/>
          <w:szCs w:val="28"/>
        </w:rPr>
        <w:t>Все алгоритмы работают</w:t>
      </w:r>
      <w:r>
        <w:t xml:space="preserve"> </w:t>
      </w:r>
      <w:r w:rsidR="00B65DDF">
        <w:t>за сравнительно малое время, так как имеют приблизительно линейную сложность (кажд</w:t>
      </w:r>
      <w:r w:rsidR="00F6762A">
        <w:t>ое ребро / узел</w:t>
      </w:r>
      <w:r w:rsidR="00F6762A" w:rsidRPr="00F6762A">
        <w:t xml:space="preserve"> </w:t>
      </w:r>
      <w:r w:rsidR="00F6762A">
        <w:t>рассматривается лишь один раз).</w:t>
      </w:r>
    </w:p>
    <w:p w14:paraId="3E3474AA" w14:textId="2E023B63" w:rsidR="00505825" w:rsidRPr="000F524E" w:rsidRDefault="009C6A33" w:rsidP="00F6762A">
      <w:pPr>
        <w:pStyle w:val="14"/>
      </w:pPr>
      <w:r>
        <w:t xml:space="preserve">Причиной, почему </w:t>
      </w:r>
      <w:r>
        <w:rPr>
          <w:lang w:val="en-US"/>
        </w:rPr>
        <w:t>A</w:t>
      </w:r>
      <w:r w:rsidRPr="009C6A33">
        <w:t>*</w:t>
      </w:r>
      <w:r>
        <w:t xml:space="preserve"> может работать немного дольше, чем Дейкстра, может являться то, что в данном примере </w:t>
      </w:r>
      <w:r w:rsidR="00617477">
        <w:t xml:space="preserve">кол-во узлов в кратчайшем пути достаточно невелико, из-за чего перезапись в массиве </w:t>
      </w:r>
      <w:r w:rsidR="00C05B1F">
        <w:t xml:space="preserve">предположительных расстояний и расчет эвристики </w:t>
      </w:r>
      <w:r w:rsidR="00042850">
        <w:t xml:space="preserve">значительно замедлили выполнение алгоритма. 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Заключение</w:t>
      </w:r>
    </w:p>
    <w:p w14:paraId="5BB8B3B6" w14:textId="4FAA0F71" w:rsidR="005E6DCC" w:rsidRPr="003651C4" w:rsidRDefault="00805453" w:rsidP="00B754BB">
      <w:pPr>
        <w:pStyle w:val="14"/>
      </w:pPr>
      <w:r>
        <w:t xml:space="preserve">В процессе выполнения лабораторной работы </w:t>
      </w:r>
      <w:r w:rsidR="001D4E4C">
        <w:t xml:space="preserve">я познакомился с различными методами нахождения пути в </w:t>
      </w:r>
      <w:r w:rsidR="00170342">
        <w:t xml:space="preserve">графе, а также реализовал их. </w:t>
      </w:r>
      <w:r w:rsidR="00F67430">
        <w:t>Цель работы была достигнута посредством тестирования данных реализованных методов</w:t>
      </w:r>
      <w:r w:rsidR="00472AA2">
        <w:t xml:space="preserve"> на различных графах. </w:t>
      </w:r>
      <w:r w:rsidR="00EB5E28">
        <w:t xml:space="preserve">Был </w:t>
      </w:r>
      <w:r w:rsidR="00453D4C">
        <w:t>проведен анализ времени выполнения алгоритмов.</w:t>
      </w:r>
      <w:r w:rsidR="00453D4C">
        <w:br/>
        <w:t>В качестве дальнейших исследований можно предложить</w:t>
      </w:r>
      <w:r w:rsidR="00156EFE">
        <w:t xml:space="preserve"> тестирование на большем кол-ве различных наборах входных данных (графах).</w:t>
      </w:r>
    </w:p>
    <w:sectPr w:rsidR="005E6DCC" w:rsidRPr="003651C4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583D0" w14:textId="77777777" w:rsidR="00CE1AA6" w:rsidRDefault="00CE1AA6" w:rsidP="00F11608">
      <w:pPr>
        <w:spacing w:after="0" w:line="240" w:lineRule="auto"/>
      </w:pPr>
      <w:r>
        <w:separator/>
      </w:r>
    </w:p>
  </w:endnote>
  <w:endnote w:type="continuationSeparator" w:id="0">
    <w:p w14:paraId="7B524B59" w14:textId="77777777" w:rsidR="00CE1AA6" w:rsidRDefault="00CE1AA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704A0" w14:textId="77777777" w:rsidR="00CE1AA6" w:rsidRDefault="00CE1AA6" w:rsidP="00F11608">
      <w:pPr>
        <w:spacing w:after="0" w:line="240" w:lineRule="auto"/>
      </w:pPr>
      <w:r>
        <w:separator/>
      </w:r>
    </w:p>
  </w:footnote>
  <w:footnote w:type="continuationSeparator" w:id="0">
    <w:p w14:paraId="551DC27D" w14:textId="77777777" w:rsidR="00CE1AA6" w:rsidRDefault="00CE1AA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2363D2"/>
    <w:multiLevelType w:val="hybridMultilevel"/>
    <w:tmpl w:val="97566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67722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02E4B"/>
    <w:rsid w:val="00042850"/>
    <w:rsid w:val="00050EF1"/>
    <w:rsid w:val="000D19BD"/>
    <w:rsid w:val="000D4437"/>
    <w:rsid w:val="000F524E"/>
    <w:rsid w:val="00135712"/>
    <w:rsid w:val="00156EFE"/>
    <w:rsid w:val="00170342"/>
    <w:rsid w:val="001D4E4C"/>
    <w:rsid w:val="001F002F"/>
    <w:rsid w:val="00221416"/>
    <w:rsid w:val="002F3499"/>
    <w:rsid w:val="0033654B"/>
    <w:rsid w:val="003651C4"/>
    <w:rsid w:val="003953C6"/>
    <w:rsid w:val="00453D4C"/>
    <w:rsid w:val="00466B47"/>
    <w:rsid w:val="00472AA2"/>
    <w:rsid w:val="00505825"/>
    <w:rsid w:val="0051513F"/>
    <w:rsid w:val="00542182"/>
    <w:rsid w:val="005A7BFE"/>
    <w:rsid w:val="005E0D9C"/>
    <w:rsid w:val="005E6DCC"/>
    <w:rsid w:val="00617477"/>
    <w:rsid w:val="00627A1A"/>
    <w:rsid w:val="006C3ADF"/>
    <w:rsid w:val="007219DC"/>
    <w:rsid w:val="00743B65"/>
    <w:rsid w:val="0076402D"/>
    <w:rsid w:val="007A7E7A"/>
    <w:rsid w:val="007E681C"/>
    <w:rsid w:val="00805453"/>
    <w:rsid w:val="00841BBC"/>
    <w:rsid w:val="00846F38"/>
    <w:rsid w:val="00890302"/>
    <w:rsid w:val="008F1756"/>
    <w:rsid w:val="009429B0"/>
    <w:rsid w:val="0098452C"/>
    <w:rsid w:val="009C6A33"/>
    <w:rsid w:val="00AC2F83"/>
    <w:rsid w:val="00B00C36"/>
    <w:rsid w:val="00B34390"/>
    <w:rsid w:val="00B65DDF"/>
    <w:rsid w:val="00B754BB"/>
    <w:rsid w:val="00C05B1F"/>
    <w:rsid w:val="00C1675A"/>
    <w:rsid w:val="00C561E6"/>
    <w:rsid w:val="00C84579"/>
    <w:rsid w:val="00CB0A9C"/>
    <w:rsid w:val="00CE1AA6"/>
    <w:rsid w:val="00D00BF3"/>
    <w:rsid w:val="00D34F33"/>
    <w:rsid w:val="00D376D4"/>
    <w:rsid w:val="00E40C63"/>
    <w:rsid w:val="00E5153A"/>
    <w:rsid w:val="00EB5E28"/>
    <w:rsid w:val="00EE27D7"/>
    <w:rsid w:val="00F11608"/>
    <w:rsid w:val="00F1617B"/>
    <w:rsid w:val="00F25F2B"/>
    <w:rsid w:val="00F437A7"/>
    <w:rsid w:val="00F671E2"/>
    <w:rsid w:val="00F67430"/>
    <w:rsid w:val="00F6762A"/>
    <w:rsid w:val="00F80D4B"/>
    <w:rsid w:val="00F862A0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caption"/>
    <w:basedOn w:val="a"/>
    <w:next w:val="a"/>
    <w:uiPriority w:val="35"/>
    <w:unhideWhenUsed/>
    <w:qFormat/>
    <w:rsid w:val="0094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47</cp:revision>
  <dcterms:created xsi:type="dcterms:W3CDTF">2024-11-11T07:59:00Z</dcterms:created>
  <dcterms:modified xsi:type="dcterms:W3CDTF">2024-12-28T14:52:00Z</dcterms:modified>
</cp:coreProperties>
</file>