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82E" w:rsidRPr="00B81A22" w:rsidRDefault="0019382E"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B81A22">
        <w:rPr>
          <w:rFonts w:ascii="Arial" w:eastAsia="Times New Roman" w:hAnsi="Arial" w:cs="Arial"/>
          <w:b/>
          <w:bCs/>
          <w:color w:val="4F4F4F"/>
          <w:sz w:val="28"/>
          <w:szCs w:val="28"/>
          <w:bdr w:val="none" w:sz="0" w:space="0" w:color="auto" w:frame="1"/>
        </w:rPr>
        <w:t>Project Overview</w:t>
      </w:r>
    </w:p>
    <w:p w:rsidR="00957D60" w:rsidRPr="00935307" w:rsidRDefault="0019382E"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w:t>
      </w:r>
      <w:r w:rsidR="00BF6A38">
        <w:rPr>
          <w:rFonts w:ascii="Arial" w:eastAsia="Times New Roman" w:hAnsi="Arial" w:cs="Arial"/>
          <w:bCs/>
          <w:color w:val="4F4F4F"/>
          <w:sz w:val="20"/>
          <w:szCs w:val="20"/>
          <w:bdr w:val="none" w:sz="0" w:space="0" w:color="auto" w:frame="1"/>
        </w:rPr>
        <w:t>considering</w:t>
      </w:r>
      <w:r w:rsidR="00BF6A38" w:rsidRPr="00935307">
        <w:rPr>
          <w:rFonts w:ascii="Arial" w:eastAsia="Times New Roman" w:hAnsi="Arial" w:cs="Arial"/>
          <w:bCs/>
          <w:color w:val="4F4F4F"/>
          <w:sz w:val="20"/>
          <w:szCs w:val="20"/>
          <w:bdr w:val="none" w:sz="0" w:space="0" w:color="auto" w:frame="1"/>
        </w:rPr>
        <w:t xml:space="preserve"> purchas</w:t>
      </w:r>
      <w:r w:rsidR="00BF6A38">
        <w:rPr>
          <w:rFonts w:ascii="Arial" w:eastAsia="Times New Roman" w:hAnsi="Arial" w:cs="Arial"/>
          <w:bCs/>
          <w:color w:val="4F4F4F"/>
          <w:sz w:val="20"/>
          <w:szCs w:val="20"/>
          <w:bdr w:val="none" w:sz="0" w:space="0" w:color="auto" w:frame="1"/>
        </w:rPr>
        <w:t>ing</w:t>
      </w:r>
      <w:r w:rsidRPr="00935307">
        <w:rPr>
          <w:rFonts w:ascii="Arial" w:eastAsia="Times New Roman" w:hAnsi="Arial" w:cs="Arial"/>
          <w:bCs/>
          <w:color w:val="4F4F4F"/>
          <w:sz w:val="20"/>
          <w:szCs w:val="20"/>
          <w:bdr w:val="none" w:sz="0" w:space="0" w:color="auto" w:frame="1"/>
        </w:rPr>
        <w:t xml:space="preserv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w:t>
      </w:r>
      <w:r w:rsidR="00BF6A38">
        <w:rPr>
          <w:rFonts w:ascii="Arial" w:eastAsia="Times New Roman" w:hAnsi="Arial" w:cs="Arial"/>
          <w:bCs/>
          <w:color w:val="4F4F4F"/>
          <w:sz w:val="20"/>
          <w:szCs w:val="20"/>
          <w:bdr w:val="none" w:sz="0" w:space="0" w:color="auto" w:frame="1"/>
        </w:rPr>
        <w:t xml:space="preserve">to </w:t>
      </w:r>
      <w:r w:rsidRPr="00935307">
        <w:rPr>
          <w:rFonts w:ascii="Arial" w:eastAsia="Times New Roman" w:hAnsi="Arial" w:cs="Arial"/>
          <w:bCs/>
          <w:color w:val="4F4F4F"/>
          <w:sz w:val="20"/>
          <w:szCs w:val="20"/>
          <w:bdr w:val="none" w:sz="0" w:space="0" w:color="auto" w:frame="1"/>
        </w:rPr>
        <w:t xml:space="preserve">help her come up with a price for a house she wanted to bid on.  Many sites such as Zillow already provide an estimate of a </w:t>
      </w:r>
      <w:r w:rsidR="00BF6A38">
        <w:rPr>
          <w:rFonts w:ascii="Arial" w:eastAsia="Times New Roman" w:hAnsi="Arial" w:cs="Arial"/>
          <w:bCs/>
          <w:color w:val="4F4F4F"/>
          <w:sz w:val="20"/>
          <w:szCs w:val="20"/>
          <w:bdr w:val="none" w:sz="0" w:space="0" w:color="auto" w:frame="1"/>
        </w:rPr>
        <w:t>house’s</w:t>
      </w:r>
      <w:r w:rsidRPr="00935307">
        <w:rPr>
          <w:rFonts w:ascii="Arial" w:eastAsia="Times New Roman" w:hAnsi="Arial" w:cs="Arial"/>
          <w:bCs/>
          <w:color w:val="4F4F4F"/>
          <w:sz w:val="20"/>
          <w:szCs w:val="20"/>
          <w:bdr w:val="none" w:sz="0" w:space="0" w:color="auto" w:frame="1"/>
        </w:rPr>
        <w:t xml:space="preserve"> worth based on their own proprietary formula.  However, these estimates can be </w:t>
      </w:r>
      <w:r w:rsidR="00BF6A38" w:rsidRPr="00935307">
        <w:rPr>
          <w:rFonts w:ascii="Arial" w:eastAsia="Times New Roman" w:hAnsi="Arial" w:cs="Arial"/>
          <w:bCs/>
          <w:color w:val="4F4F4F"/>
          <w:sz w:val="20"/>
          <w:szCs w:val="20"/>
          <w:bdr w:val="none" w:sz="0" w:space="0" w:color="auto" w:frame="1"/>
        </w:rPr>
        <w:t>su</w:t>
      </w:r>
      <w:r w:rsidR="00BF6A38">
        <w:rPr>
          <w:rFonts w:ascii="Arial" w:eastAsia="Times New Roman" w:hAnsi="Arial" w:cs="Arial"/>
          <w:bCs/>
          <w:color w:val="4F4F4F"/>
          <w:sz w:val="20"/>
          <w:szCs w:val="20"/>
          <w:bdr w:val="none" w:sz="0" w:space="0" w:color="auto" w:frame="1"/>
        </w:rPr>
        <w:t>b</w:t>
      </w:r>
      <w:r w:rsidR="00BF6A38" w:rsidRPr="00935307">
        <w:rPr>
          <w:rFonts w:ascii="Arial" w:eastAsia="Times New Roman" w:hAnsi="Arial" w:cs="Arial"/>
          <w:bCs/>
          <w:color w:val="4F4F4F"/>
          <w:sz w:val="20"/>
          <w:szCs w:val="20"/>
          <w:bdr w:val="none" w:sz="0" w:space="0" w:color="auto" w:frame="1"/>
        </w:rPr>
        <w:t>st</w:t>
      </w:r>
      <w:r w:rsidR="00BF6A38">
        <w:rPr>
          <w:rFonts w:ascii="Arial" w:eastAsia="Times New Roman" w:hAnsi="Arial" w:cs="Arial"/>
          <w:bCs/>
          <w:color w:val="4F4F4F"/>
          <w:sz w:val="20"/>
          <w:szCs w:val="20"/>
          <w:bdr w:val="none" w:sz="0" w:space="0" w:color="auto" w:frame="1"/>
        </w:rPr>
        <w:t>antia</w:t>
      </w:r>
      <w:r w:rsidR="00BF6A38" w:rsidRPr="00935307">
        <w:rPr>
          <w:rFonts w:ascii="Arial" w:eastAsia="Times New Roman" w:hAnsi="Arial" w:cs="Arial"/>
          <w:bCs/>
          <w:color w:val="4F4F4F"/>
          <w:sz w:val="20"/>
          <w:szCs w:val="20"/>
          <w:bdr w:val="none" w:sz="0" w:space="0" w:color="auto" w:frame="1"/>
        </w:rPr>
        <w:t>l</w:t>
      </w:r>
      <w:r w:rsidR="00BF6A38">
        <w:rPr>
          <w:rFonts w:ascii="Arial" w:eastAsia="Times New Roman" w:hAnsi="Arial" w:cs="Arial"/>
          <w:bCs/>
          <w:color w:val="4F4F4F"/>
          <w:sz w:val="20"/>
          <w:szCs w:val="20"/>
          <w:bdr w:val="none" w:sz="0" w:space="0" w:color="auto" w:frame="1"/>
        </w:rPr>
        <w:t>l</w:t>
      </w:r>
      <w:r w:rsidR="00BF6A38" w:rsidRPr="00935307">
        <w:rPr>
          <w:rFonts w:ascii="Arial" w:eastAsia="Times New Roman" w:hAnsi="Arial" w:cs="Arial"/>
          <w:bCs/>
          <w:color w:val="4F4F4F"/>
          <w:sz w:val="20"/>
          <w:szCs w:val="20"/>
          <w:bdr w:val="none" w:sz="0" w:space="0" w:color="auto" w:frame="1"/>
        </w:rPr>
        <w:t xml:space="preserve">y </w:t>
      </w:r>
      <w:r w:rsidRPr="00935307">
        <w:rPr>
          <w:rFonts w:ascii="Arial" w:eastAsia="Times New Roman" w:hAnsi="Arial" w:cs="Arial"/>
          <w:bCs/>
          <w:color w:val="4F4F4F"/>
          <w:sz w:val="20"/>
          <w:szCs w:val="20"/>
          <w:bdr w:val="none" w:sz="0" w:space="0" w:color="auto" w:frame="1"/>
        </w:rPr>
        <w:t xml:space="preserve">different than the price the seller wants to </w:t>
      </w:r>
      <w:r w:rsidR="00BF6A38">
        <w:rPr>
          <w:rFonts w:ascii="Arial" w:eastAsia="Times New Roman" w:hAnsi="Arial" w:cs="Arial"/>
          <w:bCs/>
          <w:color w:val="4F4F4F"/>
          <w:sz w:val="20"/>
          <w:szCs w:val="20"/>
          <w:bdr w:val="none" w:sz="0" w:space="0" w:color="auto" w:frame="1"/>
        </w:rPr>
        <w:t>ask for</w:t>
      </w:r>
      <w:r w:rsidRPr="00935307">
        <w:rPr>
          <w:rFonts w:ascii="Arial" w:eastAsia="Times New Roman" w:hAnsi="Arial" w:cs="Arial"/>
          <w:bCs/>
          <w:color w:val="4F4F4F"/>
          <w:sz w:val="20"/>
          <w:szCs w:val="20"/>
          <w:bdr w:val="none" w:sz="0" w:space="0" w:color="auto" w:frame="1"/>
        </w:rPr>
        <w:t xml:space="preserve">.  </w:t>
      </w:r>
    </w:p>
    <w:p w:rsidR="00E20589" w:rsidRDefault="00E20589"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F25364" w:rsidRPr="00935307" w:rsidRDefault="00F2536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w:t>
      </w:r>
      <w:r w:rsidR="002856A2">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mile radius of the home she was looking to purchase.  It came directly from the multiple </w:t>
      </w:r>
      <w:r w:rsidR="002856A2" w:rsidRPr="00935307">
        <w:rPr>
          <w:rFonts w:ascii="Arial" w:eastAsia="Times New Roman" w:hAnsi="Arial" w:cs="Arial"/>
          <w:bCs/>
          <w:color w:val="4F4F4F"/>
          <w:sz w:val="20"/>
          <w:szCs w:val="20"/>
          <w:bdr w:val="none" w:sz="0" w:space="0" w:color="auto" w:frame="1"/>
        </w:rPr>
        <w:t>lis</w:t>
      </w:r>
      <w:r w:rsidR="002856A2">
        <w:rPr>
          <w:rFonts w:ascii="Arial" w:eastAsia="Times New Roman" w:hAnsi="Arial" w:cs="Arial"/>
          <w:bCs/>
          <w:color w:val="4F4F4F"/>
          <w:sz w:val="20"/>
          <w:szCs w:val="20"/>
          <w:bdr w:val="none" w:sz="0" w:space="0" w:color="auto" w:frame="1"/>
        </w:rPr>
        <w:t>ting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service (MLS).  The MLS database allows real estate brokers </w:t>
      </w:r>
      <w:r w:rsidR="002856A2">
        <w:rPr>
          <w:rFonts w:ascii="Arial" w:eastAsia="Times New Roman" w:hAnsi="Arial" w:cs="Arial"/>
          <w:bCs/>
          <w:color w:val="4F4F4F"/>
          <w:sz w:val="20"/>
          <w:szCs w:val="20"/>
          <w:bdr w:val="none" w:sz="0" w:space="0" w:color="auto" w:frame="1"/>
        </w:rPr>
        <w:t>t</w:t>
      </w:r>
      <w:r w:rsidR="002856A2" w:rsidRPr="00935307">
        <w:rPr>
          <w:rFonts w:ascii="Arial" w:eastAsia="Times New Roman" w:hAnsi="Arial" w:cs="Arial"/>
          <w:bCs/>
          <w:color w:val="4F4F4F"/>
          <w:sz w:val="20"/>
          <w:szCs w:val="20"/>
          <w:bdr w:val="none" w:sz="0" w:space="0" w:color="auto" w:frame="1"/>
        </w:rPr>
        <w:t xml:space="preserve">o </w:t>
      </w:r>
      <w:r w:rsidRPr="00935307">
        <w:rPr>
          <w:rFonts w:ascii="Arial" w:eastAsia="Times New Roman" w:hAnsi="Arial" w:cs="Arial"/>
          <w:bCs/>
          <w:color w:val="4F4F4F"/>
          <w:sz w:val="20"/>
          <w:szCs w:val="20"/>
          <w:bdr w:val="none" w:sz="0" w:space="0" w:color="auto" w:frame="1"/>
        </w:rPr>
        <w:t xml:space="preserve">share their </w:t>
      </w:r>
      <w:r w:rsidR="002856A2" w:rsidRPr="00935307">
        <w:rPr>
          <w:rFonts w:ascii="Arial" w:eastAsia="Times New Roman" w:hAnsi="Arial" w:cs="Arial"/>
          <w:bCs/>
          <w:color w:val="4F4F4F"/>
          <w:sz w:val="20"/>
          <w:szCs w:val="20"/>
          <w:bdr w:val="none" w:sz="0" w:space="0" w:color="auto" w:frame="1"/>
        </w:rPr>
        <w:t>listin</w:t>
      </w:r>
      <w:r w:rsidR="002856A2">
        <w:rPr>
          <w:rFonts w:ascii="Arial" w:eastAsia="Times New Roman" w:hAnsi="Arial" w:cs="Arial"/>
          <w:bCs/>
          <w:color w:val="4F4F4F"/>
          <w:sz w:val="20"/>
          <w:szCs w:val="20"/>
          <w:bdr w:val="none" w:sz="0" w:space="0" w:color="auto" w:frame="1"/>
        </w:rPr>
        <w:t>gs</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with one another for the purpose of locating ready, willing, and able buyers more efficiently.  This database is only accessible by professional real </w:t>
      </w:r>
      <w:r w:rsidR="002856A2">
        <w:rPr>
          <w:rFonts w:ascii="Arial" w:eastAsia="Times New Roman" w:hAnsi="Arial" w:cs="Arial"/>
          <w:bCs/>
          <w:color w:val="4F4F4F"/>
          <w:sz w:val="20"/>
          <w:szCs w:val="20"/>
          <w:bdr w:val="none" w:sz="0" w:space="0" w:color="auto" w:frame="1"/>
        </w:rPr>
        <w:t xml:space="preserve">estate </w:t>
      </w:r>
      <w:r w:rsidRPr="00935307">
        <w:rPr>
          <w:rFonts w:ascii="Arial" w:eastAsia="Times New Roman" w:hAnsi="Arial" w:cs="Arial"/>
          <w:bCs/>
          <w:color w:val="4F4F4F"/>
          <w:sz w:val="20"/>
          <w:szCs w:val="20"/>
          <w:bdr w:val="none" w:sz="0" w:space="0" w:color="auto" w:frame="1"/>
        </w:rPr>
        <w:t>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w:t>
      </w:r>
      <w:r w:rsidR="002856A2" w:rsidRPr="00935307">
        <w:rPr>
          <w:rFonts w:ascii="Arial" w:eastAsia="Times New Roman" w:hAnsi="Arial" w:cs="Arial"/>
          <w:bCs/>
          <w:color w:val="4F4F4F"/>
          <w:sz w:val="20"/>
          <w:szCs w:val="20"/>
          <w:bdr w:val="none" w:sz="0" w:space="0" w:color="auto" w:frame="1"/>
        </w:rPr>
        <w:t>easie</w:t>
      </w:r>
      <w:r w:rsidR="002856A2">
        <w:rPr>
          <w:rFonts w:ascii="Arial" w:eastAsia="Times New Roman" w:hAnsi="Arial" w:cs="Arial"/>
          <w:bCs/>
          <w:color w:val="4F4F4F"/>
          <w:sz w:val="20"/>
          <w:szCs w:val="20"/>
          <w:bdr w:val="none" w:sz="0" w:space="0" w:color="auto" w:frame="1"/>
        </w:rPr>
        <w:t>st</w:t>
      </w:r>
      <w:r w:rsidR="002856A2" w:rsidRPr="00935307">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for users to enter.  </w:t>
      </w:r>
    </w:p>
    <w:p w:rsidR="00F25364" w:rsidRPr="006C1C01" w:rsidRDefault="00F25364"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Bedrooms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t>
      </w:r>
      <w:r w:rsidR="00C10F7D"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w:t>
      </w:r>
      <w:r w:rsidR="00C10F7D" w:rsidRPr="006C1C01">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Rooms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List Price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Sales Price – the price the home actually sells for </w:t>
      </w:r>
    </w:p>
    <w:p w:rsidR="00622F28" w:rsidRPr="006C1C01" w:rsidRDefault="00C10F7D" w:rsidP="006C1C01">
      <w:pPr>
        <w:pStyle w:val="ListParagraph"/>
        <w:numPr>
          <w:ilvl w:val="0"/>
          <w:numId w:val="21"/>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Days On Market – number of days the home has </w:t>
      </w:r>
      <w:r w:rsidR="002856A2">
        <w:rPr>
          <w:rFonts w:ascii="Arial" w:eastAsia="Times New Roman" w:hAnsi="Arial" w:cs="Arial"/>
          <w:bCs/>
          <w:color w:val="4F4F4F"/>
          <w:sz w:val="20"/>
          <w:szCs w:val="20"/>
          <w:bdr w:val="none" w:sz="0" w:space="0" w:color="auto" w:frame="1"/>
        </w:rPr>
        <w:t xml:space="preserve">been </w:t>
      </w:r>
      <w:r w:rsidRPr="006C1C01">
        <w:rPr>
          <w:rFonts w:ascii="Arial" w:eastAsia="Times New Roman" w:hAnsi="Arial" w:cs="Arial"/>
          <w:bCs/>
          <w:color w:val="4F4F4F"/>
          <w:sz w:val="20"/>
          <w:szCs w:val="20"/>
          <w:bdr w:val="none" w:sz="0" w:space="0" w:color="auto" w:frame="1"/>
        </w:rPr>
        <w:t xml:space="preserve">listed for sale on the market before being sold </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64EF4" w:rsidRPr="00B81A22" w:rsidRDefault="00164EF4" w:rsidP="00164EF4">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B81A22">
        <w:rPr>
          <w:rFonts w:ascii="Arial" w:eastAsia="Times New Roman" w:hAnsi="Arial" w:cs="Arial"/>
          <w:b/>
          <w:bCs/>
          <w:color w:val="4F4F4F"/>
          <w:sz w:val="28"/>
          <w:szCs w:val="28"/>
          <w:bdr w:val="none" w:sz="0" w:space="0" w:color="auto" w:frame="1"/>
        </w:rPr>
        <w:t xml:space="preserve">Problem Statement </w:t>
      </w:r>
    </w:p>
    <w:p w:rsidR="00164EF4" w:rsidRDefault="00164EF4" w:rsidP="00164EF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What makes my project different is </w:t>
      </w:r>
      <w:r w:rsidR="002856A2">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 xml:space="preserve">I want to attempt to predict the difference between the listing price and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price rather than the actual value of the house.  The listing price is the price the seller is advertising to sell their home for.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w:lastRenderedPageBreak/>
          <m:t>Target=Lis</m:t>
        </m:r>
        <m:sSub>
          <m:sSubPr>
            <m:ctrlPr>
              <w:rPr>
                <w:rFonts w:ascii="Cambria Math" w:eastAsia="Times New Roman" w:hAnsi="Cambria Math" w:cs="Arial"/>
                <w:bCs/>
                <w:i/>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i/>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My strategy for solving the problem is </w:t>
      </w:r>
      <w:r w:rsidR="002856A2">
        <w:rPr>
          <w:rFonts w:ascii="Arial" w:eastAsia="Times New Roman" w:hAnsi="Arial" w:cs="Arial"/>
          <w:bCs/>
          <w:color w:val="4F4F4F"/>
          <w:sz w:val="20"/>
          <w:szCs w:val="20"/>
          <w:bdr w:val="none" w:sz="0" w:space="0" w:color="auto" w:frame="1"/>
        </w:rPr>
        <w:t xml:space="preserve">to </w:t>
      </w:r>
      <w:r>
        <w:rPr>
          <w:rFonts w:ascii="Arial" w:eastAsia="Times New Roman" w:hAnsi="Arial" w:cs="Arial"/>
          <w:bCs/>
          <w:color w:val="4F4F4F"/>
          <w:sz w:val="20"/>
          <w:szCs w:val="20"/>
          <w:bdr w:val="none" w:sz="0" w:space="0" w:color="auto" w:frame="1"/>
        </w:rPr>
        <w:t xml:space="preserve">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w:t>
      </w:r>
      <w:r w:rsidR="002856A2">
        <w:rPr>
          <w:rFonts w:ascii="Arial" w:eastAsia="Times New Roman" w:hAnsi="Arial" w:cs="Arial"/>
          <w:bCs/>
          <w:color w:val="4F4F4F"/>
          <w:sz w:val="20"/>
          <w:szCs w:val="20"/>
          <w:bdr w:val="none" w:sz="0" w:space="0" w:color="auto" w:frame="1"/>
        </w:rPr>
        <w:t>flexibility</w:t>
      </w:r>
      <w:r w:rsidR="002856A2">
        <w:rPr>
          <w:rFonts w:ascii="Arial" w:eastAsia="Times New Roman" w:hAnsi="Arial" w:cs="Arial"/>
          <w:bCs/>
          <w:color w:val="4F4F4F"/>
          <w:sz w:val="20"/>
          <w:szCs w:val="20"/>
          <w:bdr w:val="none" w:sz="0" w:space="0" w:color="auto" w:frame="1"/>
        </w:rPr>
        <w:t xml:space="preserve"> </w:t>
      </w:r>
      <w:r w:rsidR="00E20589">
        <w:rPr>
          <w:rFonts w:ascii="Arial" w:eastAsia="Times New Roman" w:hAnsi="Arial" w:cs="Arial"/>
          <w:bCs/>
          <w:color w:val="4F4F4F"/>
          <w:sz w:val="20"/>
          <w:szCs w:val="20"/>
          <w:bdr w:val="none" w:sz="0" w:space="0" w:color="auto" w:frame="1"/>
        </w:rPr>
        <w:t>on price does she have to work with</w:t>
      </w:r>
      <w:r w:rsidR="002856A2">
        <w:rPr>
          <w:rFonts w:ascii="Arial" w:eastAsia="Times New Roman" w:hAnsi="Arial" w:cs="Arial"/>
          <w:bCs/>
          <w:color w:val="4F4F4F"/>
          <w:sz w:val="20"/>
          <w:szCs w:val="20"/>
          <w:bdr w:val="none" w:sz="0" w:space="0" w:color="auto" w:frame="1"/>
        </w:rPr>
        <w:t>?</w:t>
      </w:r>
      <w:r w:rsidR="002856A2">
        <w:rPr>
          <w:rFonts w:ascii="Arial" w:eastAsia="Times New Roman" w:hAnsi="Arial" w:cs="Arial"/>
          <w:bCs/>
          <w:color w:val="4F4F4F"/>
          <w:sz w:val="20"/>
          <w:szCs w:val="20"/>
          <w:bdr w:val="none" w:sz="0" w:space="0" w:color="auto" w:frame="1"/>
        </w:rPr>
        <w:t xml:space="preserve">  </w:t>
      </w:r>
    </w:p>
    <w:p w:rsidR="00E20589" w:rsidRPr="00B81A22" w:rsidRDefault="00E20589" w:rsidP="007A15B7">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p>
    <w:p w:rsidR="00E20589" w:rsidRPr="00B81A22" w:rsidRDefault="00E20589" w:rsidP="00E20589">
      <w:pPr>
        <w:shd w:val="clear" w:color="auto" w:fill="FFFFFF"/>
        <w:spacing w:after="0" w:line="480" w:lineRule="auto"/>
        <w:textAlignment w:val="baseline"/>
        <w:rPr>
          <w:rStyle w:val="Strong"/>
          <w:rFonts w:ascii="Arial" w:hAnsi="Arial" w:cs="Arial"/>
          <w:color w:val="4F4F4F"/>
          <w:sz w:val="28"/>
          <w:szCs w:val="28"/>
          <w:bdr w:val="none" w:sz="0" w:space="0" w:color="auto" w:frame="1"/>
          <w:shd w:val="clear" w:color="auto" w:fill="FFFFFF"/>
        </w:rPr>
      </w:pPr>
      <w:r w:rsidRPr="00B81A22">
        <w:rPr>
          <w:rStyle w:val="Strong"/>
          <w:rFonts w:ascii="Arial" w:hAnsi="Arial" w:cs="Arial"/>
          <w:color w:val="4F4F4F"/>
          <w:sz w:val="28"/>
          <w:szCs w:val="28"/>
          <w:bdr w:val="none" w:sz="0" w:space="0" w:color="auto" w:frame="1"/>
          <w:shd w:val="clear" w:color="auto" w:fill="FFFFFF"/>
        </w:rPr>
        <w:t>Metrics</w:t>
      </w:r>
    </w:p>
    <w:p w:rsidR="000B4434" w:rsidRDefault="00E20589"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a regression problem rather than a classification because the values we </w:t>
      </w:r>
      <w:r w:rsidR="001D4553">
        <w:rPr>
          <w:rFonts w:ascii="Arial" w:eastAsia="Times New Roman" w:hAnsi="Arial" w:cs="Arial"/>
          <w:bCs/>
          <w:color w:val="4F4F4F"/>
          <w:sz w:val="20"/>
          <w:szCs w:val="20"/>
          <w:bdr w:val="none" w:sz="0" w:space="0" w:color="auto" w:frame="1"/>
        </w:rPr>
        <w:t xml:space="preserve">are </w:t>
      </w:r>
      <w:r>
        <w:rPr>
          <w:rFonts w:ascii="Arial" w:eastAsia="Times New Roman" w:hAnsi="Arial" w:cs="Arial"/>
          <w:bCs/>
          <w:color w:val="4F4F4F"/>
          <w:sz w:val="20"/>
          <w:szCs w:val="20"/>
          <w:bdr w:val="none" w:sz="0" w:space="0" w:color="auto" w:frame="1"/>
        </w:rPr>
        <w:t xml:space="preserve">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than </w:t>
      </w:r>
      <m:oMath>
        <m:sSup>
          <m:sSupPr>
            <m:ctrlPr>
              <w:rPr>
                <w:rFonts w:ascii="Cambria Math" w:eastAsia="Times New Roman" w:hAnsi="Cambria Math" w:cs="Arial"/>
                <w:bCs/>
                <w:i/>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 to solve my problem. </w:t>
      </w:r>
    </w:p>
    <w:p w:rsidR="00B81A22" w:rsidRDefault="00B81A22"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B81A22" w:rsidRDefault="000B4434" w:rsidP="000B4434">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B81A22">
        <w:rPr>
          <w:rFonts w:ascii="Arial" w:eastAsia="Times New Roman" w:hAnsi="Arial" w:cs="Arial"/>
          <w:b/>
          <w:bCs/>
          <w:color w:val="4F4F4F"/>
          <w:sz w:val="20"/>
          <w:szCs w:val="20"/>
          <w:bdr w:val="none" w:sz="0" w:space="0" w:color="auto" w:frame="1"/>
        </w:rPr>
        <w:t xml:space="preserve">Explained Variance Score </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 variance</m:t>
        </m:r>
        <m:d>
          <m:dPr>
            <m:ctrlPr>
              <w:rPr>
                <w:rFonts w:ascii="Cambria Math" w:eastAsia="Times New Roman" w:hAnsi="Cambria Math" w:cs="Arial"/>
                <w:bCs/>
                <w:i/>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 xml:space="preserve">y, </m:t>
            </m:r>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i/>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Var{y-</m:t>
            </m:r>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Var{y}</m:t>
            </m:r>
          </m:den>
        </m:f>
      </m:oMath>
      <w:r>
        <w:rPr>
          <w:rFonts w:ascii="Arial" w:eastAsia="Times New Roman" w:hAnsi="Arial" w:cs="Arial"/>
          <w:bCs/>
          <w:color w:val="4F4F4F"/>
          <w:sz w:val="20"/>
          <w:szCs w:val="20"/>
          <w:bdr w:val="none" w:sz="0" w:space="0" w:color="auto" w:frame="1"/>
        </w:rPr>
        <w:t xml:space="preserve"> </w:t>
      </w:r>
    </w:p>
    <w:p w:rsidR="000B4434" w:rsidRDefault="00910460"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i/>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sidR="000B4434">
        <w:rPr>
          <w:rFonts w:ascii="Arial" w:eastAsia="Times New Roman" w:hAnsi="Arial" w:cs="Arial"/>
          <w:bCs/>
          <w:color w:val="4F4F4F"/>
          <w:sz w:val="20"/>
          <w:szCs w:val="20"/>
          <w:bdr w:val="none" w:sz="0" w:space="0" w:color="auto" w:frame="1"/>
        </w:rPr>
        <w:t xml:space="preserve"> is the predicted target value.  </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is the actual target value.</w:t>
      </w:r>
    </w:p>
    <w:p w:rsidR="000B4434" w:rsidRDefault="000B4434" w:rsidP="000B4434">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Explained Variance Score compares the residual variance against the total variance of your dataset.  The residual variance will be </w:t>
      </w:r>
      <w:r w:rsidR="001D4553">
        <w:rPr>
          <w:rFonts w:ascii="Arial" w:eastAsia="Times New Roman" w:hAnsi="Arial" w:cs="Arial"/>
          <w:bCs/>
          <w:color w:val="4F4F4F"/>
          <w:sz w:val="20"/>
          <w:szCs w:val="20"/>
          <w:bdr w:val="none" w:sz="0" w:space="0" w:color="auto" w:frame="1"/>
        </w:rPr>
        <w:t>le</w:t>
      </w:r>
      <w:r w:rsidR="001D4553">
        <w:rPr>
          <w:rFonts w:ascii="Arial" w:eastAsia="Times New Roman" w:hAnsi="Arial" w:cs="Arial"/>
          <w:bCs/>
          <w:color w:val="4F4F4F"/>
          <w:sz w:val="20"/>
          <w:szCs w:val="20"/>
          <w:bdr w:val="none" w:sz="0" w:space="0" w:color="auto" w:frame="1"/>
        </w:rPr>
        <w:t>ss than</w:t>
      </w:r>
      <w:r w:rsidR="001D455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or equal to the total variance of the dataset.  No residual variance means your model explains the dataset perfectly since there </w:t>
      </w:r>
      <w:r w:rsidR="001D4553">
        <w:rPr>
          <w:rFonts w:ascii="Arial" w:eastAsia="Times New Roman" w:hAnsi="Arial" w:cs="Arial"/>
          <w:bCs/>
          <w:color w:val="4F4F4F"/>
          <w:sz w:val="20"/>
          <w:szCs w:val="20"/>
          <w:bdr w:val="none" w:sz="0" w:space="0" w:color="auto" w:frame="1"/>
        </w:rPr>
        <w:t>is</w:t>
      </w:r>
      <w:r w:rsidR="001D455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no difference between your predicted target values and the actual target values.  A residual variance equal to the total variance means your model does not explain the data at all.  The explained variance score is 1 minus the ratio of the residual </w:t>
      </w:r>
      <w:r>
        <w:rPr>
          <w:rFonts w:ascii="Arial" w:eastAsia="Times New Roman" w:hAnsi="Arial" w:cs="Arial"/>
          <w:bCs/>
          <w:color w:val="4F4F4F"/>
          <w:sz w:val="20"/>
          <w:szCs w:val="20"/>
          <w:bdr w:val="none" w:sz="0" w:space="0" w:color="auto" w:frame="1"/>
        </w:rPr>
        <w:lastRenderedPageBreak/>
        <w:t xml:space="preserve">variance and total variance which is between zero and one.  Therefore, the higher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score</w:t>
      </w:r>
      <w:r w:rsidR="001D4553">
        <w:rPr>
          <w:rFonts w:ascii="Arial" w:eastAsia="Times New Roman" w:hAnsi="Arial" w:cs="Arial"/>
          <w:bCs/>
          <w:color w:val="4F4F4F"/>
          <w:sz w:val="20"/>
          <w:szCs w:val="20"/>
          <w:bdr w:val="none" w:sz="0" w:space="0" w:color="auto" w:frame="1"/>
        </w:rPr>
        <w:t>,</w:t>
      </w:r>
      <w:r>
        <w:rPr>
          <w:rFonts w:ascii="Arial" w:eastAsia="Times New Roman" w:hAnsi="Arial" w:cs="Arial"/>
          <w:bCs/>
          <w:color w:val="4F4F4F"/>
          <w:sz w:val="20"/>
          <w:szCs w:val="20"/>
          <w:bdr w:val="none" w:sz="0" w:space="0" w:color="auto" w:frame="1"/>
        </w:rPr>
        <w:t xml:space="preserve"> the more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 xml:space="preserve">model explains the data.       </w:t>
      </w:r>
    </w:p>
    <w:p w:rsidR="00D3195C" w:rsidRDefault="00D3195C"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p>
    <w:p w:rsidR="000B4434" w:rsidRPr="00D3195C" w:rsidRDefault="00B81A22"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 xml:space="preserve">Data Preprocessing  </w:t>
      </w:r>
    </w:p>
    <w:p w:rsidR="00767AA6" w:rsidRPr="00935307" w:rsidRDefault="000B443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data and removing outliers. Preprocessing data is often times a critical step in assuring that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w:t>
      </w:r>
      <w:r w:rsidR="001D4553">
        <w:rPr>
          <w:rFonts w:ascii="Arial" w:eastAsia="Times New Roman" w:hAnsi="Arial" w:cs="Arial"/>
          <w:bCs/>
          <w:color w:val="4F4F4F"/>
          <w:sz w:val="20"/>
          <w:szCs w:val="20"/>
          <w:bdr w:val="none" w:sz="0" w:space="0" w:color="auto" w:frame="1"/>
        </w:rPr>
        <w:t xml:space="preserve">identify the </w:t>
      </w:r>
      <w:r w:rsidR="00767AA6" w:rsidRPr="00935307">
        <w:rPr>
          <w:rFonts w:ascii="Arial" w:eastAsia="Times New Roman" w:hAnsi="Arial" w:cs="Arial"/>
          <w:bCs/>
          <w:color w:val="4F4F4F"/>
          <w:sz w:val="20"/>
          <w:szCs w:val="20"/>
          <w:bdr w:val="none" w:sz="0" w:space="0" w:color="auto" w:frame="1"/>
        </w:rPr>
        <w:t xml:space="preserve">feature and target columns.  </w:t>
      </w:r>
    </w:p>
    <w:p w:rsidR="00935307" w:rsidRPr="006C1C01"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Data Cleaning</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The statistics above show that the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w:t>
      </w:r>
      <w:r w:rsidR="001D4553">
        <w:rPr>
          <w:rFonts w:ascii="Arial" w:eastAsia="Times New Roman" w:hAnsi="Arial" w:cs="Arial"/>
          <w:bCs/>
          <w:color w:val="4F4F4F"/>
          <w:sz w:val="20"/>
          <w:szCs w:val="20"/>
          <w:bdr w:val="none" w:sz="0" w:space="0" w:color="auto" w:frame="1"/>
        </w:rPr>
        <w:t>Four</w:t>
      </w:r>
      <w:r w:rsidR="001D4553"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bad data points have been removed from the data set because they were either null, less than 1, or are inconsistent.    </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6C1C01" w:rsidRDefault="00767AA6"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Outlier Removal</w:t>
      </w:r>
    </w:p>
    <w:p w:rsidR="00767AA6" w:rsidRPr="00935307" w:rsidRDefault="00767AA6"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r w:rsidR="008C04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(http://datapigtechnologies.com/blog/index.php/highlighting-outliers-in-your-data-with-the-tukey-method/): An *outlier step* is calculated as 1.5 times the interquartile range (IQR). A data point with a feature that is beyond an outlier step outside of the IQR for that feature is considered abnormal.  The data points </w:t>
      </w:r>
      <w:r w:rsidR="001D4553">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Default="00B81A22"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Identify </w:t>
      </w:r>
      <w:r w:rsidR="00F251C5">
        <w:rPr>
          <w:rFonts w:ascii="Arial" w:eastAsia="Times New Roman" w:hAnsi="Arial" w:cs="Arial"/>
          <w:b/>
          <w:bCs/>
          <w:color w:val="4F4F4F"/>
          <w:sz w:val="20"/>
          <w:szCs w:val="20"/>
          <w:bdr w:val="none" w:sz="0" w:space="0" w:color="auto" w:frame="1"/>
        </w:rPr>
        <w:t>F</w:t>
      </w:r>
      <w:r w:rsidR="00F251C5" w:rsidRPr="006C1C01">
        <w:rPr>
          <w:rFonts w:ascii="Arial" w:eastAsia="Times New Roman" w:hAnsi="Arial" w:cs="Arial"/>
          <w:b/>
          <w:bCs/>
          <w:color w:val="4F4F4F"/>
          <w:sz w:val="20"/>
          <w:szCs w:val="20"/>
          <w:bdr w:val="none" w:sz="0" w:space="0" w:color="auto" w:frame="1"/>
        </w:rPr>
        <w:t xml:space="preserve">eature </w:t>
      </w:r>
      <w:r w:rsidRPr="006C1C01">
        <w:rPr>
          <w:rFonts w:ascii="Arial" w:eastAsia="Times New Roman" w:hAnsi="Arial" w:cs="Arial"/>
          <w:b/>
          <w:bCs/>
          <w:color w:val="4F4F4F"/>
          <w:sz w:val="20"/>
          <w:szCs w:val="20"/>
          <w:bdr w:val="none" w:sz="0" w:space="0" w:color="auto" w:frame="1"/>
        </w:rPr>
        <w:t xml:space="preserve">and </w:t>
      </w:r>
      <w:r w:rsidR="00F251C5">
        <w:rPr>
          <w:rFonts w:ascii="Arial" w:eastAsia="Times New Roman" w:hAnsi="Arial" w:cs="Arial"/>
          <w:b/>
          <w:bCs/>
          <w:color w:val="4F4F4F"/>
          <w:sz w:val="20"/>
          <w:szCs w:val="20"/>
          <w:bdr w:val="none" w:sz="0" w:space="0" w:color="auto" w:frame="1"/>
        </w:rPr>
        <w:t>T</w:t>
      </w:r>
      <w:r w:rsidR="00F251C5" w:rsidRPr="006C1C01">
        <w:rPr>
          <w:rFonts w:ascii="Arial" w:eastAsia="Times New Roman" w:hAnsi="Arial" w:cs="Arial"/>
          <w:b/>
          <w:bCs/>
          <w:color w:val="4F4F4F"/>
          <w:sz w:val="20"/>
          <w:szCs w:val="20"/>
          <w:bdr w:val="none" w:sz="0" w:space="0" w:color="auto" w:frame="1"/>
        </w:rPr>
        <w:t xml:space="preserve">arget </w:t>
      </w:r>
      <w:r w:rsidR="00F251C5">
        <w:rPr>
          <w:rFonts w:ascii="Arial" w:eastAsia="Times New Roman" w:hAnsi="Arial" w:cs="Arial"/>
          <w:b/>
          <w:bCs/>
          <w:color w:val="4F4F4F"/>
          <w:sz w:val="20"/>
          <w:szCs w:val="20"/>
          <w:bdr w:val="none" w:sz="0" w:space="0" w:color="auto" w:frame="1"/>
        </w:rPr>
        <w:t>C</w:t>
      </w:r>
      <w:r w:rsidR="00F251C5" w:rsidRPr="006C1C01">
        <w:rPr>
          <w:rFonts w:ascii="Arial" w:eastAsia="Times New Roman" w:hAnsi="Arial" w:cs="Arial"/>
          <w:b/>
          <w:bCs/>
          <w:color w:val="4F4F4F"/>
          <w:sz w:val="20"/>
          <w:szCs w:val="20"/>
          <w:bdr w:val="none" w:sz="0" w:space="0" w:color="auto" w:frame="1"/>
        </w:rPr>
        <w:t>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t>
      </w:r>
      <w:r w:rsidR="00F251C5">
        <w:rPr>
          <w:rFonts w:ascii="Arial" w:eastAsia="Times New Roman" w:hAnsi="Arial" w:cs="Arial"/>
          <w:bCs/>
          <w:color w:val="4F4F4F"/>
          <w:sz w:val="20"/>
          <w:szCs w:val="20"/>
          <w:bdr w:val="none" w:sz="0" w:space="0" w:color="auto" w:frame="1"/>
        </w:rPr>
        <w:t xml:space="preserve">will be </w:t>
      </w:r>
      <w:r w:rsidRPr="00935307">
        <w:rPr>
          <w:rFonts w:ascii="Arial" w:eastAsia="Times New Roman" w:hAnsi="Arial" w:cs="Arial"/>
          <w:bCs/>
          <w:color w:val="4F4F4F"/>
          <w:sz w:val="20"/>
          <w:szCs w:val="20"/>
          <w:bdr w:val="none" w:sz="0" w:space="0" w:color="auto" w:frame="1"/>
        </w:rPr>
        <w:t xml:space="preserve">without thoroughly negotiating with the seller.  However, we </w:t>
      </w:r>
      <w:r w:rsidR="00F251C5">
        <w:rPr>
          <w:rFonts w:ascii="Arial" w:eastAsia="Times New Roman" w:hAnsi="Arial" w:cs="Arial"/>
          <w:bCs/>
          <w:color w:val="4F4F4F"/>
          <w:sz w:val="20"/>
          <w:szCs w:val="20"/>
          <w:bdr w:val="none" w:sz="0" w:space="0" w:color="auto" w:frame="1"/>
        </w:rPr>
        <w:t xml:space="preserve">are </w:t>
      </w:r>
      <w:r w:rsidRPr="00935307">
        <w:rPr>
          <w:rFonts w:ascii="Arial" w:eastAsia="Times New Roman" w:hAnsi="Arial" w:cs="Arial"/>
          <w:bCs/>
          <w:color w:val="4F4F4F"/>
          <w:sz w:val="20"/>
          <w:szCs w:val="20"/>
          <w:bdr w:val="none" w:sz="0" w:space="0" w:color="auto" w:frame="1"/>
        </w:rPr>
        <w:t xml:space="preserve">trying to predict the difference between the List Price and </w:t>
      </w:r>
      <w:r w:rsidR="00F251C5">
        <w:rPr>
          <w:rFonts w:ascii="Arial" w:eastAsia="Times New Roman" w:hAnsi="Arial" w:cs="Arial"/>
          <w:bCs/>
          <w:color w:val="4F4F4F"/>
          <w:sz w:val="20"/>
          <w:szCs w:val="20"/>
          <w:bdr w:val="none" w:sz="0" w:space="0" w:color="auto" w:frame="1"/>
        </w:rPr>
        <w:t xml:space="preserve">the </w:t>
      </w:r>
      <w:r w:rsidRPr="00935307">
        <w:rPr>
          <w:rFonts w:ascii="Arial" w:eastAsia="Times New Roman" w:hAnsi="Arial" w:cs="Arial"/>
          <w:bCs/>
          <w:color w:val="4F4F4F"/>
          <w:sz w:val="20"/>
          <w:szCs w:val="20"/>
          <w:bdr w:val="none" w:sz="0" w:space="0" w:color="auto" w:frame="1"/>
        </w:rPr>
        <w:t>Sales Price</w:t>
      </w:r>
      <w:r w:rsidR="00F251C5">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 rather than the Sales Price.  Therefore, we need to take the difference between the List and Sale Price to create our target column.</w:t>
      </w:r>
    </w:p>
    <w:p w:rsidR="00935307" w:rsidRP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D3195C" w:rsidRDefault="00935307" w:rsidP="007A15B7">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Data Exploration</w:t>
      </w:r>
    </w:p>
    <w:p w:rsidR="00767AA6"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In this section, we will begin exploring the data through visualizations and code to understand how each feature is related to the others.</w:t>
      </w:r>
    </w:p>
    <w:p w:rsidR="00D3195C" w:rsidRDefault="00D3195C"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6C1C01" w:rsidRDefault="00935307"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Feature </w:t>
      </w:r>
      <w:r w:rsidRPr="00D3195C">
        <w:rPr>
          <w:rFonts w:ascii="Arial" w:eastAsia="Times New Roman" w:hAnsi="Arial" w:cs="Arial"/>
          <w:b/>
          <w:bCs/>
          <w:color w:val="4F4F4F"/>
          <w:sz w:val="20"/>
          <w:szCs w:val="20"/>
          <w:bdr w:val="none" w:sz="0" w:space="0" w:color="auto" w:frame="1"/>
        </w:rPr>
        <w:t>Relevance</w:t>
      </w:r>
    </w:p>
    <w:p w:rsidR="00935307" w:rsidRDefault="0093530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w:t>
      </w:r>
      <w:r w:rsidR="00F251C5">
        <w:rPr>
          <w:rFonts w:ascii="Arial" w:eastAsia="Times New Roman" w:hAnsi="Arial" w:cs="Arial"/>
          <w:bCs/>
          <w:color w:val="4F4F4F"/>
          <w:sz w:val="20"/>
          <w:szCs w:val="20"/>
          <w:bdr w:val="none" w:sz="0" w:space="0" w:color="auto" w:frame="1"/>
        </w:rPr>
        <w:t>whether</w:t>
      </w:r>
      <w:r w:rsidR="00F251C5"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6C1C01">
      <w:pPr>
        <w:pStyle w:val="ListParagraph"/>
        <w:numPr>
          <w:ilvl w:val="0"/>
          <w:numId w:val="20"/>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Days On Market has a reported prediction score: -0.91701582358</w:t>
      </w:r>
    </w:p>
    <w:p w:rsidR="006C1C01" w:rsidRDefault="006C1C01"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w:t>
      </w:r>
      <w:r w:rsidRPr="00F53594">
        <w:rPr>
          <w:rFonts w:ascii="Arial" w:eastAsia="Times New Roman" w:hAnsi="Arial" w:cs="Arial"/>
          <w:bCs/>
          <w:color w:val="4F4F4F"/>
          <w:sz w:val="20"/>
          <w:szCs w:val="20"/>
          <w:bdr w:val="none" w:sz="0" w:space="0" w:color="auto" w:frame="1"/>
        </w:rPr>
        <w:lastRenderedPageBreak/>
        <w:t>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It appears </w:t>
      </w:r>
      <w:r w:rsidR="00F251C5">
        <w:rPr>
          <w:rFonts w:ascii="Arial" w:eastAsia="Times New Roman" w:hAnsi="Arial" w:cs="Arial"/>
          <w:bCs/>
          <w:color w:val="4F4F4F"/>
          <w:sz w:val="20"/>
          <w:szCs w:val="20"/>
          <w:bdr w:val="none" w:sz="0" w:space="0" w:color="auto" w:frame="1"/>
        </w:rPr>
        <w:t xml:space="preserve">that </w:t>
      </w:r>
      <w:r>
        <w:rPr>
          <w:rFonts w:ascii="Arial" w:eastAsia="Times New Roman" w:hAnsi="Arial" w:cs="Arial"/>
          <w:bCs/>
          <w:color w:val="4F4F4F"/>
          <w:sz w:val="20"/>
          <w:szCs w:val="20"/>
          <w:bdr w:val="none" w:sz="0" w:space="0" w:color="auto" w:frame="1"/>
        </w:rPr>
        <w:t xml:space="preserve">every feature is </w:t>
      </w:r>
      <w:r w:rsidR="00B81A22" w:rsidRPr="00B81A22">
        <w:rPr>
          <w:rFonts w:ascii="Arial" w:eastAsia="Times New Roman" w:hAnsi="Arial" w:cs="Arial"/>
          <w:bCs/>
          <w:color w:val="4F4F4F"/>
          <w:sz w:val="20"/>
          <w:szCs w:val="20"/>
          <w:bdr w:val="none" w:sz="0" w:space="0" w:color="auto" w:frame="1"/>
        </w:rPr>
        <w:t>relevant</w:t>
      </w:r>
      <w:r>
        <w:rPr>
          <w:rFonts w:ascii="Arial" w:eastAsia="Times New Roman" w:hAnsi="Arial" w:cs="Arial"/>
          <w:bCs/>
          <w:color w:val="4F4F4F"/>
          <w:sz w:val="20"/>
          <w:szCs w:val="20"/>
          <w:bdr w:val="none" w:sz="0" w:space="0" w:color="auto" w:frame="1"/>
        </w:rPr>
        <w:t xml:space="preserve">.   </w:t>
      </w:r>
    </w:p>
    <w:p w:rsid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F53594" w:rsidRDefault="00F53594"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Visualize Feature Distributions</w:t>
      </w:r>
    </w:p>
    <w:p w:rsidR="00B81A22" w:rsidRPr="006C1C01" w:rsidRDefault="00B81A22" w:rsidP="007A15B7">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F53594" w:rsidRPr="007A15B7" w:rsidRDefault="00F53594"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noProof/>
          <w:color w:val="4F4F4F"/>
          <w:sz w:val="20"/>
          <w:szCs w:val="20"/>
          <w:bdr w:val="none" w:sz="0" w:space="0" w:color="auto" w:frame="1"/>
        </w:rPr>
        <w:drawing>
          <wp:inline distT="0" distB="0" distL="0" distR="0">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600450"/>
                    </a:xfrm>
                    <a:prstGeom prst="rect">
                      <a:avLst/>
                    </a:prstGeom>
                    <a:noFill/>
                    <a:ln>
                      <a:noFill/>
                    </a:ln>
                  </pic:spPr>
                </pic:pic>
              </a:graphicData>
            </a:graphic>
          </wp:inline>
        </w:drawing>
      </w:r>
    </w:p>
    <w:p w:rsidR="00F53594"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sidR="00F53594" w:rsidRPr="007A15B7">
        <w:rPr>
          <w:rFonts w:ascii="Arial" w:eastAsia="Times New Roman" w:hAnsi="Arial" w:cs="Arial"/>
          <w:bCs/>
          <w:color w:val="4F4F4F"/>
          <w:sz w:val="20"/>
          <w:szCs w:val="20"/>
          <w:bdr w:val="none" w:sz="0" w:space="0" w:color="auto" w:frame="1"/>
        </w:rPr>
        <w:t xml:space="preserve">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B81A22" w:rsidP="00B81A22">
      <w:pPr>
        <w:rPr>
          <w:rFonts w:ascii="Arial" w:eastAsia="Times New Roman" w:hAnsi="Arial" w:cs="Arial"/>
          <w:b/>
          <w:bCs/>
          <w:color w:val="4F4F4F"/>
          <w:sz w:val="20"/>
          <w:szCs w:val="20"/>
          <w:bdr w:val="none" w:sz="0" w:space="0" w:color="auto" w:frame="1"/>
        </w:rPr>
      </w:pPr>
    </w:p>
    <w:p w:rsidR="00B81A22" w:rsidRDefault="007A15B7" w:rsidP="00B81A22">
      <w:pPr>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Correlation </w:t>
      </w:r>
      <w:r w:rsidR="00B81A22">
        <w:rPr>
          <w:rFonts w:ascii="Arial" w:eastAsia="Times New Roman" w:hAnsi="Arial" w:cs="Arial"/>
          <w:b/>
          <w:bCs/>
          <w:color w:val="4F4F4F"/>
          <w:sz w:val="20"/>
          <w:szCs w:val="20"/>
          <w:bdr w:val="none" w:sz="0" w:space="0" w:color="auto" w:frame="1"/>
        </w:rPr>
        <w:t>Analysis</w:t>
      </w:r>
    </w:p>
    <w:p w:rsidR="007A15B7" w:rsidRPr="006C1C01" w:rsidRDefault="007A15B7" w:rsidP="00B81A22">
      <w:pPr>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 xml:space="preserve"> </w:t>
      </w:r>
    </w:p>
    <w:p w:rsidR="007A15B7" w:rsidRPr="007A15B7"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2081" cy="2380665"/>
                    </a:xfrm>
                    <a:prstGeom prst="rect">
                      <a:avLst/>
                    </a:prstGeom>
                    <a:noFill/>
                    <a:ln>
                      <a:noFill/>
                    </a:ln>
                  </pic:spPr>
                </pic:pic>
              </a:graphicData>
            </a:graphic>
          </wp:inline>
        </w:drawing>
      </w:r>
    </w:p>
    <w:p w:rsidR="00F61886" w:rsidRDefault="007A15B7" w:rsidP="007A15B7">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All the features are positively correlated with one </w:t>
      </w:r>
      <w:r w:rsidR="00F251C5">
        <w:rPr>
          <w:rFonts w:ascii="Arial" w:eastAsia="Times New Roman" w:hAnsi="Arial" w:cs="Arial"/>
          <w:bCs/>
          <w:color w:val="4F4F4F"/>
          <w:sz w:val="20"/>
          <w:szCs w:val="20"/>
          <w:bdr w:val="none" w:sz="0" w:space="0" w:color="auto" w:frame="1"/>
        </w:rPr>
        <w:t>ano</w:t>
      </w:r>
      <w:r w:rsidR="00F251C5" w:rsidRPr="007A15B7">
        <w:rPr>
          <w:rFonts w:ascii="Arial" w:eastAsia="Times New Roman" w:hAnsi="Arial" w:cs="Arial"/>
          <w:bCs/>
          <w:color w:val="4F4F4F"/>
          <w:sz w:val="20"/>
          <w:szCs w:val="20"/>
          <w:bdr w:val="none" w:sz="0" w:space="0" w:color="auto" w:frame="1"/>
        </w:rPr>
        <w:t xml:space="preserve">ther </w:t>
      </w:r>
      <w:r w:rsidRPr="007A15B7">
        <w:rPr>
          <w:rFonts w:ascii="Arial" w:eastAsia="Times New Roman" w:hAnsi="Arial" w:cs="Arial"/>
          <w:bCs/>
          <w:color w:val="4F4F4F"/>
          <w:sz w:val="20"/>
          <w:szCs w:val="20"/>
          <w:bdr w:val="none" w:sz="0" w:space="0" w:color="auto" w:frame="1"/>
        </w:rPr>
        <w:t xml:space="preserve">except for # </w:t>
      </w:r>
      <w:r w:rsidR="00F251C5">
        <w:rPr>
          <w:rFonts w:ascii="Arial" w:eastAsia="Times New Roman" w:hAnsi="Arial" w:cs="Arial"/>
          <w:bCs/>
          <w:color w:val="4F4F4F"/>
          <w:sz w:val="20"/>
          <w:szCs w:val="20"/>
          <w:bdr w:val="none" w:sz="0" w:space="0" w:color="auto" w:frame="1"/>
        </w:rPr>
        <w:t>Bath</w:t>
      </w:r>
      <w:r w:rsidR="00F251C5" w:rsidRPr="007A15B7">
        <w:rPr>
          <w:rFonts w:ascii="Arial" w:eastAsia="Times New Roman" w:hAnsi="Arial" w:cs="Arial"/>
          <w:bCs/>
          <w:color w:val="4F4F4F"/>
          <w:sz w:val="20"/>
          <w:szCs w:val="20"/>
          <w:bdr w:val="none" w:sz="0" w:space="0" w:color="auto" w:frame="1"/>
        </w:rPr>
        <w:t xml:space="preserve">s </w:t>
      </w:r>
      <w:r w:rsidRPr="007A15B7">
        <w:rPr>
          <w:rFonts w:ascii="Arial" w:eastAsia="Times New Roman" w:hAnsi="Arial" w:cs="Arial"/>
          <w:bCs/>
          <w:color w:val="4F4F4F"/>
          <w:sz w:val="20"/>
          <w:szCs w:val="20"/>
          <w:bdr w:val="none" w:sz="0" w:space="0" w:color="auto" w:frame="1"/>
        </w:rPr>
        <w:t xml:space="preserve">and Days on Market.  It seems </w:t>
      </w:r>
      <w:r w:rsidR="00F251C5">
        <w:rPr>
          <w:rFonts w:ascii="Arial" w:eastAsia="Times New Roman" w:hAnsi="Arial" w:cs="Arial"/>
          <w:bCs/>
          <w:color w:val="4F4F4F"/>
          <w:sz w:val="20"/>
          <w:szCs w:val="20"/>
          <w:bdr w:val="none" w:sz="0" w:space="0" w:color="auto" w:frame="1"/>
        </w:rPr>
        <w:t xml:space="preserve">that </w:t>
      </w:r>
      <w:r w:rsidRPr="007A15B7">
        <w:rPr>
          <w:rFonts w:ascii="Arial" w:eastAsia="Times New Roman" w:hAnsi="Arial" w:cs="Arial"/>
          <w:bCs/>
          <w:color w:val="4F4F4F"/>
          <w:sz w:val="20"/>
          <w:szCs w:val="20"/>
          <w:bdr w:val="none" w:sz="0" w:space="0" w:color="auto" w:frame="1"/>
        </w:rPr>
        <w:t xml:space="preserve">having more bathrooms </w:t>
      </w:r>
      <w:r w:rsidR="00F251C5" w:rsidRPr="007A15B7">
        <w:rPr>
          <w:rFonts w:ascii="Arial" w:eastAsia="Times New Roman" w:hAnsi="Arial" w:cs="Arial"/>
          <w:bCs/>
          <w:color w:val="4F4F4F"/>
          <w:sz w:val="20"/>
          <w:szCs w:val="20"/>
          <w:bdr w:val="none" w:sz="0" w:space="0" w:color="auto" w:frame="1"/>
        </w:rPr>
        <w:t>help</w:t>
      </w:r>
      <w:r w:rsidR="00F251C5">
        <w:rPr>
          <w:rFonts w:ascii="Arial" w:eastAsia="Times New Roman" w:hAnsi="Arial" w:cs="Arial"/>
          <w:bCs/>
          <w:color w:val="4F4F4F"/>
          <w:sz w:val="20"/>
          <w:szCs w:val="20"/>
          <w:bdr w:val="none" w:sz="0" w:space="0" w:color="auto" w:frame="1"/>
        </w:rPr>
        <w:t>s</w:t>
      </w:r>
      <w:r w:rsidR="00F251C5" w:rsidRPr="007A15B7">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a house sell quicker.  The correlations make sense.  An increase in rooms will increase the size (Fin SF) of the home.  Bigger homes generally take longer to sell.  # Room should be at least # Bedrooms + # Baths.  Therefore</w:t>
      </w:r>
      <w:r w:rsidR="00F251C5">
        <w:rPr>
          <w:rFonts w:ascii="Arial" w:eastAsia="Times New Roman" w:hAnsi="Arial" w:cs="Arial"/>
          <w:bCs/>
          <w:color w:val="4F4F4F"/>
          <w:sz w:val="20"/>
          <w:szCs w:val="20"/>
          <w:bdr w:val="none" w:sz="0" w:space="0" w:color="auto" w:frame="1"/>
        </w:rPr>
        <w:t>,</w:t>
      </w:r>
      <w:r w:rsidRPr="007A15B7">
        <w:rPr>
          <w:rFonts w:ascii="Arial" w:eastAsia="Times New Roman" w:hAnsi="Arial" w:cs="Arial"/>
          <w:bCs/>
          <w:color w:val="4F4F4F"/>
          <w:sz w:val="20"/>
          <w:szCs w:val="20"/>
          <w:bdr w:val="none" w:sz="0" w:space="0" w:color="auto" w:frame="1"/>
        </w:rPr>
        <w:t xml:space="preserve"> positive correlation between #Bedrooms, # Baths, and # Rooms is expected.</w:t>
      </w:r>
      <w:r w:rsidR="00F61886">
        <w:rPr>
          <w:rFonts w:ascii="Arial" w:eastAsia="Times New Roman" w:hAnsi="Arial" w:cs="Arial"/>
          <w:bCs/>
          <w:color w:val="4F4F4F"/>
          <w:sz w:val="20"/>
          <w:szCs w:val="20"/>
          <w:bdr w:val="none" w:sz="0" w:space="0" w:color="auto" w:frame="1"/>
        </w:rPr>
        <w:t xml:space="preserve">  </w:t>
      </w:r>
    </w:p>
    <w:p w:rsidR="00B86FE3" w:rsidRPr="006C1C01"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Pr="006C1C01"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Feature Scaling</w:t>
      </w: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w:t>
      </w:r>
      <w:r w:rsidR="00F251C5" w:rsidRPr="00B86FE3">
        <w:rPr>
          <w:rFonts w:ascii="Arial" w:eastAsia="Times New Roman" w:hAnsi="Arial" w:cs="Arial"/>
          <w:bCs/>
          <w:color w:val="4F4F4F"/>
          <w:sz w:val="20"/>
          <w:szCs w:val="20"/>
          <w:bdr w:val="none" w:sz="0" w:space="0" w:color="auto" w:frame="1"/>
        </w:rPr>
        <w:t>)</w:t>
      </w:r>
      <w:r w:rsidR="00F251C5">
        <w:rPr>
          <w:rFonts w:ascii="Arial" w:eastAsia="Times New Roman" w:hAnsi="Arial" w:cs="Arial"/>
          <w:bCs/>
          <w:color w:val="4F4F4F"/>
          <w:sz w:val="20"/>
          <w:szCs w:val="20"/>
          <w:bdr w:val="none" w:sz="0" w:space="0" w:color="auto" w:frame="1"/>
        </w:rPr>
        <w:t>.</w:t>
      </w:r>
      <w:r w:rsidR="00F251C5" w:rsidRPr="00B86FE3">
        <w:rPr>
          <w:rFonts w:ascii="Arial" w:eastAsia="Times New Roman" w:hAnsi="Arial" w:cs="Arial"/>
          <w:bCs/>
          <w:color w:val="4F4F4F"/>
          <w:sz w:val="20"/>
          <w:szCs w:val="20"/>
          <w:bdr w:val="none" w:sz="0" w:space="0" w:color="auto" w:frame="1"/>
        </w:rPr>
        <w:t xml:space="preserve"> </w:t>
      </w:r>
      <w:r w:rsidR="00F251C5">
        <w:rPr>
          <w:rFonts w:ascii="Arial" w:eastAsia="Times New Roman" w:hAnsi="Arial" w:cs="Arial"/>
          <w:bCs/>
          <w:color w:val="4F4F4F"/>
          <w:sz w:val="20"/>
          <w:szCs w:val="20"/>
          <w:bdr w:val="none" w:sz="0" w:space="0" w:color="auto" w:frame="1"/>
        </w:rPr>
        <w:t>I</w:t>
      </w:r>
      <w:r w:rsidR="00F251C5" w:rsidRPr="00B86FE3">
        <w:rPr>
          <w:rFonts w:ascii="Arial" w:eastAsia="Times New Roman" w:hAnsi="Arial" w:cs="Arial"/>
          <w:bCs/>
          <w:color w:val="4F4F4F"/>
          <w:sz w:val="20"/>
          <w:szCs w:val="20"/>
          <w:bdr w:val="none" w:sz="0" w:space="0" w:color="auto" w:frame="1"/>
        </w:rPr>
        <w:t xml:space="preserve">t </w:t>
      </w:r>
      <w:r w:rsidRPr="00B86FE3">
        <w:rPr>
          <w:rFonts w:ascii="Arial" w:eastAsia="Times New Roman" w:hAnsi="Arial" w:cs="Arial"/>
          <w:bCs/>
          <w:color w:val="4F4F4F"/>
          <w:sz w:val="20"/>
          <w:szCs w:val="20"/>
          <w:bdr w:val="none" w:sz="0" w:space="0" w:color="auto" w:frame="1"/>
        </w:rPr>
        <w:t xml:space="preserve">is most often appropriate to apply non-linear scaling — particularly for financial data. One way to achieve this scaling is by using a Box-Cox test, which calculates the best power transformation of the data that reduces skewness. A simpler approach which </w:t>
      </w:r>
      <w:r w:rsidR="00F251C5">
        <w:rPr>
          <w:rFonts w:ascii="Arial" w:eastAsia="Times New Roman" w:hAnsi="Arial" w:cs="Arial"/>
          <w:bCs/>
          <w:color w:val="4F4F4F"/>
          <w:sz w:val="20"/>
          <w:szCs w:val="20"/>
          <w:bdr w:val="none" w:sz="0" w:space="0" w:color="auto" w:frame="1"/>
        </w:rPr>
        <w:t>will</w:t>
      </w:r>
      <w:r w:rsidR="00F251C5" w:rsidRPr="00B86FE3">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work in most cases would be applying the natural logarithm.</w:t>
      </w:r>
    </w:p>
    <w:p w:rsidR="00D3195C" w:rsidRDefault="00D3195C" w:rsidP="00D3195C">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p w:rsidR="00D3195C" w:rsidRPr="006C1C01" w:rsidRDefault="00D3195C" w:rsidP="00D3195C">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Training and Testing Data Split</w:t>
      </w:r>
    </w:p>
    <w:p w:rsidR="00D3195C" w:rsidRDefault="00D3195C" w:rsidP="00D3195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We need to split the data into training and testing sets to estimate how our model will perform on new data. This will also check to see if we are over</w:t>
      </w:r>
      <w:r w:rsidR="00F251C5">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fitting </w:t>
      </w:r>
      <w:r w:rsidR="00F251C5">
        <w:rPr>
          <w:rFonts w:ascii="Arial" w:eastAsia="Times New Roman" w:hAnsi="Arial" w:cs="Arial"/>
          <w:bCs/>
          <w:color w:val="4F4F4F"/>
          <w:sz w:val="20"/>
          <w:szCs w:val="20"/>
          <w:bdr w:val="none" w:sz="0" w:space="0" w:color="auto" w:frame="1"/>
        </w:rPr>
        <w:t xml:space="preserve">the </w:t>
      </w:r>
      <w:r w:rsidRPr="00B86FE3">
        <w:rPr>
          <w:rFonts w:ascii="Arial" w:eastAsia="Times New Roman" w:hAnsi="Arial" w:cs="Arial"/>
          <w:bCs/>
          <w:color w:val="4F4F4F"/>
          <w:sz w:val="20"/>
          <w:szCs w:val="20"/>
          <w:bdr w:val="none" w:sz="0" w:space="0" w:color="auto" w:frame="1"/>
        </w:rPr>
        <w:t xml:space="preserve">model to the data. An over fitted model will </w:t>
      </w:r>
      <w:r w:rsidRPr="00B86FE3">
        <w:rPr>
          <w:rFonts w:ascii="Arial" w:eastAsia="Times New Roman" w:hAnsi="Arial" w:cs="Arial"/>
          <w:bCs/>
          <w:color w:val="4F4F4F"/>
          <w:sz w:val="20"/>
          <w:szCs w:val="20"/>
          <w:bdr w:val="none" w:sz="0" w:space="0" w:color="auto" w:frame="1"/>
        </w:rPr>
        <w:lastRenderedPageBreak/>
        <w:t>perform well on the training set</w:t>
      </w:r>
      <w:r w:rsidR="00F251C5">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but poorly on the testing set.  We will use 200 data points for training our model.  Then we will test our models on the remaining data points.</w:t>
      </w:r>
      <w:r w:rsidRPr="007A15B7">
        <w:rPr>
          <w:rFonts w:ascii="Arial" w:eastAsia="Times New Roman" w:hAnsi="Arial" w:cs="Arial"/>
          <w:bCs/>
          <w:color w:val="4F4F4F"/>
          <w:sz w:val="20"/>
          <w:szCs w:val="20"/>
          <w:bdr w:val="none" w:sz="0" w:space="0" w:color="auto" w:frame="1"/>
        </w:rPr>
        <w:t xml:space="preserve">  </w:t>
      </w:r>
    </w:p>
    <w:p w:rsidR="00D3195C" w:rsidRDefault="00D3195C" w:rsidP="00D3195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D3195C" w:rsidRPr="00D3195C" w:rsidRDefault="00D3195C" w:rsidP="00D3195C">
      <w:pPr>
        <w:shd w:val="clear" w:color="auto" w:fill="FFFFFF"/>
        <w:spacing w:after="0" w:line="480" w:lineRule="auto"/>
        <w:textAlignment w:val="baseline"/>
        <w:rPr>
          <w:rStyle w:val="Strong"/>
          <w:rFonts w:ascii="Arial" w:eastAsia="Times New Roman" w:hAnsi="Arial" w:cs="Arial"/>
          <w:b w:val="0"/>
          <w:color w:val="4F4F4F"/>
          <w:sz w:val="20"/>
          <w:szCs w:val="20"/>
          <w:bdr w:val="none" w:sz="0" w:space="0" w:color="auto" w:frame="1"/>
        </w:rPr>
      </w:pPr>
      <w:bookmarkStart w:id="0" w:name="_GoBack"/>
      <w:bookmarkEnd w:id="0"/>
      <w:r w:rsidRPr="00D3195C">
        <w:rPr>
          <w:rStyle w:val="Strong"/>
          <w:rFonts w:ascii="Arial" w:hAnsi="Arial" w:cs="Arial"/>
          <w:color w:val="4F4F4F"/>
          <w:sz w:val="28"/>
          <w:szCs w:val="28"/>
          <w:bdr w:val="none" w:sz="0" w:space="0" w:color="auto" w:frame="1"/>
          <w:shd w:val="clear" w:color="auto" w:fill="FFFFFF"/>
        </w:rPr>
        <w:t>Algorithms and Techniques</w:t>
      </w:r>
    </w:p>
    <w:p w:rsidR="00F61886" w:rsidRDefault="00B86FE3"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In this section, we will </w:t>
      </w:r>
      <w:r w:rsidR="00F251C5" w:rsidRPr="00B86FE3">
        <w:rPr>
          <w:rFonts w:ascii="Arial" w:eastAsia="Times New Roman" w:hAnsi="Arial" w:cs="Arial"/>
          <w:bCs/>
          <w:color w:val="4F4F4F"/>
          <w:sz w:val="20"/>
          <w:szCs w:val="20"/>
          <w:bdr w:val="none" w:sz="0" w:space="0" w:color="auto" w:frame="1"/>
        </w:rPr>
        <w:t>tr</w:t>
      </w:r>
      <w:r w:rsidR="00F251C5">
        <w:rPr>
          <w:rFonts w:ascii="Arial" w:eastAsia="Times New Roman" w:hAnsi="Arial" w:cs="Arial"/>
          <w:bCs/>
          <w:color w:val="4F4F4F"/>
          <w:sz w:val="20"/>
          <w:szCs w:val="20"/>
          <w:bdr w:val="none" w:sz="0" w:space="0" w:color="auto" w:frame="1"/>
        </w:rPr>
        <w:t>y</w:t>
      </w:r>
      <w:r w:rsidR="00F251C5" w:rsidRPr="00B86FE3">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We</w:t>
      </w:r>
      <w:r w:rsidR="00F251C5">
        <w:rPr>
          <w:rFonts w:ascii="Arial" w:eastAsia="Times New Roman" w:hAnsi="Arial" w:cs="Arial"/>
          <w:bCs/>
          <w:color w:val="4F4F4F"/>
          <w:sz w:val="20"/>
          <w:szCs w:val="20"/>
          <w:bdr w:val="none" w:sz="0" w:space="0" w:color="auto" w:frame="1"/>
        </w:rPr>
        <w:t xml:space="preserve"> will</w:t>
      </w:r>
      <w:r w:rsidRPr="00B86FE3">
        <w:rPr>
          <w:rFonts w:ascii="Arial" w:eastAsia="Times New Roman" w:hAnsi="Arial" w:cs="Arial"/>
          <w:bCs/>
          <w:color w:val="4F4F4F"/>
          <w:sz w:val="20"/>
          <w:szCs w:val="20"/>
          <w:bdr w:val="none" w:sz="0" w:space="0" w:color="auto" w:frame="1"/>
        </w:rPr>
        <w:t xml:space="preserve"> test the models against one </w:t>
      </w:r>
      <w:r w:rsidR="00D3195C">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best model.  Then, we will fine tune our best model, and use it to make predictions.  </w:t>
      </w:r>
    </w:p>
    <w:p w:rsidR="00B86FE3" w:rsidRDefault="007A15B7"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 </w:t>
      </w:r>
    </w:p>
    <w:p w:rsidR="00B86FE3" w:rsidRDefault="00B86FE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Choosing the Best Model</w:t>
      </w:r>
    </w:p>
    <w:p w:rsidR="001422F3" w:rsidRDefault="001422F3"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p>
    <w:tbl>
      <w:tblPr>
        <w:tblStyle w:val="TableGrid"/>
        <w:tblW w:w="0" w:type="auto"/>
        <w:tblLook w:val="04A0"/>
      </w:tblPr>
      <w:tblGrid>
        <w:gridCol w:w="1899"/>
        <w:gridCol w:w="1950"/>
        <w:gridCol w:w="1997"/>
        <w:gridCol w:w="1866"/>
        <w:gridCol w:w="1766"/>
      </w:tblGrid>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Model</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Training Time</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Prediction Time</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Performance Score(Train)</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
                <w:bCs/>
                <w:color w:val="4F4F4F"/>
                <w:sz w:val="20"/>
                <w:szCs w:val="20"/>
                <w:bdr w:val="none" w:sz="0" w:space="0" w:color="auto" w:frame="1"/>
              </w:rPr>
            </w:pPr>
            <w:r w:rsidRPr="001422F3">
              <w:rPr>
                <w:rFonts w:ascii="Times New Roman" w:eastAsia="Times New Roman" w:hAnsi="Times New Roman" w:cs="Times New Roman"/>
                <w:b/>
                <w:bCs/>
                <w:color w:val="4F4F4F"/>
                <w:sz w:val="20"/>
                <w:szCs w:val="20"/>
                <w:bdr w:val="none" w:sz="0" w:space="0" w:color="auto" w:frame="1"/>
              </w:rPr>
              <w:t>Performance Score(Test)</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Linear Regression</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0.0954831544834</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0.181391879412</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Kernel Ridge</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0.0595059934826</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0.164951989561</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SVR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0.003</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0.000710364706033</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0.00244911471521</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SGD 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0.0534301129411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0.210887698594</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K-Neighbors 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0.212154423466</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0.240127177968</w:t>
            </w:r>
          </w:p>
        </w:tc>
      </w:tr>
      <w:tr w:rsidR="001422F3" w:rsidTr="00D55141">
        <w:tc>
          <w:tcPr>
            <w:tcW w:w="1899"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Decision Tree Regressor</w:t>
            </w:r>
          </w:p>
        </w:tc>
        <w:tc>
          <w:tcPr>
            <w:tcW w:w="1950"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0.002</w:t>
            </w:r>
          </w:p>
        </w:tc>
        <w:tc>
          <w:tcPr>
            <w:tcW w:w="1997"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0.001</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Pr>
                <w:rFonts w:ascii="Times New Roman" w:eastAsia="Times New Roman" w:hAnsi="Times New Roman" w:cs="Times New Roman"/>
                <w:bCs/>
                <w:color w:val="4F4F4F"/>
                <w:sz w:val="20"/>
                <w:szCs w:val="20"/>
                <w:bdr w:val="none" w:sz="0" w:space="0" w:color="auto" w:frame="1"/>
              </w:rPr>
              <w:t>1.0</w:t>
            </w:r>
          </w:p>
        </w:tc>
        <w:tc>
          <w:tcPr>
            <w:tcW w:w="1752" w:type="dxa"/>
          </w:tcPr>
          <w:p w:rsidR="001422F3" w:rsidRPr="001422F3" w:rsidRDefault="001422F3" w:rsidP="00D55141">
            <w:pPr>
              <w:spacing w:line="480" w:lineRule="auto"/>
              <w:textAlignment w:val="baseline"/>
              <w:rPr>
                <w:rFonts w:ascii="Times New Roman" w:eastAsia="Times New Roman" w:hAnsi="Times New Roman" w:cs="Times New Roman"/>
                <w:bCs/>
                <w:color w:val="4F4F4F"/>
                <w:sz w:val="20"/>
                <w:szCs w:val="20"/>
                <w:bdr w:val="none" w:sz="0" w:space="0" w:color="auto" w:frame="1"/>
              </w:rPr>
            </w:pPr>
            <w:r w:rsidRPr="001422F3">
              <w:rPr>
                <w:rFonts w:ascii="Times New Roman" w:eastAsia="Times New Roman" w:hAnsi="Times New Roman" w:cs="Times New Roman"/>
                <w:bCs/>
                <w:color w:val="4F4F4F"/>
                <w:sz w:val="20"/>
                <w:szCs w:val="20"/>
                <w:bdr w:val="none" w:sz="0" w:space="0" w:color="auto" w:frame="1"/>
              </w:rPr>
              <w:t>-1.6571797509</w:t>
            </w:r>
          </w:p>
        </w:tc>
      </w:tr>
    </w:tbl>
    <w:p w:rsidR="001422F3" w:rsidRDefault="001422F3" w:rsidP="001422F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1422F3" w:rsidRDefault="001422F3" w:rsidP="001422F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B86FE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w:t>
      </w:r>
      <w:r w:rsidR="008F1993">
        <w:rPr>
          <w:rFonts w:ascii="Arial" w:eastAsia="Times New Roman" w:hAnsi="Arial" w:cs="Arial"/>
          <w:bCs/>
          <w:color w:val="4F4F4F"/>
          <w:sz w:val="20"/>
          <w:szCs w:val="20"/>
          <w:bdr w:val="none" w:sz="0" w:space="0" w:color="auto" w:frame="1"/>
        </w:rPr>
        <w:t>use</w:t>
      </w:r>
      <w:r w:rsidR="008F1993" w:rsidRPr="00B86FE3">
        <w:rPr>
          <w:rFonts w:ascii="Arial" w:eastAsia="Times New Roman" w:hAnsi="Arial" w:cs="Arial"/>
          <w:bCs/>
          <w:color w:val="4F4F4F"/>
          <w:sz w:val="20"/>
          <w:szCs w:val="20"/>
          <w:bdr w:val="none" w:sz="0" w:space="0" w:color="auto" w:frame="1"/>
        </w:rPr>
        <w:t xml:space="preserve"> </w:t>
      </w:r>
      <w:r w:rsidR="008F1993">
        <w:rPr>
          <w:rFonts w:ascii="Arial" w:eastAsia="Times New Roman" w:hAnsi="Arial" w:cs="Arial"/>
          <w:bCs/>
          <w:color w:val="4F4F4F"/>
          <w:sz w:val="20"/>
          <w:szCs w:val="20"/>
          <w:bdr w:val="none" w:sz="0" w:space="0" w:color="auto" w:frame="1"/>
        </w:rPr>
        <w:t xml:space="preserve">a </w:t>
      </w:r>
      <w:r w:rsidR="008F1993" w:rsidRPr="00B86FE3">
        <w:rPr>
          <w:rFonts w:ascii="Arial" w:eastAsia="Times New Roman" w:hAnsi="Arial" w:cs="Arial"/>
          <w:bCs/>
          <w:color w:val="4F4F4F"/>
          <w:sz w:val="20"/>
          <w:szCs w:val="20"/>
          <w:bdr w:val="none" w:sz="0" w:space="0" w:color="auto" w:frame="1"/>
        </w:rPr>
        <w:t>vari</w:t>
      </w:r>
      <w:r w:rsidR="008F1993">
        <w:rPr>
          <w:rFonts w:ascii="Arial" w:eastAsia="Times New Roman" w:hAnsi="Arial" w:cs="Arial"/>
          <w:bCs/>
          <w:color w:val="4F4F4F"/>
          <w:sz w:val="20"/>
          <w:szCs w:val="20"/>
          <w:bdr w:val="none" w:sz="0" w:space="0" w:color="auto" w:frame="1"/>
        </w:rPr>
        <w:t>ety</w:t>
      </w:r>
      <w:r w:rsidR="008F1993" w:rsidRPr="00B86FE3">
        <w:rPr>
          <w:rFonts w:ascii="Arial" w:eastAsia="Times New Roman" w:hAnsi="Arial" w:cs="Arial"/>
          <w:bCs/>
          <w:color w:val="4F4F4F"/>
          <w:sz w:val="20"/>
          <w:szCs w:val="20"/>
          <w:bdr w:val="none" w:sz="0" w:space="0" w:color="auto" w:frame="1"/>
        </w:rPr>
        <w:t xml:space="preserve"> </w:t>
      </w:r>
      <w:r w:rsidR="008F1993">
        <w:rPr>
          <w:rFonts w:ascii="Arial" w:eastAsia="Times New Roman" w:hAnsi="Arial" w:cs="Arial"/>
          <w:bCs/>
          <w:color w:val="4F4F4F"/>
          <w:sz w:val="20"/>
          <w:szCs w:val="20"/>
          <w:bdr w:val="none" w:sz="0" w:space="0" w:color="auto" w:frame="1"/>
        </w:rPr>
        <w:t xml:space="preserve">of </w:t>
      </w:r>
      <w:r w:rsidRPr="00B86FE3">
        <w:rPr>
          <w:rFonts w:ascii="Arial" w:eastAsia="Times New Roman" w:hAnsi="Arial" w:cs="Arial"/>
          <w:bCs/>
          <w:color w:val="4F4F4F"/>
          <w:sz w:val="20"/>
          <w:szCs w:val="20"/>
          <w:bdr w:val="none" w:sz="0" w:space="0" w:color="auto" w:frame="1"/>
        </w:rPr>
        <w:t xml:space="preserve">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  The estimator with out</w:t>
      </w:r>
      <w:r w:rsidR="008F1993">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of</w:t>
      </w:r>
      <w:r w:rsidR="008F1993">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sample performance was the K</w:t>
      </w:r>
      <w:r w:rsidR="006C1C01">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Neighbors.  It achieved a</w:t>
      </w:r>
      <w:r w:rsidR="006C1C01">
        <w:rPr>
          <w:rFonts w:ascii="Arial" w:eastAsia="Times New Roman" w:hAnsi="Arial" w:cs="Arial"/>
          <w:bCs/>
          <w:color w:val="4F4F4F"/>
          <w:sz w:val="20"/>
          <w:szCs w:val="20"/>
          <w:bdr w:val="none" w:sz="0" w:space="0" w:color="auto" w:frame="1"/>
        </w:rPr>
        <w:t>n</w:t>
      </w:r>
      <w:r w:rsidRPr="00B86FE3">
        <w:rPr>
          <w:rFonts w:ascii="Arial" w:eastAsia="Times New Roman" w:hAnsi="Arial" w:cs="Arial"/>
          <w:bCs/>
          <w:color w:val="4F4F4F"/>
          <w:sz w:val="20"/>
          <w:szCs w:val="20"/>
          <w:bdr w:val="none" w:sz="0" w:space="0" w:color="auto" w:frame="1"/>
        </w:rPr>
        <w:t xml:space="preserve"> explained variance score of 0.2401.    </w:t>
      </w:r>
    </w:p>
    <w:p w:rsidR="001422F3" w:rsidRDefault="001422F3"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lastRenderedPageBreak/>
        <w:t>Model Tuning</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We will fine tune </w:t>
      </w:r>
      <w:r w:rsidR="008F1993">
        <w:rPr>
          <w:rFonts w:ascii="Arial" w:eastAsia="Times New Roman" w:hAnsi="Arial" w:cs="Arial"/>
          <w:bCs/>
          <w:color w:val="4F4F4F"/>
          <w:sz w:val="20"/>
          <w:szCs w:val="20"/>
          <w:bdr w:val="none" w:sz="0" w:space="0" w:color="auto" w:frame="1"/>
        </w:rPr>
        <w:t>our</w:t>
      </w:r>
      <w:r w:rsidR="008F1993"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best model by using grid search to find the best hyper parameters.  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6C1C01" w:rsidRDefault="006C1C01" w:rsidP="006C1C01">
      <w:pPr>
        <w:shd w:val="clear" w:color="auto" w:fill="FFFFFF"/>
        <w:spacing w:after="0" w:line="480" w:lineRule="auto"/>
        <w:textAlignment w:val="baseline"/>
        <w:rPr>
          <w:rFonts w:ascii="Arial" w:eastAsia="Times New Roman" w:hAnsi="Arial" w:cs="Arial"/>
          <w:b/>
          <w:bCs/>
          <w:color w:val="4F4F4F"/>
          <w:sz w:val="20"/>
          <w:szCs w:val="20"/>
          <w:bdr w:val="none" w:sz="0" w:space="0" w:color="auto" w:frame="1"/>
        </w:rPr>
      </w:pPr>
      <w:r w:rsidRPr="006C1C01">
        <w:rPr>
          <w:rFonts w:ascii="Arial" w:eastAsia="Times New Roman" w:hAnsi="Arial" w:cs="Arial"/>
          <w:b/>
          <w:bCs/>
          <w:color w:val="4F4F4F"/>
          <w:sz w:val="20"/>
          <w:szCs w:val="20"/>
          <w:bdr w:val="none" w:sz="0" w:space="0" w:color="auto" w:frame="1"/>
        </w:rPr>
        <w:t>Predicting Selling Prices</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w:t>
      </w:r>
      <w:r w:rsidR="00B524A4">
        <w:rPr>
          <w:rFonts w:ascii="Arial" w:eastAsia="Times New Roman" w:hAnsi="Arial" w:cs="Arial"/>
          <w:bCs/>
          <w:color w:val="4F4F4F"/>
          <w:sz w:val="20"/>
          <w:szCs w:val="20"/>
          <w:bdr w:val="none" w:sz="0" w:space="0" w:color="auto" w:frame="1"/>
        </w:rPr>
        <w:t xml:space="preserve"> a</w:t>
      </w:r>
      <w:r w:rsidR="00B524A4" w:rsidRPr="006C1C01">
        <w:rPr>
          <w:rFonts w:ascii="Arial" w:eastAsia="Times New Roman" w:hAnsi="Arial" w:cs="Arial"/>
          <w:bCs/>
          <w:color w:val="4F4F4F"/>
          <w:sz w:val="20"/>
          <w:szCs w:val="20"/>
          <w:bdr w:val="none" w:sz="0" w:space="0" w:color="auto" w:frame="1"/>
        </w:rPr>
        <w:t xml:space="preserve">re </w:t>
      </w:r>
      <w:r w:rsidRPr="006C1C01">
        <w:rPr>
          <w:rFonts w:ascii="Arial" w:eastAsia="Times New Roman" w:hAnsi="Arial" w:cs="Arial"/>
          <w:bCs/>
          <w:color w:val="4F4F4F"/>
          <w:sz w:val="20"/>
          <w:szCs w:val="20"/>
          <w:bdr w:val="none" w:sz="0" w:space="0" w:color="auto" w:frame="1"/>
        </w:rPr>
        <w:t xml:space="preserve">trying to use the fine-tuned model to predict how much room my friend has to negotiate the </w:t>
      </w:r>
      <w:r w:rsidR="00B524A4">
        <w:rPr>
          <w:rFonts w:ascii="Arial" w:eastAsia="Times New Roman" w:hAnsi="Arial" w:cs="Arial"/>
          <w:bCs/>
          <w:color w:val="4F4F4F"/>
          <w:sz w:val="20"/>
          <w:szCs w:val="20"/>
          <w:bdr w:val="none" w:sz="0" w:space="0" w:color="auto" w:frame="1"/>
        </w:rPr>
        <w:t xml:space="preserve">sales </w:t>
      </w:r>
      <w:r w:rsidRPr="006C1C01">
        <w:rPr>
          <w:rFonts w:ascii="Arial" w:eastAsia="Times New Roman" w:hAnsi="Arial" w:cs="Arial"/>
          <w:bCs/>
          <w:color w:val="4F4F4F"/>
          <w:sz w:val="20"/>
          <w:szCs w:val="20"/>
          <w:bdr w:val="none" w:sz="0" w:space="0" w:color="auto" w:frame="1"/>
        </w:rPr>
        <w:t>price</w:t>
      </w:r>
      <w:r w:rsidR="00B524A4">
        <w:rPr>
          <w:rFonts w:ascii="Arial" w:eastAsia="Times New Roman" w:hAnsi="Arial" w:cs="Arial"/>
          <w:bCs/>
          <w:color w:val="4F4F4F"/>
          <w:sz w:val="20"/>
          <w:szCs w:val="20"/>
          <w:bdr w:val="none" w:sz="0" w:space="0" w:color="auto" w:frame="1"/>
        </w:rPr>
        <w:t xml:space="preserve"> of the home</w:t>
      </w:r>
      <w:r w:rsidRPr="006C1C01">
        <w:rPr>
          <w:rFonts w:ascii="Arial" w:eastAsia="Times New Roman" w:hAnsi="Arial" w:cs="Arial"/>
          <w:bCs/>
          <w:color w:val="4F4F4F"/>
          <w:sz w:val="20"/>
          <w:szCs w:val="20"/>
          <w:bdr w:val="none" w:sz="0" w:space="0" w:color="auto" w:frame="1"/>
        </w:rPr>
        <w:t xml:space="preserve">.  The </w:t>
      </w:r>
      <w:r w:rsidR="00B524A4" w:rsidRPr="006C1C01">
        <w:rPr>
          <w:rFonts w:ascii="Arial" w:eastAsia="Times New Roman" w:hAnsi="Arial" w:cs="Arial"/>
          <w:bCs/>
          <w:color w:val="4F4F4F"/>
          <w:sz w:val="20"/>
          <w:szCs w:val="20"/>
          <w:bdr w:val="none" w:sz="0" w:space="0" w:color="auto" w:frame="1"/>
        </w:rPr>
        <w:t>ho</w:t>
      </w:r>
      <w:r w:rsidR="00B524A4">
        <w:rPr>
          <w:rFonts w:ascii="Arial" w:eastAsia="Times New Roman" w:hAnsi="Arial" w:cs="Arial"/>
          <w:bCs/>
          <w:color w:val="4F4F4F"/>
          <w:sz w:val="20"/>
          <w:szCs w:val="20"/>
          <w:bdr w:val="none" w:sz="0" w:space="0" w:color="auto" w:frame="1"/>
        </w:rPr>
        <w:t>use</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had 4 </w:t>
      </w:r>
      <w:r w:rsidR="00B524A4" w:rsidRPr="006C1C01">
        <w:rPr>
          <w:rFonts w:ascii="Arial" w:eastAsia="Times New Roman" w:hAnsi="Arial" w:cs="Arial"/>
          <w:bCs/>
          <w:color w:val="4F4F4F"/>
          <w:sz w:val="20"/>
          <w:szCs w:val="20"/>
          <w:bdr w:val="none" w:sz="0" w:space="0" w:color="auto" w:frame="1"/>
        </w:rPr>
        <w:t>bed</w:t>
      </w:r>
      <w:r w:rsidR="00B524A4">
        <w:rPr>
          <w:rFonts w:ascii="Arial" w:eastAsia="Times New Roman" w:hAnsi="Arial" w:cs="Arial"/>
          <w:bCs/>
          <w:color w:val="4F4F4F"/>
          <w:sz w:val="20"/>
          <w:szCs w:val="20"/>
          <w:bdr w:val="none" w:sz="0" w:space="0" w:color="auto" w:frame="1"/>
        </w:rPr>
        <w:t>rooms</w:t>
      </w:r>
      <w:r w:rsidRPr="006C1C01">
        <w:rPr>
          <w:rFonts w:ascii="Arial" w:eastAsia="Times New Roman" w:hAnsi="Arial" w:cs="Arial"/>
          <w:bCs/>
          <w:color w:val="4F4F4F"/>
          <w:sz w:val="20"/>
          <w:szCs w:val="20"/>
          <w:bdr w:val="none" w:sz="0" w:space="0" w:color="auto" w:frame="1"/>
        </w:rPr>
        <w:t xml:space="preserve">, 2.5 baths, 7 rooms, and is 2,088 fin sf in size.  The home was listed for $195,000 and had been on the market for 43 days.  We need to transform our input </w:t>
      </w:r>
      <w:r w:rsidR="00B524A4" w:rsidRPr="006C1C01">
        <w:rPr>
          <w:rFonts w:ascii="Arial" w:eastAsia="Times New Roman" w:hAnsi="Arial" w:cs="Arial"/>
          <w:bCs/>
          <w:color w:val="4F4F4F"/>
          <w:sz w:val="20"/>
          <w:szCs w:val="20"/>
          <w:bdr w:val="none" w:sz="0" w:space="0" w:color="auto" w:frame="1"/>
        </w:rPr>
        <w:t>b</w:t>
      </w:r>
      <w:r w:rsidR="00B524A4">
        <w:rPr>
          <w:rFonts w:ascii="Arial" w:eastAsia="Times New Roman" w:hAnsi="Arial" w:cs="Arial"/>
          <w:bCs/>
          <w:color w:val="4F4F4F"/>
          <w:sz w:val="20"/>
          <w:szCs w:val="20"/>
          <w:bdr w:val="none" w:sz="0" w:space="0" w:color="auto" w:frame="1"/>
        </w:rPr>
        <w:t>y</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model predicts that my friend has about $3305 to work with.  It suggests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she should place an offer for that home at </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191</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695.</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D3195C" w:rsidRDefault="006C1C01" w:rsidP="006C1C01">
      <w:pPr>
        <w:shd w:val="clear" w:color="auto" w:fill="FFFFFF"/>
        <w:spacing w:after="0" w:line="480" w:lineRule="auto"/>
        <w:textAlignment w:val="baseline"/>
        <w:rPr>
          <w:rFonts w:ascii="Arial" w:eastAsia="Times New Roman" w:hAnsi="Arial" w:cs="Arial"/>
          <w:b/>
          <w:bCs/>
          <w:color w:val="4F4F4F"/>
          <w:sz w:val="28"/>
          <w:szCs w:val="28"/>
          <w:bdr w:val="none" w:sz="0" w:space="0" w:color="auto" w:frame="1"/>
        </w:rPr>
      </w:pPr>
      <w:r w:rsidRPr="00D3195C">
        <w:rPr>
          <w:rFonts w:ascii="Arial" w:eastAsia="Times New Roman" w:hAnsi="Arial" w:cs="Arial"/>
          <w:b/>
          <w:bCs/>
          <w:color w:val="4F4F4F"/>
          <w:sz w:val="28"/>
          <w:szCs w:val="28"/>
          <w:bdr w:val="none" w:sz="0" w:space="0" w:color="auto" w:frame="1"/>
        </w:rPr>
        <w:t>Conclusion</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My friend did end up getting this particular </w:t>
      </w:r>
      <w:r w:rsidR="00B524A4">
        <w:rPr>
          <w:rFonts w:ascii="Arial" w:eastAsia="Times New Roman" w:hAnsi="Arial" w:cs="Arial"/>
          <w:bCs/>
          <w:color w:val="4F4F4F"/>
          <w:sz w:val="20"/>
          <w:szCs w:val="20"/>
          <w:bdr w:val="none" w:sz="0" w:space="0" w:color="auto" w:frame="1"/>
        </w:rPr>
        <w:t xml:space="preserve">house </w:t>
      </w:r>
      <w:r w:rsidRPr="006C1C01">
        <w:rPr>
          <w:rFonts w:ascii="Arial" w:eastAsia="Times New Roman" w:hAnsi="Arial" w:cs="Arial"/>
          <w:bCs/>
          <w:color w:val="4F4F4F"/>
          <w:sz w:val="20"/>
          <w:szCs w:val="20"/>
          <w:bdr w:val="none" w:sz="0" w:space="0" w:color="auto" w:frame="1"/>
        </w:rPr>
        <w:t xml:space="preserve">using the price suggested from the model.  However, I don't think this model is very robust.  The variance score for </w:t>
      </w:r>
      <w:r w:rsidR="00B524A4" w:rsidRPr="006C1C01">
        <w:rPr>
          <w:rFonts w:ascii="Arial" w:eastAsia="Times New Roman" w:hAnsi="Arial" w:cs="Arial"/>
          <w:bCs/>
          <w:color w:val="4F4F4F"/>
          <w:sz w:val="20"/>
          <w:szCs w:val="20"/>
          <w:bdr w:val="none" w:sz="0" w:space="0" w:color="auto" w:frame="1"/>
        </w:rPr>
        <w:t>an assortment of</w:t>
      </w:r>
      <w:r w:rsidRPr="006C1C01">
        <w:rPr>
          <w:rFonts w:ascii="Arial" w:eastAsia="Times New Roman" w:hAnsi="Arial" w:cs="Arial"/>
          <w:bCs/>
          <w:color w:val="4F4F4F"/>
          <w:sz w:val="20"/>
          <w:szCs w:val="20"/>
          <w:bdr w:val="none" w:sz="0" w:space="0" w:color="auto" w:frame="1"/>
        </w:rPr>
        <w:t xml:space="preserve"> estimators I tried were all very low.  This means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we need to gather more feature </w:t>
      </w:r>
      <w:r w:rsidR="00B524A4">
        <w:rPr>
          <w:rFonts w:ascii="Arial" w:eastAsia="Times New Roman" w:hAnsi="Arial" w:cs="Arial"/>
          <w:bCs/>
          <w:color w:val="4F4F4F"/>
          <w:sz w:val="20"/>
          <w:szCs w:val="20"/>
          <w:bdr w:val="none" w:sz="0" w:space="0" w:color="auto" w:frame="1"/>
        </w:rPr>
        <w:t xml:space="preserve">information </w:t>
      </w:r>
      <w:r w:rsidRPr="006C1C01">
        <w:rPr>
          <w:rFonts w:ascii="Arial" w:eastAsia="Times New Roman" w:hAnsi="Arial" w:cs="Arial"/>
          <w:bCs/>
          <w:color w:val="4F4F4F"/>
          <w:sz w:val="20"/>
          <w:szCs w:val="20"/>
          <w:bdr w:val="none" w:sz="0" w:space="0" w:color="auto" w:frame="1"/>
        </w:rPr>
        <w:t xml:space="preserve">and more data points.  This data set was very limited.  </w:t>
      </w:r>
    </w:p>
    <w:p w:rsidR="006C1C01" w:rsidRDefault="006C1C01" w:rsidP="006C1C0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7A15B7" w:rsidRDefault="006C1C01" w:rsidP="00B86FE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 </w:t>
      </w:r>
    </w:p>
    <w:sectPr w:rsidR="007A15B7" w:rsidRPr="007A15B7" w:rsidSect="00910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
  </w:num>
  <w:num w:numId="4">
    <w:abstractNumId w:val="17"/>
  </w:num>
  <w:num w:numId="5">
    <w:abstractNumId w:val="13"/>
  </w:num>
  <w:num w:numId="6">
    <w:abstractNumId w:val="20"/>
  </w:num>
  <w:num w:numId="7">
    <w:abstractNumId w:val="14"/>
  </w:num>
  <w:num w:numId="8">
    <w:abstractNumId w:val="0"/>
  </w:num>
  <w:num w:numId="9">
    <w:abstractNumId w:val="4"/>
  </w:num>
  <w:num w:numId="10">
    <w:abstractNumId w:val="16"/>
  </w:num>
  <w:num w:numId="11">
    <w:abstractNumId w:val="10"/>
  </w:num>
  <w:num w:numId="12">
    <w:abstractNumId w:val="18"/>
  </w:num>
  <w:num w:numId="13">
    <w:abstractNumId w:val="1"/>
  </w:num>
  <w:num w:numId="14">
    <w:abstractNumId w:val="7"/>
  </w:num>
  <w:num w:numId="15">
    <w:abstractNumId w:val="11"/>
  </w:num>
  <w:num w:numId="16">
    <w:abstractNumId w:val="9"/>
  </w:num>
  <w:num w:numId="17">
    <w:abstractNumId w:val="2"/>
  </w:num>
  <w:num w:numId="18">
    <w:abstractNumId w:val="15"/>
  </w:num>
  <w:num w:numId="19">
    <w:abstractNumId w:val="19"/>
  </w:num>
  <w:num w:numId="20">
    <w:abstractNumId w:val="5"/>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proofState w:spelling="clean" w:grammar="clean"/>
  <w:defaultTabStop w:val="720"/>
  <w:characterSpacingControl w:val="doNotCompress"/>
  <w:compat/>
  <w:rsids>
    <w:rsidRoot w:val="0019382E"/>
    <w:rsid w:val="000B4434"/>
    <w:rsid w:val="00114CD9"/>
    <w:rsid w:val="001422F3"/>
    <w:rsid w:val="00164EF4"/>
    <w:rsid w:val="0019382E"/>
    <w:rsid w:val="001D4553"/>
    <w:rsid w:val="00225FF6"/>
    <w:rsid w:val="002856A2"/>
    <w:rsid w:val="00381CA4"/>
    <w:rsid w:val="00414287"/>
    <w:rsid w:val="00465D33"/>
    <w:rsid w:val="00622F28"/>
    <w:rsid w:val="006C1C01"/>
    <w:rsid w:val="00767AA6"/>
    <w:rsid w:val="007A15B7"/>
    <w:rsid w:val="007C2F28"/>
    <w:rsid w:val="008803A5"/>
    <w:rsid w:val="008C0407"/>
    <w:rsid w:val="008F1993"/>
    <w:rsid w:val="00910460"/>
    <w:rsid w:val="00935307"/>
    <w:rsid w:val="00957D60"/>
    <w:rsid w:val="00A4368B"/>
    <w:rsid w:val="00A55C66"/>
    <w:rsid w:val="00AC3B12"/>
    <w:rsid w:val="00B524A4"/>
    <w:rsid w:val="00B63AE6"/>
    <w:rsid w:val="00B81A22"/>
    <w:rsid w:val="00B86FE3"/>
    <w:rsid w:val="00BF6A38"/>
    <w:rsid w:val="00C10F7D"/>
    <w:rsid w:val="00C32F95"/>
    <w:rsid w:val="00C9477B"/>
    <w:rsid w:val="00CE1521"/>
    <w:rsid w:val="00D3195C"/>
    <w:rsid w:val="00DD226E"/>
    <w:rsid w:val="00E20589"/>
    <w:rsid w:val="00E862EE"/>
    <w:rsid w:val="00F251C5"/>
    <w:rsid w:val="00F25364"/>
    <w:rsid w:val="00F40135"/>
    <w:rsid w:val="00F53594"/>
    <w:rsid w:val="00F6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60"/>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8AE95-FBE8-49F0-A049-661ADE50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1778</Words>
  <Characters>10776</Characters>
  <Application>Microsoft Office Word</Application>
  <DocSecurity>0</DocSecurity>
  <Lines>336</Lines>
  <Paragraphs>313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Lee</dc:creator>
  <cp:lastModifiedBy>cheryl.mohme@gmail.com</cp:lastModifiedBy>
  <cp:revision>3</cp:revision>
  <dcterms:created xsi:type="dcterms:W3CDTF">2016-06-30T03:21:00Z</dcterms:created>
  <dcterms:modified xsi:type="dcterms:W3CDTF">2016-06-30T03:22:00Z</dcterms:modified>
</cp:coreProperties>
</file>