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itle"/>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Subtitle"/>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TOCHeading"/>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331E486C" w14:textId="77777777" w:rsidR="006824A0" w:rsidRPr="00B62665" w:rsidRDefault="002216B3">
          <w:pPr>
            <w:pStyle w:val="TOC1"/>
            <w:tabs>
              <w:tab w:val="left" w:pos="440"/>
              <w:tab w:val="right" w:leader="dot" w:pos="9062"/>
            </w:tabs>
            <w:rPr>
              <w:rFonts w:eastAsiaTheme="minorEastAsia" w:cstheme="minorBidi"/>
              <w:noProof/>
              <w:sz w:val="22"/>
              <w:szCs w:val="22"/>
              <w:lang w:val="en-GB"/>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29792986" w:history="1">
            <w:r w:rsidR="006824A0" w:rsidRPr="00B62665">
              <w:rPr>
                <w:rStyle w:val="Hyperlink"/>
                <w:noProof/>
                <w:lang w:val="en-GB"/>
              </w:rPr>
              <w:t>1.</w:t>
            </w:r>
            <w:r w:rsidR="006824A0" w:rsidRPr="00B62665">
              <w:rPr>
                <w:rFonts w:eastAsiaTheme="minorEastAsia" w:cstheme="minorBidi"/>
                <w:noProof/>
                <w:sz w:val="22"/>
                <w:szCs w:val="22"/>
                <w:lang w:val="en-GB"/>
              </w:rPr>
              <w:tab/>
            </w:r>
            <w:r w:rsidR="006824A0" w:rsidRPr="00B62665">
              <w:rPr>
                <w:rStyle w:val="Hyperlink"/>
                <w:noProof/>
                <w:lang w:val="en-GB"/>
              </w:rPr>
              <w:t>Version History</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_Toc129792986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2BCD2ADB"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87" w:history="1">
            <w:r w:rsidR="006824A0" w:rsidRPr="00B62665">
              <w:rPr>
                <w:rStyle w:val="Hyperlink"/>
                <w:noProof/>
                <w:lang w:val="en-GB"/>
              </w:rPr>
              <w:t>2.</w:t>
            </w:r>
            <w:r w:rsidR="006824A0" w:rsidRPr="00B62665">
              <w:rPr>
                <w:rFonts w:eastAsiaTheme="minorEastAsia" w:cstheme="minorBidi"/>
                <w:noProof/>
                <w:sz w:val="22"/>
                <w:szCs w:val="22"/>
                <w:lang w:val="en-GB"/>
              </w:rPr>
              <w:tab/>
            </w:r>
            <w:r w:rsidR="006824A0" w:rsidRPr="00B62665">
              <w:rPr>
                <w:rStyle w:val="Hyperlink"/>
                <w:noProof/>
                <w:lang w:val="en-GB"/>
              </w:rPr>
              <w:t>Overview</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_Toc129792987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78F1E24E"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88" w:history="1">
            <w:r w:rsidR="006824A0" w:rsidRPr="00B62665">
              <w:rPr>
                <w:rStyle w:val="Hyperlink"/>
                <w:noProof/>
                <w:lang w:val="en-GB"/>
              </w:rPr>
              <w:t>3.</w:t>
            </w:r>
            <w:r w:rsidR="006824A0" w:rsidRPr="00B62665">
              <w:rPr>
                <w:rFonts w:eastAsiaTheme="minorEastAsia" w:cstheme="minorBidi"/>
                <w:noProof/>
                <w:sz w:val="22"/>
                <w:szCs w:val="22"/>
                <w:lang w:val="en-GB"/>
              </w:rPr>
              <w:tab/>
            </w:r>
            <w:r w:rsidR="006824A0" w:rsidRPr="00B62665">
              <w:rPr>
                <w:rStyle w:val="Hyperlink"/>
                <w:noProof/>
                <w:lang w:val="en-GB"/>
              </w:rPr>
              <w:t>Level 1: System Context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_Toc129792988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2</w:t>
            </w:r>
            <w:r w:rsidR="006824A0" w:rsidRPr="00B62665">
              <w:rPr>
                <w:noProof/>
                <w:webHidden/>
                <w:lang w:val="en-GB"/>
              </w:rPr>
              <w:fldChar w:fldCharType="end"/>
            </w:r>
          </w:hyperlink>
        </w:p>
        <w:p w14:paraId="7283C6DD"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89" w:history="1">
            <w:r w:rsidR="006824A0" w:rsidRPr="00B62665">
              <w:rPr>
                <w:rStyle w:val="Hyperlink"/>
                <w:noProof/>
                <w:lang w:val="en-GB"/>
              </w:rPr>
              <w:t>4.</w:t>
            </w:r>
            <w:r w:rsidR="006824A0" w:rsidRPr="00B62665">
              <w:rPr>
                <w:rFonts w:eastAsiaTheme="minorEastAsia" w:cstheme="minorBidi"/>
                <w:noProof/>
                <w:sz w:val="22"/>
                <w:szCs w:val="22"/>
                <w:lang w:val="en-GB"/>
              </w:rPr>
              <w:tab/>
            </w:r>
            <w:r w:rsidR="006824A0" w:rsidRPr="00B62665">
              <w:rPr>
                <w:rStyle w:val="Hyperlink"/>
                <w:noProof/>
                <w:lang w:val="en-GB"/>
              </w:rPr>
              <w:t>Level 2: Container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_Toc129792989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3</w:t>
            </w:r>
            <w:r w:rsidR="006824A0" w:rsidRPr="00B62665">
              <w:rPr>
                <w:noProof/>
                <w:webHidden/>
                <w:lang w:val="en-GB"/>
              </w:rPr>
              <w:fldChar w:fldCharType="end"/>
            </w:r>
          </w:hyperlink>
        </w:p>
        <w:p w14:paraId="4471084B"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90" w:history="1">
            <w:r w:rsidR="006824A0" w:rsidRPr="00B62665">
              <w:rPr>
                <w:rStyle w:val="Hyperlink"/>
                <w:noProof/>
                <w:lang w:val="en-GB"/>
              </w:rPr>
              <w:t>5.</w:t>
            </w:r>
            <w:r w:rsidR="006824A0" w:rsidRPr="00B62665">
              <w:rPr>
                <w:rFonts w:eastAsiaTheme="minorEastAsia" w:cstheme="minorBidi"/>
                <w:noProof/>
                <w:sz w:val="22"/>
                <w:szCs w:val="22"/>
                <w:lang w:val="en-GB"/>
              </w:rPr>
              <w:tab/>
            </w:r>
            <w:r w:rsidR="006824A0" w:rsidRPr="00B62665">
              <w:rPr>
                <w:rStyle w:val="Hyperlink"/>
                <w:noProof/>
                <w:lang w:val="en-GB"/>
              </w:rPr>
              <w:t>Level 3: Component diagram</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_Toc129792990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4</w:t>
            </w:r>
            <w:r w:rsidR="006824A0" w:rsidRPr="00B62665">
              <w:rPr>
                <w:noProof/>
                <w:webHidden/>
                <w:lang w:val="en-GB"/>
              </w:rPr>
              <w:fldChar w:fldCharType="end"/>
            </w:r>
          </w:hyperlink>
        </w:p>
        <w:p w14:paraId="3F57F066"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91" w:history="1">
            <w:r w:rsidR="006824A0" w:rsidRPr="00B62665">
              <w:rPr>
                <w:rStyle w:val="Hyperlink"/>
                <w:noProof/>
                <w:lang w:val="en-GB"/>
              </w:rPr>
              <w:t>6.</w:t>
            </w:r>
            <w:r w:rsidR="006824A0" w:rsidRPr="00B62665">
              <w:rPr>
                <w:rFonts w:eastAsiaTheme="minorEastAsia" w:cstheme="minorBidi"/>
                <w:noProof/>
                <w:sz w:val="22"/>
                <w:szCs w:val="22"/>
                <w:lang w:val="en-GB"/>
              </w:rPr>
              <w:tab/>
            </w:r>
            <w:r w:rsidR="006824A0" w:rsidRPr="00B62665">
              <w:rPr>
                <w:rStyle w:val="Hyperlink"/>
                <w:noProof/>
                <w:lang w:val="en-GB"/>
              </w:rPr>
              <w:t>Level 4: UML</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_Toc129792991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5</w:t>
            </w:r>
            <w:r w:rsidR="006824A0" w:rsidRPr="00B62665">
              <w:rPr>
                <w:noProof/>
                <w:webHidden/>
                <w:lang w:val="en-GB"/>
              </w:rPr>
              <w:fldChar w:fldCharType="end"/>
            </w:r>
          </w:hyperlink>
        </w:p>
        <w:p w14:paraId="2BAE5A03" w14:textId="77777777" w:rsidR="006824A0" w:rsidRPr="00B62665" w:rsidRDefault="00000000">
          <w:pPr>
            <w:pStyle w:val="TOC1"/>
            <w:tabs>
              <w:tab w:val="left" w:pos="440"/>
              <w:tab w:val="right" w:leader="dot" w:pos="9062"/>
            </w:tabs>
            <w:rPr>
              <w:rFonts w:eastAsiaTheme="minorEastAsia" w:cstheme="minorBidi"/>
              <w:noProof/>
              <w:sz w:val="22"/>
              <w:szCs w:val="22"/>
              <w:lang w:val="en-GB"/>
            </w:rPr>
          </w:pPr>
          <w:hyperlink w:anchor="_Toc129792992" w:history="1">
            <w:r w:rsidR="006824A0" w:rsidRPr="00B62665">
              <w:rPr>
                <w:rStyle w:val="Hyperlink"/>
                <w:noProof/>
                <w:lang w:val="en-GB"/>
              </w:rPr>
              <w:t>7.</w:t>
            </w:r>
            <w:r w:rsidR="006824A0" w:rsidRPr="00B62665">
              <w:rPr>
                <w:rFonts w:eastAsiaTheme="minorEastAsia" w:cstheme="minorBidi"/>
                <w:noProof/>
                <w:sz w:val="22"/>
                <w:szCs w:val="22"/>
                <w:lang w:val="en-GB"/>
              </w:rPr>
              <w:tab/>
            </w:r>
            <w:r w:rsidR="006824A0" w:rsidRPr="00B62665">
              <w:rPr>
                <w:rStyle w:val="Hyperlink"/>
                <w:noProof/>
                <w:lang w:val="en-GB"/>
              </w:rPr>
              <w:t>Definitions, Acronyms, and Abbreviations</w:t>
            </w:r>
            <w:r w:rsidR="006824A0" w:rsidRPr="00B62665">
              <w:rPr>
                <w:noProof/>
                <w:webHidden/>
                <w:lang w:val="en-GB"/>
              </w:rPr>
              <w:tab/>
            </w:r>
            <w:r w:rsidR="006824A0" w:rsidRPr="00B62665">
              <w:rPr>
                <w:noProof/>
                <w:webHidden/>
                <w:lang w:val="en-GB"/>
              </w:rPr>
              <w:fldChar w:fldCharType="begin"/>
            </w:r>
            <w:r w:rsidR="006824A0" w:rsidRPr="00B62665">
              <w:rPr>
                <w:noProof/>
                <w:webHidden/>
                <w:lang w:val="en-GB"/>
              </w:rPr>
              <w:instrText xml:space="preserve"> PAGEREF _Toc129792992 \h </w:instrText>
            </w:r>
            <w:r w:rsidR="006824A0" w:rsidRPr="00B62665">
              <w:rPr>
                <w:noProof/>
                <w:webHidden/>
                <w:lang w:val="en-GB"/>
              </w:rPr>
            </w:r>
            <w:r w:rsidR="006824A0" w:rsidRPr="00B62665">
              <w:rPr>
                <w:noProof/>
                <w:webHidden/>
                <w:lang w:val="en-GB"/>
              </w:rPr>
              <w:fldChar w:fldCharType="separate"/>
            </w:r>
            <w:r w:rsidR="006824A0" w:rsidRPr="00B62665">
              <w:rPr>
                <w:noProof/>
                <w:webHidden/>
                <w:lang w:val="en-GB"/>
              </w:rPr>
              <w:t>6</w:t>
            </w:r>
            <w:r w:rsidR="006824A0" w:rsidRPr="00B62665">
              <w:rPr>
                <w:noProof/>
                <w:webHidden/>
                <w:lang w:val="en-GB"/>
              </w:rPr>
              <w:fldChar w:fldCharType="end"/>
            </w:r>
          </w:hyperlink>
        </w:p>
        <w:p w14:paraId="5AC00093" w14:textId="77777777"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EC5BFF">
      <w:pPr>
        <w:pStyle w:val="Heading1"/>
        <w:numPr>
          <w:ilvl w:val="0"/>
          <w:numId w:val="2"/>
        </w:numPr>
        <w:rPr>
          <w:lang w:val="en-GB"/>
        </w:rPr>
      </w:pPr>
      <w:bookmarkStart w:id="2" w:name="_Toc129792986"/>
      <w:r w:rsidRPr="00B62665">
        <w:rPr>
          <w:lang w:val="en-GB"/>
        </w:rPr>
        <w:lastRenderedPageBreak/>
        <w:t>Version History</w:t>
      </w:r>
      <w:bookmarkEnd w:id="2"/>
    </w:p>
    <w:tbl>
      <w:tblPr>
        <w:tblStyle w:val="TableGrid"/>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bl>
    <w:p w14:paraId="7BC85B3F" w14:textId="77777777" w:rsidR="00EC5BFF" w:rsidRPr="00B62665" w:rsidRDefault="00EC5BFF" w:rsidP="00EC5BFF">
      <w:pPr>
        <w:rPr>
          <w:lang w:val="en-GB"/>
        </w:rPr>
      </w:pPr>
    </w:p>
    <w:p w14:paraId="50616FFB" w14:textId="77777777" w:rsidR="002216B3" w:rsidRPr="00B62665" w:rsidRDefault="002216B3" w:rsidP="002216B3">
      <w:pPr>
        <w:pStyle w:val="Heading1"/>
        <w:numPr>
          <w:ilvl w:val="0"/>
          <w:numId w:val="2"/>
        </w:numPr>
        <w:rPr>
          <w:lang w:val="en-GB"/>
        </w:rPr>
      </w:pPr>
      <w:bookmarkStart w:id="3" w:name="_Toc129792987"/>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B62665">
      <w:pPr>
        <w:pStyle w:val="Heading1"/>
        <w:numPr>
          <w:ilvl w:val="0"/>
          <w:numId w:val="2"/>
        </w:numPr>
        <w:rPr>
          <w:lang w:val="en-GB"/>
        </w:rPr>
      </w:pPr>
      <w:r w:rsidRPr="00B62665">
        <w:rPr>
          <w:lang w:val="en-GB"/>
        </w:rPr>
        <w:t>Microservices Architecture</w:t>
      </w:r>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ListParagraph"/>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ListParagraph"/>
        <w:numPr>
          <w:ilvl w:val="0"/>
          <w:numId w:val="4"/>
        </w:numPr>
        <w:rPr>
          <w:lang w:val="en-GB"/>
        </w:rPr>
      </w:pPr>
      <w:r>
        <w:rPr>
          <w:lang w:val="en-GB"/>
        </w:rPr>
        <w:t>Quantified Student System</w:t>
      </w:r>
      <w:r>
        <w:rPr>
          <w:lang w:val="en-GB"/>
        </w:rPr>
        <w:t xml:space="preserve"> also consists of older sub-projects and incorporating them into one system can be done easier with usage of </w:t>
      </w:r>
      <w:r w:rsidR="004E7401">
        <w:rPr>
          <w:lang w:val="en-GB"/>
        </w:rPr>
        <w:t>m</w:t>
      </w:r>
      <w:r w:rsidR="004E7401">
        <w:rPr>
          <w:lang w:val="en-GB"/>
        </w:rPr>
        <w:t>icroservices architecture</w:t>
      </w:r>
      <w:r w:rsidR="004E7401">
        <w:rPr>
          <w:lang w:val="en-GB"/>
        </w:rPr>
        <w:t xml:space="preserve">. This architecture allows for combining different technologies, which is useful while working with projects that are </w:t>
      </w:r>
      <w:r w:rsidR="00DA4BD4">
        <w:rPr>
          <w:lang w:val="en-GB"/>
        </w:rPr>
        <w:t>built</w:t>
      </w:r>
      <w:r w:rsidR="004E7401">
        <w:rPr>
          <w:lang w:val="en-GB"/>
        </w:rPr>
        <w:t xml:space="preserve"> independently.</w:t>
      </w:r>
    </w:p>
    <w:p w14:paraId="33EF9578" w14:textId="0413E3B3" w:rsidR="004E7401" w:rsidRPr="00B62665" w:rsidRDefault="004E7401" w:rsidP="00B62665">
      <w:pPr>
        <w:pStyle w:val="ListParagraph"/>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1FC24225" w14:textId="77777777" w:rsidR="002216B3" w:rsidRPr="00B62665" w:rsidRDefault="00182750" w:rsidP="00182750">
      <w:pPr>
        <w:spacing w:after="200"/>
        <w:rPr>
          <w:lang w:val="en-GB"/>
        </w:rPr>
      </w:pPr>
      <w:r w:rsidRPr="00B62665">
        <w:rPr>
          <w:lang w:val="en-GB"/>
        </w:rPr>
        <w:br w:type="page"/>
      </w:r>
    </w:p>
    <w:p w14:paraId="7A703D69" w14:textId="77777777" w:rsidR="002216B3" w:rsidRPr="00B62665" w:rsidRDefault="002216B3" w:rsidP="002216B3">
      <w:pPr>
        <w:pStyle w:val="Heading1"/>
        <w:numPr>
          <w:ilvl w:val="0"/>
          <w:numId w:val="2"/>
        </w:numPr>
        <w:rPr>
          <w:lang w:val="en-GB"/>
        </w:rPr>
      </w:pPr>
      <w:bookmarkStart w:id="4" w:name="_Toc129792988"/>
      <w:r w:rsidRPr="00B62665">
        <w:rPr>
          <w:lang w:val="en-GB"/>
        </w:rPr>
        <w:lastRenderedPageBreak/>
        <w:t>Level 1: System Context diagram</w:t>
      </w:r>
      <w:bookmarkEnd w:id="4"/>
    </w:p>
    <w:p w14:paraId="3EF0D949" w14:textId="77777777" w:rsidR="002216B3" w:rsidRPr="00B62665" w:rsidRDefault="00F92A65" w:rsidP="0064110A">
      <w:pPr>
        <w:rPr>
          <w:lang w:val="en-GB"/>
        </w:rPr>
      </w:pPr>
      <w:r w:rsidRPr="00B62665">
        <w:rPr>
          <w:noProof/>
          <w:lang w:val="en-GB"/>
        </w:rPr>
        <w:drawing>
          <wp:inline distT="0" distB="0" distL="0" distR="0" wp14:anchorId="27D32D48" wp14:editId="6B7CE2EB">
            <wp:extent cx="5762625" cy="6305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305550"/>
                    </a:xfrm>
                    <a:prstGeom prst="rect">
                      <a:avLst/>
                    </a:prstGeom>
                    <a:noFill/>
                    <a:ln>
                      <a:noFill/>
                    </a:ln>
                  </pic:spPr>
                </pic:pic>
              </a:graphicData>
            </a:graphic>
          </wp:inline>
        </w:drawing>
      </w:r>
      <w:r w:rsidR="002216B3" w:rsidRPr="00B62665">
        <w:rPr>
          <w:lang w:val="en-GB"/>
        </w:rPr>
        <w:br w:type="page"/>
      </w:r>
    </w:p>
    <w:p w14:paraId="38CC8DFA" w14:textId="77777777" w:rsidR="002216B3" w:rsidRPr="00B62665" w:rsidRDefault="002216B3" w:rsidP="002216B3">
      <w:pPr>
        <w:pStyle w:val="Heading1"/>
        <w:numPr>
          <w:ilvl w:val="0"/>
          <w:numId w:val="2"/>
        </w:numPr>
        <w:rPr>
          <w:lang w:val="en-GB"/>
        </w:rPr>
      </w:pPr>
      <w:bookmarkStart w:id="5" w:name="_Toc129792989"/>
      <w:r w:rsidRPr="00B62665">
        <w:rPr>
          <w:lang w:val="en-GB"/>
        </w:rPr>
        <w:lastRenderedPageBreak/>
        <w:t>Level 2: Container diagram</w:t>
      </w:r>
      <w:bookmarkEnd w:id="5"/>
    </w:p>
    <w:p w14:paraId="1A6F7C1A" w14:textId="77777777" w:rsidR="002216B3" w:rsidRPr="00B62665" w:rsidRDefault="00F92A65" w:rsidP="0064110A">
      <w:pPr>
        <w:rPr>
          <w:lang w:val="en-GB"/>
        </w:rPr>
      </w:pPr>
      <w:r w:rsidRPr="00B62665">
        <w:rPr>
          <w:noProof/>
          <w:lang w:val="en-GB"/>
        </w:rPr>
        <w:drawing>
          <wp:inline distT="0" distB="0" distL="0" distR="0" wp14:anchorId="311A4151" wp14:editId="57488249">
            <wp:extent cx="5753100" cy="68008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800850"/>
                    </a:xfrm>
                    <a:prstGeom prst="rect">
                      <a:avLst/>
                    </a:prstGeom>
                    <a:noFill/>
                    <a:ln>
                      <a:noFill/>
                    </a:ln>
                  </pic:spPr>
                </pic:pic>
              </a:graphicData>
            </a:graphic>
          </wp:inline>
        </w:drawing>
      </w:r>
      <w:r w:rsidR="002216B3" w:rsidRPr="00B62665">
        <w:rPr>
          <w:lang w:val="en-GB"/>
        </w:rPr>
        <w:br w:type="page"/>
      </w:r>
    </w:p>
    <w:p w14:paraId="41F8A179" w14:textId="77777777" w:rsidR="002216B3" w:rsidRPr="00B62665" w:rsidRDefault="002216B3" w:rsidP="002216B3">
      <w:pPr>
        <w:pStyle w:val="Heading1"/>
        <w:numPr>
          <w:ilvl w:val="0"/>
          <w:numId w:val="2"/>
        </w:numPr>
        <w:rPr>
          <w:lang w:val="en-GB"/>
        </w:rPr>
      </w:pPr>
      <w:bookmarkStart w:id="6" w:name="_Toc129792990"/>
      <w:r w:rsidRPr="00B62665">
        <w:rPr>
          <w:lang w:val="en-GB"/>
        </w:rPr>
        <w:lastRenderedPageBreak/>
        <w:t>Level 3: Component diagram</w:t>
      </w:r>
      <w:bookmarkEnd w:id="6"/>
    </w:p>
    <w:p w14:paraId="7A57895A" w14:textId="77777777" w:rsidR="002216B3" w:rsidRPr="00B62665" w:rsidRDefault="002216B3" w:rsidP="0064110A">
      <w:pPr>
        <w:rPr>
          <w:lang w:val="en-GB"/>
        </w:rPr>
      </w:pPr>
      <w:r w:rsidRPr="00B62665">
        <w:rPr>
          <w:noProof/>
          <w:lang w:val="en-GB"/>
        </w:rPr>
        <w:drawing>
          <wp:inline distT="0" distB="0" distL="0" distR="0" wp14:anchorId="13BB1DC3" wp14:editId="0C718341">
            <wp:extent cx="5759450" cy="57594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r w:rsidRPr="00B62665">
        <w:rPr>
          <w:lang w:val="en-GB"/>
        </w:rPr>
        <w:br w:type="page"/>
      </w:r>
    </w:p>
    <w:p w14:paraId="0B3D3F34" w14:textId="77777777" w:rsidR="002216B3" w:rsidRPr="00B62665" w:rsidRDefault="002216B3" w:rsidP="002216B3">
      <w:pPr>
        <w:pStyle w:val="Heading1"/>
        <w:numPr>
          <w:ilvl w:val="0"/>
          <w:numId w:val="2"/>
        </w:numPr>
        <w:rPr>
          <w:lang w:val="en-GB"/>
        </w:rPr>
      </w:pPr>
      <w:bookmarkStart w:id="7" w:name="_Toc129792991"/>
      <w:r w:rsidRPr="00B62665">
        <w:rPr>
          <w:lang w:val="en-GB"/>
        </w:rPr>
        <w:lastRenderedPageBreak/>
        <w:t>Level 4: UML</w:t>
      </w:r>
      <w:bookmarkEnd w:id="7"/>
    </w:p>
    <w:p w14:paraId="47AE6AF5" w14:textId="77777777" w:rsidR="00EC5BFF" w:rsidRPr="00B62665" w:rsidRDefault="00EC5BFF" w:rsidP="00EC5BFF">
      <w:pPr>
        <w:rPr>
          <w:lang w:val="en-GB"/>
        </w:rPr>
      </w:pPr>
    </w:p>
    <w:p w14:paraId="094A1445" w14:textId="77777777" w:rsidR="00EC5BFF" w:rsidRPr="00B62665" w:rsidRDefault="00EC5BFF">
      <w:pPr>
        <w:spacing w:after="200"/>
        <w:rPr>
          <w:lang w:val="en-GB"/>
        </w:rPr>
      </w:pPr>
      <w:r w:rsidRPr="00B62665">
        <w:rPr>
          <w:lang w:val="en-GB"/>
        </w:rPr>
        <w:br w:type="page"/>
      </w:r>
    </w:p>
    <w:p w14:paraId="79F857AE" w14:textId="77777777" w:rsidR="00EC5BFF" w:rsidRPr="00B62665" w:rsidRDefault="00EC5BFF" w:rsidP="00EC5BFF">
      <w:pPr>
        <w:pStyle w:val="Heading1"/>
        <w:numPr>
          <w:ilvl w:val="0"/>
          <w:numId w:val="2"/>
        </w:numPr>
        <w:rPr>
          <w:lang w:val="en-GB"/>
        </w:rPr>
      </w:pPr>
      <w:bookmarkStart w:id="8" w:name="_Toc129620662"/>
      <w:bookmarkStart w:id="9" w:name="_Toc129792992"/>
      <w:r w:rsidRPr="00B62665">
        <w:rPr>
          <w:lang w:val="en-GB"/>
        </w:rPr>
        <w:lastRenderedPageBreak/>
        <w:t>Definitions, Acronyms, and Abbreviations</w:t>
      </w:r>
      <w:bookmarkEnd w:id="8"/>
      <w:bookmarkEnd w:id="9"/>
    </w:p>
    <w:p w14:paraId="4748AC64" w14:textId="77777777" w:rsidR="00EC5BFF" w:rsidRPr="00B62665" w:rsidRDefault="00EC5BFF" w:rsidP="00EC5BFF">
      <w:pPr>
        <w:rPr>
          <w:rFonts w:ascii="Calibri" w:hAnsi="Calibri" w:cs="Calibri"/>
          <w:lang w:val="en-GB"/>
        </w:rPr>
      </w:pPr>
    </w:p>
    <w:tbl>
      <w:tblPr>
        <w:tblStyle w:val="GridTable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0"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0"/>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6373" w14:textId="77777777" w:rsidR="00F00D1E" w:rsidRDefault="00F00D1E" w:rsidP="002216B3">
      <w:pPr>
        <w:spacing w:line="240" w:lineRule="auto"/>
      </w:pPr>
      <w:r>
        <w:separator/>
      </w:r>
    </w:p>
  </w:endnote>
  <w:endnote w:type="continuationSeparator" w:id="0">
    <w:p w14:paraId="21ED24B3" w14:textId="77777777" w:rsidR="00F00D1E" w:rsidRDefault="00F00D1E"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0A84" w14:textId="77777777" w:rsidR="00F00D1E" w:rsidRDefault="00F00D1E" w:rsidP="002216B3">
      <w:pPr>
        <w:spacing w:line="240" w:lineRule="auto"/>
      </w:pPr>
      <w:r>
        <w:separator/>
      </w:r>
    </w:p>
  </w:footnote>
  <w:footnote w:type="continuationSeparator" w:id="0">
    <w:p w14:paraId="4FBA2EF8" w14:textId="77777777" w:rsidR="00F00D1E" w:rsidRDefault="00F00D1E" w:rsidP="00221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70ACC"/>
    <w:multiLevelType w:val="hybridMultilevel"/>
    <w:tmpl w:val="B740A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0"/>
  </w:num>
  <w:num w:numId="2" w16cid:durableId="1568493686">
    <w:abstractNumId w:val="3"/>
  </w:num>
  <w:num w:numId="3" w16cid:durableId="574126922">
    <w:abstractNumId w:val="1"/>
  </w:num>
  <w:num w:numId="4" w16cid:durableId="1387097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6B3"/>
    <w:rsid w:val="00175FFC"/>
    <w:rsid w:val="00182750"/>
    <w:rsid w:val="002216B3"/>
    <w:rsid w:val="002F0F0E"/>
    <w:rsid w:val="003C41CF"/>
    <w:rsid w:val="004A226C"/>
    <w:rsid w:val="004E7401"/>
    <w:rsid w:val="00605476"/>
    <w:rsid w:val="0064110A"/>
    <w:rsid w:val="006761CA"/>
    <w:rsid w:val="006824A0"/>
    <w:rsid w:val="009F5255"/>
    <w:rsid w:val="00A83EFE"/>
    <w:rsid w:val="00B62665"/>
    <w:rsid w:val="00DA4BD4"/>
    <w:rsid w:val="00E33DD8"/>
    <w:rsid w:val="00EC5BFF"/>
    <w:rsid w:val="00F00D1E"/>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6B3"/>
    <w:pPr>
      <w:spacing w:after="0"/>
    </w:pPr>
    <w:rPr>
      <w:rFonts w:eastAsia="Times New Roman" w:cs="Times New Roman"/>
      <w:sz w:val="24"/>
      <w:szCs w:val="24"/>
      <w:lang w:val="nl" w:eastAsia="pl-PL"/>
    </w:rPr>
  </w:style>
  <w:style w:type="paragraph" w:styleId="Heading1">
    <w:name w:val="heading 1"/>
    <w:basedOn w:val="Normal"/>
    <w:next w:val="Normal"/>
    <w:link w:val="Heading1Char"/>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B3"/>
    <w:rPr>
      <w:rFonts w:asciiTheme="majorHAnsi" w:eastAsiaTheme="majorEastAsia" w:hAnsiTheme="majorHAnsi" w:cstheme="majorBidi"/>
      <w:spacing w:val="-10"/>
      <w:kern w:val="28"/>
      <w:sz w:val="56"/>
      <w:szCs w:val="56"/>
      <w:lang w:val="nl" w:eastAsia="pl-PL"/>
    </w:rPr>
  </w:style>
  <w:style w:type="paragraph" w:styleId="Subtitle">
    <w:name w:val="Subtitle"/>
    <w:basedOn w:val="Normal"/>
    <w:next w:val="Normal"/>
    <w:link w:val="SubtitleChar"/>
    <w:uiPriority w:val="11"/>
    <w:qFormat/>
    <w:rsid w:val="002216B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6B3"/>
    <w:rPr>
      <w:rFonts w:eastAsiaTheme="minorEastAsia" w:cs="Times New Roman"/>
      <w:color w:val="5A5A5A" w:themeColor="text1" w:themeTint="A5"/>
      <w:spacing w:val="15"/>
      <w:sz w:val="24"/>
      <w:szCs w:val="24"/>
      <w:lang w:val="nl" w:eastAsia="pl-PL"/>
    </w:rPr>
  </w:style>
  <w:style w:type="paragraph" w:styleId="Header">
    <w:name w:val="header"/>
    <w:basedOn w:val="Normal"/>
    <w:link w:val="HeaderChar"/>
    <w:uiPriority w:val="99"/>
    <w:unhideWhenUsed/>
    <w:rsid w:val="002216B3"/>
    <w:pPr>
      <w:tabs>
        <w:tab w:val="center" w:pos="4536"/>
        <w:tab w:val="right" w:pos="9072"/>
      </w:tabs>
      <w:spacing w:line="240" w:lineRule="auto"/>
    </w:pPr>
  </w:style>
  <w:style w:type="character" w:customStyle="1" w:styleId="HeaderChar">
    <w:name w:val="Header Char"/>
    <w:basedOn w:val="DefaultParagraphFont"/>
    <w:link w:val="Header"/>
    <w:uiPriority w:val="99"/>
    <w:rsid w:val="002216B3"/>
    <w:rPr>
      <w:rFonts w:eastAsia="Times New Roman" w:cs="Times New Roman"/>
      <w:sz w:val="24"/>
      <w:szCs w:val="24"/>
      <w:lang w:val="nl" w:eastAsia="pl-PL"/>
    </w:rPr>
  </w:style>
  <w:style w:type="paragraph" w:styleId="Footer">
    <w:name w:val="footer"/>
    <w:basedOn w:val="Normal"/>
    <w:link w:val="FooterChar"/>
    <w:uiPriority w:val="99"/>
    <w:unhideWhenUsed/>
    <w:rsid w:val="002216B3"/>
    <w:pPr>
      <w:tabs>
        <w:tab w:val="center" w:pos="4536"/>
        <w:tab w:val="right" w:pos="9072"/>
      </w:tabs>
      <w:spacing w:line="240" w:lineRule="auto"/>
    </w:pPr>
  </w:style>
  <w:style w:type="character" w:customStyle="1" w:styleId="FooterChar">
    <w:name w:val="Footer Char"/>
    <w:basedOn w:val="DefaultParagraphFont"/>
    <w:link w:val="Footer"/>
    <w:uiPriority w:val="99"/>
    <w:rsid w:val="002216B3"/>
    <w:rPr>
      <w:rFonts w:eastAsia="Times New Roman" w:cs="Times New Roman"/>
      <w:sz w:val="24"/>
      <w:szCs w:val="24"/>
      <w:lang w:val="nl" w:eastAsia="pl-PL"/>
    </w:rPr>
  </w:style>
  <w:style w:type="character" w:customStyle="1" w:styleId="Heading1Char">
    <w:name w:val="Heading 1 Char"/>
    <w:basedOn w:val="DefaultParagraphFont"/>
    <w:link w:val="Heading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TOCHeading">
    <w:name w:val="TOC Heading"/>
    <w:basedOn w:val="Heading1"/>
    <w:next w:val="Normal"/>
    <w:uiPriority w:val="39"/>
    <w:unhideWhenUsed/>
    <w:qFormat/>
    <w:rsid w:val="002216B3"/>
    <w:pPr>
      <w:spacing w:line="259" w:lineRule="auto"/>
      <w:outlineLvl w:val="9"/>
    </w:pPr>
    <w:rPr>
      <w:lang w:val="pl-PL"/>
    </w:rPr>
  </w:style>
  <w:style w:type="paragraph" w:styleId="ListParagraph">
    <w:name w:val="List Paragraph"/>
    <w:basedOn w:val="Normal"/>
    <w:uiPriority w:val="34"/>
    <w:qFormat/>
    <w:rsid w:val="002216B3"/>
    <w:pPr>
      <w:ind w:left="720"/>
      <w:contextualSpacing/>
    </w:pPr>
  </w:style>
  <w:style w:type="paragraph" w:styleId="TOC1">
    <w:name w:val="toc 1"/>
    <w:basedOn w:val="Normal"/>
    <w:next w:val="Normal"/>
    <w:autoRedefine/>
    <w:uiPriority w:val="39"/>
    <w:unhideWhenUsed/>
    <w:rsid w:val="002216B3"/>
    <w:pPr>
      <w:spacing w:after="100"/>
    </w:pPr>
  </w:style>
  <w:style w:type="character" w:styleId="Hyperlink">
    <w:name w:val="Hyperlink"/>
    <w:basedOn w:val="DefaultParagraphFont"/>
    <w:uiPriority w:val="99"/>
    <w:unhideWhenUsed/>
    <w:rsid w:val="002216B3"/>
    <w:rPr>
      <w:color w:val="0000FF" w:themeColor="hyperlink"/>
      <w:u w:val="single"/>
    </w:rPr>
  </w:style>
  <w:style w:type="paragraph" w:styleId="TOC2">
    <w:name w:val="toc 2"/>
    <w:basedOn w:val="Normal"/>
    <w:next w:val="Normal"/>
    <w:autoRedefine/>
    <w:uiPriority w:val="39"/>
    <w:unhideWhenUsed/>
    <w:rsid w:val="002216B3"/>
    <w:pPr>
      <w:spacing w:after="100" w:line="259" w:lineRule="auto"/>
      <w:ind w:left="220"/>
    </w:pPr>
    <w:rPr>
      <w:rFonts w:eastAsiaTheme="minorEastAsia"/>
      <w:sz w:val="22"/>
      <w:szCs w:val="22"/>
      <w:lang w:val="pl-PL"/>
    </w:rPr>
  </w:style>
  <w:style w:type="paragraph" w:styleId="TOC3">
    <w:name w:val="toc 3"/>
    <w:basedOn w:val="Normal"/>
    <w:next w:val="Normal"/>
    <w:autoRedefine/>
    <w:uiPriority w:val="39"/>
    <w:unhideWhenUsed/>
    <w:rsid w:val="002216B3"/>
    <w:pPr>
      <w:spacing w:after="100" w:line="259" w:lineRule="auto"/>
      <w:ind w:left="440"/>
    </w:pPr>
    <w:rPr>
      <w:rFonts w:eastAsiaTheme="minorEastAsia"/>
      <w:sz w:val="22"/>
      <w:szCs w:val="22"/>
      <w:lang w:val="pl-PL"/>
    </w:rPr>
  </w:style>
  <w:style w:type="character" w:customStyle="1" w:styleId="Heading3Char">
    <w:name w:val="Heading 3 Char"/>
    <w:basedOn w:val="DefaultParagraphFont"/>
    <w:link w:val="Heading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PlainTable1">
    <w:name w:val="Plain Table 1"/>
    <w:basedOn w:val="TableNormal"/>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408</Words>
  <Characters>2327</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9</cp:revision>
  <dcterms:created xsi:type="dcterms:W3CDTF">2023-03-14T17:34:00Z</dcterms:created>
  <dcterms:modified xsi:type="dcterms:W3CDTF">2023-03-17T09:06:00Z</dcterms:modified>
</cp:coreProperties>
</file>