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br w:type="page"/>
      </w:r>
    </w:p>
    <w:p w:rsidR="009C37AB" w:rsidRPr="009C37AB" w:rsidRDefault="009C37AB"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9C37AB">
        <w:rPr>
          <w:rFonts w:ascii="Times New Roman" w:hAnsi="Times New Roman" w:cs="Times New Roman"/>
          <w:noProof w:val="0"/>
          <w:sz w:val="24"/>
          <w:szCs w:val="24"/>
        </w:rPr>
        <w:lastRenderedPageBreak/>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  Using these data, we show that …. [1-2 sentence summary of most important result for toothfish].</w:t>
      </w:r>
    </w:p>
    <w:p w:rsidR="00307F62" w:rsidRPr="00307F62" w:rsidRDefault="00307F62"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Bertalanffy growth function:</w:t>
      </w:r>
    </w:p>
    <w:p w:rsidR="00940E38" w:rsidRPr="00940E38" w:rsidRDefault="00F779D1"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lastRenderedPageBreak/>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allometric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F779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Bertalanffy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F779D1"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Penalized likelihood, the prior on the Linf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F779D1"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m:t>
                  </m:r>
                </m:sub>
                <m:sup>
                  <m:r>
                    <w:rPr>
                      <w:rFonts w:ascii="Cambria Math" w:hAnsi="Cambria Math" w:cs="Times New Roman"/>
                      <w:sz w:val="24"/>
                      <w:szCs w:val="24"/>
                    </w:rPr>
                    <m:t>2</m:t>
                  </m:r>
                </m:sup>
              </m:sSubSup>
            </m:e>
          </m:d>
        </m:oMath>
      </m:oMathPara>
    </w:p>
    <w:p w:rsidR="00EA6722" w:rsidRDefault="00EA6722" w:rsidP="00F71B08">
      <w:pPr>
        <w:tabs>
          <w:tab w:val="left" w:pos="360"/>
          <w:tab w:val="left" w:pos="720"/>
          <w:tab w:val="left" w:pos="8640"/>
        </w:tabs>
        <w:spacing w:after="0" w:line="480" w:lineRule="auto"/>
        <w:jc w:val="both"/>
        <w:rPr>
          <w:rFonts w:ascii="Times New Roman" w:hAnsi="Times New Roman" w:cs="Times New Roman"/>
          <w:sz w:val="24"/>
          <w:szCs w:val="24"/>
        </w:rPr>
      </w:pPr>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r w:rsidRPr="009C37AB">
        <w:rPr>
          <w:rFonts w:ascii="Times New Roman" w:hAnsi="Times New Roman" w:cs="Times New Roman"/>
          <w:i/>
          <w:sz w:val="24"/>
          <w:szCs w:val="24"/>
        </w:rPr>
        <w:t>i</w:t>
      </w:r>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toothfish </w:t>
      </w:r>
      <w:r w:rsidR="0017683B" w:rsidRPr="009C37AB">
        <w:rPr>
          <w:rFonts w:ascii="Times New Roman" w:hAnsi="Times New Roman" w:cs="Times New Roman"/>
          <w:sz w:val="24"/>
          <w:szCs w:val="24"/>
        </w:rPr>
        <w:t>(</w:t>
      </w:r>
      <w:r w:rsidR="00215572">
        <w:rPr>
          <w:rFonts w:ascii="Times New Roman" w:hAnsi="Times New Roman" w:cs="Times New Roman"/>
          <w:i/>
          <w:sz w:val="24"/>
          <w:szCs w:val="24"/>
        </w:rPr>
        <w:t>Dissostichus mawson</w:t>
      </w:r>
      <w:r w:rsidR="0017683B">
        <w:rPr>
          <w:rFonts w:ascii="Times New Roman" w:hAnsi="Times New Roman" w:cs="Times New Roman"/>
          <w:i/>
          <w:sz w:val="24"/>
          <w:szCs w:val="24"/>
        </w:rPr>
        <w:t>i</w:t>
      </w:r>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0E273D" w:rsidRPr="00424CBA" w:rsidRDefault="000E273D"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424CBA" w:rsidRPr="00424CBA" w:rsidRDefault="00424CBA" w:rsidP="00424CBA">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p>
    <w:p w:rsidR="0080001A" w:rsidRDefault="0080001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Sex-specific gamma could not be estimated (see v7).</w:t>
      </w:r>
    </w:p>
    <w:p w:rsidR="008D1EF6" w:rsidRPr="009C6B60" w:rsidRDefault="008D1EF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tvi</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 devs</w:t>
            </w: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Area devs</w:t>
            </w: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8574DE"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8574DE" w:rsidRPr="00E52B9B" w:rsidRDefault="00427A8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A simulation study was done to validate the model.</w:t>
      </w:r>
    </w:p>
    <w:p w:rsidR="003767B6" w:rsidRPr="00E52B9B" w:rsidRDefault="003767B6"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Simulated data with no random effects, k, z, k and z.</w:t>
      </w:r>
      <w:r w:rsidR="00E54769">
        <w:rPr>
          <w:rFonts w:ascii="Times New Roman" w:hAnsi="Times New Roman" w:cs="Times New Roman"/>
          <w:sz w:val="24"/>
          <w:szCs w:val="24"/>
        </w:rPr>
        <w:t xml:space="preserve"> Did 100 simulations for each of these 4 scenarios</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lastRenderedPageBreak/>
        <w:t>Fit the model to the data.</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w:t>
      </w:r>
      <w:r w:rsidR="00E54769">
        <w:rPr>
          <w:rFonts w:ascii="Times New Roman" w:hAnsi="Times New Roman" w:cs="Times New Roman"/>
          <w:sz w:val="24"/>
          <w:szCs w:val="24"/>
        </w:rPr>
        <w:t xml:space="preserve"> but when psi was fixed at 0 the model could recover the pars well.</w:t>
      </w:r>
    </w:p>
    <w:p w:rsidR="00E52B9B" w:rsidRPr="00E52B9B" w:rsidRDefault="00BB44CF"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bookmarkStart w:id="0" w:name="_GoBack"/>
      <w:bookmarkEnd w:id="0"/>
    </w:p>
    <w:p w:rsidR="00A55D1F" w:rsidRDefault="00A55D1F" w:rsidP="00F71B08">
      <w:pPr>
        <w:tabs>
          <w:tab w:val="left" w:pos="360"/>
          <w:tab w:val="left" w:pos="720"/>
          <w:tab w:val="left" w:pos="8640"/>
        </w:tabs>
        <w:spacing w:after="0" w:line="480" w:lineRule="auto"/>
        <w:rPr>
          <w:rFonts w:ascii="Times New Roman" w:hAnsi="Times New Roman" w:cs="Times New Roman"/>
          <w:sz w:val="24"/>
          <w:szCs w:val="24"/>
        </w:rPr>
      </w:pPr>
    </w:p>
    <w:p w:rsidR="00E52B9B" w:rsidRPr="009C37AB" w:rsidRDefault="00E52B9B" w:rsidP="00E52B9B">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Results</w:t>
      </w:r>
    </w:p>
    <w:p w:rsidR="00E52B9B" w:rsidRDefault="00702AE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Simulati</w:t>
      </w:r>
      <w:r w:rsidR="00BB44CF">
        <w:rPr>
          <w:rFonts w:ascii="Times New Roman" w:hAnsi="Times New Roman" w:cs="Times New Roman"/>
          <w:sz w:val="24"/>
          <w:szCs w:val="24"/>
        </w:rPr>
        <w:t>on</w:t>
      </w:r>
    </w:p>
    <w:p w:rsidR="00147A67" w:rsidRDefault="00147A67"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9C0ED4" w:rsidRDefault="009C0ED4" w:rsidP="009C0ED4">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 effects</w:t>
            </w: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bl>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Estimation</w:t>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No random effects</w:t>
      </w:r>
    </w:p>
    <w:p w:rsidR="00E52B9B" w:rsidRDefault="00AD517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Random effects of k</w:t>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FF4139"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F4139" w:rsidRDefault="00FF4139"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A55D1F" w:rsidRPr="009C37AB" w:rsidRDefault="00A55D1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3"/>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F71B08" w:rsidRDefault="00F71B08" w:rsidP="0089043B">
      <w:pPr>
        <w:tabs>
          <w:tab w:val="left" w:pos="360"/>
          <w:tab w:val="left" w:pos="720"/>
          <w:tab w:val="left" w:pos="8640"/>
        </w:tabs>
        <w:spacing w:after="0" w:line="480" w:lineRule="auto"/>
        <w:rPr>
          <w:rFonts w:ascii="Times New Roman" w:hAnsi="Times New Roman" w:cs="Times New Roman"/>
          <w:sz w:val="24"/>
          <w:szCs w:val="24"/>
        </w:rPr>
      </w:pP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817B08" w:rsidRPr="00D90579" w:rsidRDefault="00817B08" w:rsidP="00817B08">
      <w:pPr>
        <w:tabs>
          <w:tab w:val="left" w:pos="360"/>
          <w:tab w:val="left" w:pos="720"/>
          <w:tab w:val="left" w:pos="8640"/>
        </w:tabs>
        <w:spacing w:after="0" w:line="240" w:lineRule="auto"/>
        <w:rPr>
          <w:rFonts w:ascii="Times New Roman" w:hAnsi="Times New Roman" w:cs="Times New Roman"/>
          <w:sz w:val="20"/>
          <w:szCs w:val="20"/>
        </w:rPr>
      </w:pPr>
    </w:p>
    <w:p w:rsidR="00E76581" w:rsidRDefault="00E76581">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F779D1"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F779D1"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9D1" w:rsidRDefault="00F779D1" w:rsidP="00D21621">
      <w:pPr>
        <w:spacing w:after="0" w:line="240" w:lineRule="auto"/>
      </w:pPr>
      <w:r>
        <w:separator/>
      </w:r>
    </w:p>
  </w:endnote>
  <w:endnote w:type="continuationSeparator" w:id="0">
    <w:p w:rsidR="00F779D1" w:rsidRDefault="00F779D1"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rsidR="00F779D1" w:rsidRDefault="00F779D1">
        <w:pPr>
          <w:pStyle w:val="Footer"/>
          <w:jc w:val="center"/>
        </w:pPr>
        <w:r>
          <w:fldChar w:fldCharType="begin"/>
        </w:r>
        <w:r>
          <w:instrText xml:space="preserve"> PAGE   \* MERGEFORMAT </w:instrText>
        </w:r>
        <w:r>
          <w:fldChar w:fldCharType="separate"/>
        </w:r>
        <w:r w:rsidR="009A70B4">
          <w:rPr>
            <w:noProof/>
          </w:rPr>
          <w:t>10</w:t>
        </w:r>
        <w:r>
          <w:rPr>
            <w:noProof/>
          </w:rPr>
          <w:fldChar w:fldCharType="end"/>
        </w:r>
      </w:p>
    </w:sdtContent>
  </w:sdt>
  <w:p w:rsidR="00F779D1" w:rsidRDefault="00F77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9D1" w:rsidRDefault="00F779D1" w:rsidP="00D21621">
      <w:pPr>
        <w:spacing w:after="0" w:line="240" w:lineRule="auto"/>
      </w:pPr>
      <w:r>
        <w:separator/>
      </w:r>
    </w:p>
  </w:footnote>
  <w:footnote w:type="continuationSeparator" w:id="0">
    <w:p w:rsidR="00F779D1" w:rsidRDefault="00F779D1"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44B5"/>
    <w:rsid w:val="000E6639"/>
    <w:rsid w:val="00103F5A"/>
    <w:rsid w:val="001118E8"/>
    <w:rsid w:val="00122FC8"/>
    <w:rsid w:val="001400CD"/>
    <w:rsid w:val="00147A67"/>
    <w:rsid w:val="0017683B"/>
    <w:rsid w:val="001910E9"/>
    <w:rsid w:val="00192981"/>
    <w:rsid w:val="001953FE"/>
    <w:rsid w:val="0019699F"/>
    <w:rsid w:val="001B594F"/>
    <w:rsid w:val="001C3BA8"/>
    <w:rsid w:val="001C6389"/>
    <w:rsid w:val="001D4B5F"/>
    <w:rsid w:val="001F2C5D"/>
    <w:rsid w:val="001F3564"/>
    <w:rsid w:val="00215572"/>
    <w:rsid w:val="00222EE1"/>
    <w:rsid w:val="00230447"/>
    <w:rsid w:val="002400BB"/>
    <w:rsid w:val="0024310C"/>
    <w:rsid w:val="00244483"/>
    <w:rsid w:val="00247CAC"/>
    <w:rsid w:val="00250422"/>
    <w:rsid w:val="002526DC"/>
    <w:rsid w:val="002648DA"/>
    <w:rsid w:val="00266774"/>
    <w:rsid w:val="00297EDF"/>
    <w:rsid w:val="002A3F7F"/>
    <w:rsid w:val="002A6000"/>
    <w:rsid w:val="002B4908"/>
    <w:rsid w:val="002C5016"/>
    <w:rsid w:val="002C582E"/>
    <w:rsid w:val="002E0656"/>
    <w:rsid w:val="00307F62"/>
    <w:rsid w:val="00321705"/>
    <w:rsid w:val="0033736C"/>
    <w:rsid w:val="00341937"/>
    <w:rsid w:val="0035468C"/>
    <w:rsid w:val="00374476"/>
    <w:rsid w:val="0037498F"/>
    <w:rsid w:val="003767B6"/>
    <w:rsid w:val="0038117F"/>
    <w:rsid w:val="003819DE"/>
    <w:rsid w:val="003827F9"/>
    <w:rsid w:val="003914E0"/>
    <w:rsid w:val="003A3279"/>
    <w:rsid w:val="003B1F46"/>
    <w:rsid w:val="003B2E52"/>
    <w:rsid w:val="003C00F6"/>
    <w:rsid w:val="003C1225"/>
    <w:rsid w:val="003C6CBA"/>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B1687"/>
    <w:rsid w:val="004B1E6C"/>
    <w:rsid w:val="004C2243"/>
    <w:rsid w:val="004C2630"/>
    <w:rsid w:val="004D0B4A"/>
    <w:rsid w:val="004E2A0B"/>
    <w:rsid w:val="004E4108"/>
    <w:rsid w:val="004E6298"/>
    <w:rsid w:val="00507964"/>
    <w:rsid w:val="00550A9A"/>
    <w:rsid w:val="00570D16"/>
    <w:rsid w:val="00572C51"/>
    <w:rsid w:val="005745C0"/>
    <w:rsid w:val="00577B8B"/>
    <w:rsid w:val="00581C85"/>
    <w:rsid w:val="00584E95"/>
    <w:rsid w:val="00587399"/>
    <w:rsid w:val="005A4504"/>
    <w:rsid w:val="005B705A"/>
    <w:rsid w:val="005E3599"/>
    <w:rsid w:val="005F4D7C"/>
    <w:rsid w:val="006024D6"/>
    <w:rsid w:val="006170A6"/>
    <w:rsid w:val="00620775"/>
    <w:rsid w:val="00634CE3"/>
    <w:rsid w:val="00637679"/>
    <w:rsid w:val="006548B2"/>
    <w:rsid w:val="00655AED"/>
    <w:rsid w:val="00657CB4"/>
    <w:rsid w:val="00672EE4"/>
    <w:rsid w:val="006D0082"/>
    <w:rsid w:val="006E2633"/>
    <w:rsid w:val="00702AE4"/>
    <w:rsid w:val="0070458D"/>
    <w:rsid w:val="00706F6D"/>
    <w:rsid w:val="007233F4"/>
    <w:rsid w:val="00723CCB"/>
    <w:rsid w:val="00726AF6"/>
    <w:rsid w:val="00732B0D"/>
    <w:rsid w:val="00733167"/>
    <w:rsid w:val="007360A0"/>
    <w:rsid w:val="00743673"/>
    <w:rsid w:val="007513F7"/>
    <w:rsid w:val="00772D9F"/>
    <w:rsid w:val="0077377F"/>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74DE"/>
    <w:rsid w:val="00861AFB"/>
    <w:rsid w:val="00870ACE"/>
    <w:rsid w:val="008717A7"/>
    <w:rsid w:val="00875F14"/>
    <w:rsid w:val="0088056C"/>
    <w:rsid w:val="0089043B"/>
    <w:rsid w:val="00890EE0"/>
    <w:rsid w:val="00896BD0"/>
    <w:rsid w:val="00897842"/>
    <w:rsid w:val="008A1964"/>
    <w:rsid w:val="008A49FF"/>
    <w:rsid w:val="008B5C34"/>
    <w:rsid w:val="008C7712"/>
    <w:rsid w:val="008D1B58"/>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46148"/>
    <w:rsid w:val="00950562"/>
    <w:rsid w:val="00963A47"/>
    <w:rsid w:val="009738B0"/>
    <w:rsid w:val="009841E5"/>
    <w:rsid w:val="00996A1F"/>
    <w:rsid w:val="009A70B4"/>
    <w:rsid w:val="009B3149"/>
    <w:rsid w:val="009B583F"/>
    <w:rsid w:val="009C07ED"/>
    <w:rsid w:val="009C0ED4"/>
    <w:rsid w:val="009C37AB"/>
    <w:rsid w:val="009C6B60"/>
    <w:rsid w:val="009E001B"/>
    <w:rsid w:val="009F6A06"/>
    <w:rsid w:val="00A04FDF"/>
    <w:rsid w:val="00A07DE8"/>
    <w:rsid w:val="00A22698"/>
    <w:rsid w:val="00A33E22"/>
    <w:rsid w:val="00A432C6"/>
    <w:rsid w:val="00A54DCC"/>
    <w:rsid w:val="00A55D1F"/>
    <w:rsid w:val="00A60FF5"/>
    <w:rsid w:val="00A72B89"/>
    <w:rsid w:val="00A8413F"/>
    <w:rsid w:val="00A9144C"/>
    <w:rsid w:val="00A94EC6"/>
    <w:rsid w:val="00AA0DA9"/>
    <w:rsid w:val="00AB2A7D"/>
    <w:rsid w:val="00AC7ED2"/>
    <w:rsid w:val="00AD5176"/>
    <w:rsid w:val="00AE3F42"/>
    <w:rsid w:val="00B06A56"/>
    <w:rsid w:val="00B133A3"/>
    <w:rsid w:val="00B147D2"/>
    <w:rsid w:val="00B27000"/>
    <w:rsid w:val="00B344A8"/>
    <w:rsid w:val="00B466AE"/>
    <w:rsid w:val="00B54B63"/>
    <w:rsid w:val="00B66D5E"/>
    <w:rsid w:val="00B711EC"/>
    <w:rsid w:val="00B73CF0"/>
    <w:rsid w:val="00B8286D"/>
    <w:rsid w:val="00B94CBC"/>
    <w:rsid w:val="00BA4710"/>
    <w:rsid w:val="00BA6D31"/>
    <w:rsid w:val="00BB132F"/>
    <w:rsid w:val="00BB44CF"/>
    <w:rsid w:val="00BD775D"/>
    <w:rsid w:val="00BE3F76"/>
    <w:rsid w:val="00BE7622"/>
    <w:rsid w:val="00BF647D"/>
    <w:rsid w:val="00C06676"/>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3790"/>
    <w:rsid w:val="00CE6E8D"/>
    <w:rsid w:val="00CF0504"/>
    <w:rsid w:val="00CF5747"/>
    <w:rsid w:val="00D00F77"/>
    <w:rsid w:val="00D018E5"/>
    <w:rsid w:val="00D072D1"/>
    <w:rsid w:val="00D07864"/>
    <w:rsid w:val="00D141B9"/>
    <w:rsid w:val="00D17015"/>
    <w:rsid w:val="00D21621"/>
    <w:rsid w:val="00D252FF"/>
    <w:rsid w:val="00D269B9"/>
    <w:rsid w:val="00D30258"/>
    <w:rsid w:val="00D32788"/>
    <w:rsid w:val="00D66CB2"/>
    <w:rsid w:val="00D82E23"/>
    <w:rsid w:val="00D851A4"/>
    <w:rsid w:val="00D868CF"/>
    <w:rsid w:val="00D90579"/>
    <w:rsid w:val="00D92192"/>
    <w:rsid w:val="00D93B9E"/>
    <w:rsid w:val="00D9718B"/>
    <w:rsid w:val="00DA5983"/>
    <w:rsid w:val="00DB676E"/>
    <w:rsid w:val="00DC11C2"/>
    <w:rsid w:val="00DC613A"/>
    <w:rsid w:val="00DC680B"/>
    <w:rsid w:val="00DC6BF5"/>
    <w:rsid w:val="00DC7715"/>
    <w:rsid w:val="00DE639A"/>
    <w:rsid w:val="00DF2EF2"/>
    <w:rsid w:val="00DF5788"/>
    <w:rsid w:val="00E05DC9"/>
    <w:rsid w:val="00E20BAE"/>
    <w:rsid w:val="00E34336"/>
    <w:rsid w:val="00E503C0"/>
    <w:rsid w:val="00E51F89"/>
    <w:rsid w:val="00E52B9B"/>
    <w:rsid w:val="00E52D78"/>
    <w:rsid w:val="00E54769"/>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F03978"/>
    <w:rsid w:val="00F1568A"/>
    <w:rsid w:val="00F17AE7"/>
    <w:rsid w:val="00F2106D"/>
    <w:rsid w:val="00F26455"/>
    <w:rsid w:val="00F52ABC"/>
    <w:rsid w:val="00F6411C"/>
    <w:rsid w:val="00F71B08"/>
    <w:rsid w:val="00F757E8"/>
    <w:rsid w:val="00F779D1"/>
    <w:rsid w:val="00F8200B"/>
    <w:rsid w:val="00F84221"/>
    <w:rsid w:val="00F85DD6"/>
    <w:rsid w:val="00FA313D"/>
    <w:rsid w:val="00FB17A0"/>
    <w:rsid w:val="00FC5D92"/>
    <w:rsid w:val="00FC682C"/>
    <w:rsid w:val="00FC7639"/>
    <w:rsid w:val="00FD7A35"/>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17052-21F9-4F37-8A10-3958BFA3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16</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188</cp:revision>
  <dcterms:created xsi:type="dcterms:W3CDTF">2013-11-14T23:57:00Z</dcterms:created>
  <dcterms:modified xsi:type="dcterms:W3CDTF">2014-12-26T05:13:00Z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