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5580E" w14:textId="5496F9AF" w:rsidR="00C54A48" w:rsidRDefault="00F07DEB">
      <w:pPr>
        <w:jc w:val="left"/>
        <w:rPr>
          <w:sz w:val="40"/>
          <w:szCs w:val="40"/>
          <w:lang w:val="en-GB"/>
        </w:rPr>
      </w:pPr>
      <w:r>
        <w:rPr>
          <w:rFonts w:ascii="Arial Narrow" w:hAnsi="Arial Narrow" w:cs="Arial Narrow"/>
          <w:b/>
          <w:sz w:val="40"/>
          <w:szCs w:val="40"/>
          <w:lang w:val="en-GB"/>
        </w:rPr>
        <w:t>Beyond age length keys: ordinal models for predicting age given length</w:t>
      </w:r>
    </w:p>
    <w:p w14:paraId="344FD7BF" w14:textId="77777777" w:rsidR="00C54A48" w:rsidRDefault="00C54A48">
      <w:pPr>
        <w:pStyle w:val="Subtitle"/>
        <w:rPr>
          <w:rFonts w:cs="Arial Narrow"/>
          <w:b w:val="0"/>
          <w:sz w:val="22"/>
          <w:szCs w:val="22"/>
          <w:lang w:val="en-GB"/>
        </w:rPr>
      </w:pPr>
    </w:p>
    <w:p w14:paraId="761478E0" w14:textId="77777777" w:rsidR="00C54A48" w:rsidRDefault="00C4368D">
      <w:pPr>
        <w:pStyle w:val="ISBN"/>
        <w:rPr>
          <w:lang w:val="en-GB"/>
        </w:rPr>
      </w:pPr>
      <w:r>
        <w:rPr>
          <w:rFonts w:cs="Arial"/>
          <w:lang w:val="en-GB"/>
        </w:rPr>
        <w:t xml:space="preserve">New Zealand Fisheries Assessment Report </w:t>
      </w:r>
      <w:r>
        <w:rPr>
          <w:highlight w:val="yellow"/>
          <w:lang w:val="en-GB"/>
        </w:rPr>
        <w:t>2022/xx</w:t>
      </w:r>
    </w:p>
    <w:p w14:paraId="0A6E15F3" w14:textId="77777777" w:rsidR="00C54A48" w:rsidRDefault="00C54A48">
      <w:pPr>
        <w:pStyle w:val="ISBN"/>
        <w:rPr>
          <w:lang w:val="en-GB"/>
        </w:rPr>
      </w:pPr>
    </w:p>
    <w:p w14:paraId="3C4CC665" w14:textId="22045C1E" w:rsidR="00C54A48" w:rsidRDefault="00C4368D">
      <w:pPr>
        <w:pStyle w:val="ISBN"/>
        <w:ind w:firstLine="720"/>
        <w:rPr>
          <w:lang w:val="en-GB"/>
        </w:rPr>
      </w:pPr>
      <w:r>
        <w:rPr>
          <w:lang w:val="en-GB"/>
        </w:rPr>
        <w:t>D.N. Webber</w:t>
      </w:r>
    </w:p>
    <w:p w14:paraId="1C4E9D07" w14:textId="2950F4DB" w:rsidR="001D07C4" w:rsidRDefault="00DE54D3">
      <w:pPr>
        <w:pStyle w:val="ISBN"/>
        <w:ind w:firstLine="720"/>
        <w:rPr>
          <w:lang w:val="en-GB"/>
        </w:rPr>
      </w:pPr>
      <w:r>
        <w:rPr>
          <w:lang w:val="en-GB"/>
        </w:rPr>
        <w:t xml:space="preserve">A. </w:t>
      </w:r>
      <w:r w:rsidR="006846FC">
        <w:rPr>
          <w:lang w:val="en-GB"/>
        </w:rPr>
        <w:t>Dunn</w:t>
      </w:r>
    </w:p>
    <w:p w14:paraId="21CE4BA7" w14:textId="44919EDE" w:rsidR="00AA2957" w:rsidRDefault="00AA2957">
      <w:pPr>
        <w:pStyle w:val="ISBN"/>
        <w:ind w:firstLine="720"/>
        <w:rPr>
          <w:lang w:val="en-GB"/>
        </w:rPr>
      </w:pPr>
      <w:r>
        <w:rPr>
          <w:lang w:val="en-GB"/>
        </w:rPr>
        <w:t>S. Mormede</w:t>
      </w:r>
    </w:p>
    <w:p w14:paraId="0D6AF224" w14:textId="77777777" w:rsidR="00C54A48" w:rsidRDefault="00C54A48">
      <w:pPr>
        <w:pStyle w:val="ISBN"/>
        <w:ind w:firstLine="720"/>
        <w:rPr>
          <w:lang w:val="en-GB"/>
        </w:rPr>
      </w:pPr>
    </w:p>
    <w:p w14:paraId="5AD808D9" w14:textId="77777777" w:rsidR="00C54A48" w:rsidRDefault="00C4368D">
      <w:pPr>
        <w:rPr>
          <w:lang w:val="en-GB"/>
        </w:rPr>
      </w:pPr>
      <w:r>
        <w:rPr>
          <w:rFonts w:ascii="Arial Narrow" w:hAnsi="Arial Narrow" w:cs="Arial Narrow"/>
          <w:bCs/>
          <w:lang w:val="en-GB"/>
        </w:rPr>
        <w:t>ISSN xxxx-xxxx (online)</w:t>
      </w:r>
    </w:p>
    <w:p w14:paraId="2CD84865" w14:textId="77777777" w:rsidR="00C54A48" w:rsidRDefault="00C4368D">
      <w:pPr>
        <w:rPr>
          <w:lang w:val="en-GB"/>
        </w:rPr>
      </w:pPr>
      <w:r>
        <w:rPr>
          <w:rFonts w:ascii="Arial Narrow" w:hAnsi="Arial Narrow" w:cs="Arial Narrow"/>
          <w:bCs/>
          <w:lang w:val="en-GB"/>
        </w:rPr>
        <w:t>ISBN yyyy-yyyy (online)</w:t>
      </w:r>
    </w:p>
    <w:p w14:paraId="005E2330" w14:textId="77777777" w:rsidR="00C54A48" w:rsidRDefault="00C54A48">
      <w:pPr>
        <w:pStyle w:val="ReturnAddress"/>
        <w:jc w:val="left"/>
        <w:rPr>
          <w:rFonts w:ascii="Arial Narrow" w:hAnsi="Arial Narrow" w:cs="Arial Narrow"/>
          <w:bCs/>
          <w:sz w:val="24"/>
          <w:lang w:val="en-GB"/>
        </w:rPr>
      </w:pPr>
    </w:p>
    <w:p w14:paraId="36788968" w14:textId="77777777" w:rsidR="00C54A48" w:rsidRDefault="00C4368D">
      <w:pPr>
        <w:pStyle w:val="Date-frontpage"/>
        <w:rPr>
          <w:lang w:val="en-GB"/>
        </w:rPr>
        <w:sectPr w:rsidR="00C54A48">
          <w:headerReference w:type="default" r:id="rId11"/>
          <w:footerReference w:type="even" r:id="rId12"/>
          <w:footerReference w:type="default" r:id="rId13"/>
          <w:pgSz w:w="11906" w:h="16838"/>
          <w:pgMar w:top="3402" w:right="907" w:bottom="777" w:left="4876" w:header="720" w:footer="720" w:gutter="0"/>
          <w:cols w:space="720"/>
          <w:formProt w:val="0"/>
          <w:docGrid w:linePitch="360"/>
        </w:sectPr>
      </w:pPr>
      <w:r>
        <w:rPr>
          <w:highlight w:val="yellow"/>
          <w:lang w:val="en-GB"/>
        </w:rPr>
        <w:t>month 2022</w:t>
      </w:r>
    </w:p>
    <w:p w14:paraId="493C31A0" w14:textId="77777777" w:rsidR="00C54A48" w:rsidRDefault="00C54A48">
      <w:pPr>
        <w:rPr>
          <w:sz w:val="20"/>
          <w:lang w:val="en-GB"/>
        </w:rPr>
      </w:pPr>
    </w:p>
    <w:p w14:paraId="25489CFF" w14:textId="77777777" w:rsidR="00C54A48" w:rsidRDefault="00C4368D">
      <w:pPr>
        <w:rPr>
          <w:lang w:val="en-GB"/>
        </w:rPr>
      </w:pPr>
      <w:r>
        <w:rPr>
          <w:lang w:val="en-GB"/>
        </w:rPr>
        <w:t>Requests for further copies should be directed to:</w:t>
      </w:r>
    </w:p>
    <w:p w14:paraId="6DBB9C41" w14:textId="77777777" w:rsidR="00C54A48" w:rsidRDefault="00C54A48">
      <w:pPr>
        <w:rPr>
          <w:lang w:val="en-GB"/>
        </w:rPr>
      </w:pPr>
    </w:p>
    <w:p w14:paraId="51665D9A" w14:textId="77777777" w:rsidR="00C54A48" w:rsidRDefault="00C4368D">
      <w:pPr>
        <w:rPr>
          <w:lang w:val="en-GB"/>
        </w:rPr>
      </w:pPr>
      <w:r>
        <w:rPr>
          <w:lang w:val="en-GB"/>
        </w:rPr>
        <w:t>Publications Logistics Officer</w:t>
      </w:r>
    </w:p>
    <w:p w14:paraId="5F21BDAD" w14:textId="77777777" w:rsidR="00C54A48" w:rsidRDefault="00C4368D">
      <w:pPr>
        <w:rPr>
          <w:lang w:val="en-GB"/>
        </w:rPr>
      </w:pPr>
      <w:r>
        <w:rPr>
          <w:lang w:val="en-GB"/>
        </w:rPr>
        <w:t>Ministry for Primary Industries</w:t>
      </w:r>
    </w:p>
    <w:p w14:paraId="2C7682CB" w14:textId="77777777" w:rsidR="00C54A48" w:rsidRDefault="00C4368D">
      <w:pPr>
        <w:rPr>
          <w:lang w:val="en-GB"/>
        </w:rPr>
      </w:pPr>
      <w:r>
        <w:rPr>
          <w:lang w:val="en-GB"/>
        </w:rPr>
        <w:t>PO Box 2526</w:t>
      </w:r>
    </w:p>
    <w:p w14:paraId="598483A1" w14:textId="77777777" w:rsidR="00C54A48" w:rsidRDefault="00C4368D">
      <w:pPr>
        <w:rPr>
          <w:lang w:val="en-GB"/>
        </w:rPr>
      </w:pPr>
      <w:r>
        <w:rPr>
          <w:lang w:val="en-GB"/>
        </w:rPr>
        <w:t>WELLINGTON 6140</w:t>
      </w:r>
    </w:p>
    <w:p w14:paraId="4BBAA82E" w14:textId="77777777" w:rsidR="00C54A48" w:rsidRDefault="00C54A48">
      <w:pPr>
        <w:rPr>
          <w:lang w:val="en-GB"/>
        </w:rPr>
      </w:pPr>
    </w:p>
    <w:p w14:paraId="52D2CDBE" w14:textId="0A6E2744" w:rsidR="00C54A48" w:rsidRDefault="00C4368D">
      <w:pPr>
        <w:rPr>
          <w:lang w:val="en-GB"/>
        </w:rPr>
      </w:pPr>
      <w:r>
        <w:rPr>
          <w:lang w:val="en-GB"/>
        </w:rPr>
        <w:t xml:space="preserve">Email: </w:t>
      </w:r>
      <w:hyperlink r:id="rId14">
        <w:r>
          <w:rPr>
            <w:rStyle w:val="Hyperlink"/>
            <w:lang w:val="en-GB"/>
          </w:rPr>
          <w:t>brand@mpi.govt.nz</w:t>
        </w:r>
      </w:hyperlink>
    </w:p>
    <w:p w14:paraId="7C2BD47A" w14:textId="77777777" w:rsidR="00C54A48" w:rsidRDefault="00C4368D">
      <w:pPr>
        <w:rPr>
          <w:lang w:val="en-GB"/>
        </w:rPr>
      </w:pPr>
      <w:r>
        <w:rPr>
          <w:lang w:val="en-GB"/>
        </w:rPr>
        <w:t>Telephone: 0800 00 83 33</w:t>
      </w:r>
    </w:p>
    <w:p w14:paraId="38834016" w14:textId="77777777" w:rsidR="00C54A48" w:rsidRDefault="00C4368D">
      <w:pPr>
        <w:rPr>
          <w:lang w:val="en-GB"/>
        </w:rPr>
      </w:pPr>
      <w:r>
        <w:rPr>
          <w:lang w:val="en-GB"/>
        </w:rPr>
        <w:t>Facsimile: 04-894 0300</w:t>
      </w:r>
    </w:p>
    <w:p w14:paraId="1E3E57E6" w14:textId="77777777" w:rsidR="00C54A48" w:rsidRDefault="00C54A48">
      <w:pPr>
        <w:rPr>
          <w:lang w:val="en-GB"/>
        </w:rPr>
      </w:pPr>
    </w:p>
    <w:p w14:paraId="58BEC61B" w14:textId="77777777" w:rsidR="00C54A48" w:rsidRDefault="00C4368D">
      <w:pPr>
        <w:rPr>
          <w:lang w:val="en-GB"/>
        </w:rPr>
      </w:pPr>
      <w:r>
        <w:rPr>
          <w:lang w:val="en-GB"/>
        </w:rPr>
        <w:t>This publication is also available on the Ministry for Primary Industries websites at:</w:t>
      </w:r>
    </w:p>
    <w:p w14:paraId="29C2D273" w14:textId="3EE520A3" w:rsidR="00C54A48" w:rsidRDefault="00FF4086">
      <w:pPr>
        <w:rPr>
          <w:lang w:val="en-GB"/>
        </w:rPr>
      </w:pPr>
      <w:hyperlink r:id="rId15">
        <w:r w:rsidR="00C4368D">
          <w:rPr>
            <w:rStyle w:val="Hyperlink"/>
            <w:lang w:val="en-GB"/>
          </w:rPr>
          <w:t>http://www.mpi.govt.nz/news-and-resources/publications</w:t>
        </w:r>
      </w:hyperlink>
    </w:p>
    <w:p w14:paraId="32105B0C" w14:textId="7721EB3F" w:rsidR="00C54A48" w:rsidRDefault="00FF4086">
      <w:pPr>
        <w:rPr>
          <w:lang w:val="en-GB"/>
        </w:rPr>
      </w:pPr>
      <w:hyperlink r:id="rId16">
        <w:r w:rsidR="00C4368D">
          <w:rPr>
            <w:rStyle w:val="Hyperlink"/>
            <w:lang w:val="en-GB"/>
          </w:rPr>
          <w:t>http://fs.fish.govt.nz</w:t>
        </w:r>
      </w:hyperlink>
      <w:r w:rsidR="00C4368D">
        <w:rPr>
          <w:lang w:val="en-GB"/>
        </w:rPr>
        <w:t xml:space="preserve"> go to Document library/Research reports</w:t>
      </w:r>
    </w:p>
    <w:p w14:paraId="3881A9F6" w14:textId="77777777" w:rsidR="00C54A48" w:rsidRDefault="00C54A48">
      <w:pPr>
        <w:rPr>
          <w:lang w:val="en-GB"/>
        </w:rPr>
      </w:pPr>
    </w:p>
    <w:p w14:paraId="61620A99" w14:textId="77777777" w:rsidR="00C54A48" w:rsidRDefault="00C54A48">
      <w:pPr>
        <w:rPr>
          <w:lang w:val="en-GB"/>
        </w:rPr>
      </w:pPr>
    </w:p>
    <w:p w14:paraId="093D6D52" w14:textId="77777777" w:rsidR="00C54A48" w:rsidRDefault="00C4368D">
      <w:pPr>
        <w:rPr>
          <w:b/>
          <w:lang w:val="en-GB"/>
        </w:rPr>
        <w:sectPr w:rsidR="00C54A48">
          <w:headerReference w:type="even" r:id="rId17"/>
          <w:headerReference w:type="default" r:id="rId18"/>
          <w:footerReference w:type="even" r:id="rId19"/>
          <w:footerReference w:type="default" r:id="rId20"/>
          <w:pgSz w:w="11906" w:h="16838"/>
          <w:pgMar w:top="1418" w:right="1418" w:bottom="1418" w:left="1418" w:header="1134" w:footer="851" w:gutter="0"/>
          <w:pgNumType w:start="2"/>
          <w:cols w:space="720"/>
          <w:formProt w:val="0"/>
          <w:docGrid w:linePitch="360"/>
        </w:sectPr>
      </w:pPr>
      <w:r>
        <w:rPr>
          <w:b/>
          <w:lang w:val="en-GB"/>
        </w:rPr>
        <w:t>© Crown Copyright – Fisheries New Zealand</w:t>
      </w:r>
    </w:p>
    <w:p w14:paraId="17C290FD" w14:textId="77777777" w:rsidR="00C54A48" w:rsidRDefault="00C54A48">
      <w:pPr>
        <w:rPr>
          <w:b/>
          <w:lang w:val="en-GB"/>
        </w:rPr>
      </w:pPr>
    </w:p>
    <w:p w14:paraId="1E40F541" w14:textId="77777777" w:rsidR="00C54A48" w:rsidRDefault="00C4368D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TABLE OF CONTENTS</w:t>
      </w:r>
    </w:p>
    <w:sdt>
      <w:sdtPr>
        <w:rPr>
          <w:rFonts w:ascii="Times New Roman" w:hAnsi="Times New Roman" w:cs="Times New Roman"/>
          <w:b w:val="0"/>
          <w:bCs w:val="0"/>
          <w:caps w:val="0"/>
          <w:szCs w:val="20"/>
        </w:rPr>
        <w:id w:val="1825932866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caps/>
          <w:szCs w:val="28"/>
        </w:rPr>
      </w:sdtEndPr>
      <w:sdtContent>
        <w:p w14:paraId="4895DE4D" w14:textId="118F4DAD" w:rsidR="00ED7742" w:rsidRDefault="00C4368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NZ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\h</w:instrText>
          </w:r>
          <w:r>
            <w:rPr>
              <w:rStyle w:val="IndexLink"/>
            </w:rPr>
            <w:fldChar w:fldCharType="separate"/>
          </w:r>
          <w:hyperlink w:anchor="_Toc98493324" w:history="1">
            <w:r w:rsidR="00ED7742" w:rsidRPr="006F7DA5">
              <w:rPr>
                <w:rStyle w:val="Hyperlink"/>
                <w:noProof/>
                <w:lang w:val="en-GB"/>
              </w:rPr>
              <w:t>Executive summary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_Toc98493324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1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387E0E62" w14:textId="0240A7A1" w:rsidR="00ED7742" w:rsidRDefault="00FF408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NZ"/>
            </w:rPr>
          </w:pPr>
          <w:hyperlink w:anchor="_Toc98493325" w:history="1">
            <w:r w:rsidR="00ED7742" w:rsidRPr="006F7DA5">
              <w:rPr>
                <w:rStyle w:val="Hyperlink"/>
                <w:noProof/>
                <w:lang w:val="en-GB"/>
              </w:rPr>
              <w:t>1.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Introduction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_Toc98493325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2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56FA9A58" w14:textId="1487D812" w:rsidR="00ED7742" w:rsidRDefault="00FF408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NZ"/>
            </w:rPr>
          </w:pPr>
          <w:hyperlink w:anchor="_Toc98493326" w:history="1">
            <w:r w:rsidR="00ED7742" w:rsidRPr="006F7DA5">
              <w:rPr>
                <w:rStyle w:val="Hyperlink"/>
                <w:noProof/>
                <w:lang w:val="en-GB"/>
              </w:rPr>
              <w:t>2.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Methods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_Toc98493326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2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67000C84" w14:textId="1FF3952A" w:rsidR="00ED7742" w:rsidRDefault="00FF4086">
          <w:pPr>
            <w:pStyle w:val="TOC2"/>
            <w:tabs>
              <w:tab w:val="left" w:pos="851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eastAsia="en-NZ"/>
            </w:rPr>
          </w:pPr>
          <w:hyperlink w:anchor="_Toc98493327" w:history="1">
            <w:r w:rsidR="00ED7742" w:rsidRPr="006F7DA5">
              <w:rPr>
                <w:rStyle w:val="Hyperlink"/>
                <w:noProof/>
                <w:lang w:val="en-GB"/>
              </w:rPr>
              <w:t>2.1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Age length keys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_Toc98493327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2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07ED0909" w14:textId="3088757C" w:rsidR="00ED7742" w:rsidRDefault="00FF4086">
          <w:pPr>
            <w:pStyle w:val="TOC2"/>
            <w:tabs>
              <w:tab w:val="left" w:pos="851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eastAsia="en-NZ"/>
            </w:rPr>
          </w:pPr>
          <w:hyperlink w:anchor="_Toc98493328" w:history="1">
            <w:r w:rsidR="00ED7742" w:rsidRPr="006F7DA5">
              <w:rPr>
                <w:rStyle w:val="Hyperlink"/>
                <w:noProof/>
                <w:lang w:val="en-GB"/>
              </w:rPr>
              <w:t>2.2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Ordinal models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_Toc98493328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3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2B805305" w14:textId="422949B0" w:rsidR="00ED7742" w:rsidRDefault="00FF408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NZ"/>
            </w:rPr>
          </w:pPr>
          <w:hyperlink w:anchor="_Toc98493329" w:history="1">
            <w:r w:rsidR="00ED7742" w:rsidRPr="006F7DA5">
              <w:rPr>
                <w:rStyle w:val="Hyperlink"/>
                <w:noProof/>
                <w:lang w:val="en-GB"/>
              </w:rPr>
              <w:t>3.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Results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_Toc98493329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4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74FDBBDB" w14:textId="2DCFFEEC" w:rsidR="00ED7742" w:rsidRDefault="00FF408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NZ"/>
            </w:rPr>
          </w:pPr>
          <w:hyperlink w:anchor="_Toc98493330" w:history="1">
            <w:r w:rsidR="00ED7742" w:rsidRPr="006F7DA5">
              <w:rPr>
                <w:rStyle w:val="Hyperlink"/>
                <w:noProof/>
              </w:rPr>
              <w:t>4.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Discussion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_Toc98493330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1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451CC6FB" w14:textId="6E5CA636" w:rsidR="00ED7742" w:rsidRDefault="00FF4086">
          <w:pPr>
            <w:pStyle w:val="TOC2"/>
            <w:tabs>
              <w:tab w:val="left" w:pos="851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eastAsia="en-NZ"/>
            </w:rPr>
          </w:pPr>
          <w:hyperlink w:anchor="_Toc98493331" w:history="1">
            <w:r w:rsidR="00ED7742" w:rsidRPr="006F7DA5">
              <w:rPr>
                <w:rStyle w:val="Hyperlink"/>
                <w:noProof/>
              </w:rPr>
              <w:t>4.1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Recommendations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_Toc98493331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1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7C0A5FED" w14:textId="047B869E" w:rsidR="00ED7742" w:rsidRDefault="00FF4086">
          <w:pPr>
            <w:pStyle w:val="TOC2"/>
            <w:tabs>
              <w:tab w:val="left" w:pos="851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eastAsia="en-NZ"/>
            </w:rPr>
          </w:pPr>
          <w:hyperlink w:anchor="_Toc98493332" w:history="1">
            <w:r w:rsidR="00ED7742" w:rsidRPr="006F7DA5">
              <w:rPr>
                <w:rStyle w:val="Hyperlink"/>
                <w:noProof/>
              </w:rPr>
              <w:t>4.2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Future research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_Toc98493332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1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350EF1A6" w14:textId="10FA6B31" w:rsidR="00ED7742" w:rsidRDefault="00FF408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NZ"/>
            </w:rPr>
          </w:pPr>
          <w:hyperlink w:anchor="_Toc98493333" w:history="1">
            <w:r w:rsidR="00ED7742" w:rsidRPr="006F7DA5">
              <w:rPr>
                <w:rStyle w:val="Hyperlink"/>
                <w:noProof/>
              </w:rPr>
              <w:t>5.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Acknowledgements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_Toc98493333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1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19592C2C" w14:textId="461F003E" w:rsidR="00ED7742" w:rsidRDefault="00FF408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NZ"/>
            </w:rPr>
          </w:pPr>
          <w:hyperlink w:anchor="_Toc98493334" w:history="1">
            <w:r w:rsidR="00ED7742" w:rsidRPr="006F7DA5">
              <w:rPr>
                <w:rStyle w:val="Hyperlink"/>
                <w:noProof/>
              </w:rPr>
              <w:t>6.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References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_Toc98493334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1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0D0056AD" w14:textId="621D68E2" w:rsidR="00ED7742" w:rsidRDefault="00FF408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NZ"/>
            </w:rPr>
          </w:pPr>
          <w:hyperlink w:anchor="_Toc98493335" w:history="1">
            <w:r w:rsidR="00ED7742" w:rsidRPr="006F7DA5">
              <w:rPr>
                <w:rStyle w:val="Hyperlink"/>
                <w:noProof/>
                <w:lang w:val="en-GB"/>
              </w:rPr>
              <w:t>7.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Tables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_Toc98493335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2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6109D149" w14:textId="4EB5583C" w:rsidR="00ED7742" w:rsidRDefault="00FF408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NZ"/>
            </w:rPr>
          </w:pPr>
          <w:hyperlink w:anchor="_Toc98493336" w:history="1">
            <w:r w:rsidR="00ED7742" w:rsidRPr="006F7DA5">
              <w:rPr>
                <w:rStyle w:val="Hyperlink"/>
                <w:noProof/>
                <w:lang w:val="en-GB"/>
              </w:rPr>
              <w:t>8.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Figures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_Toc98493336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3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50AEBE54" w14:textId="0B003270" w:rsidR="00ED7742" w:rsidRDefault="00FF408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NZ"/>
            </w:rPr>
          </w:pPr>
          <w:hyperlink w:anchor="_Toc98493337" w:history="1">
            <w:r w:rsidR="00ED7742" w:rsidRPr="006F7DA5">
              <w:rPr>
                <w:rStyle w:val="Hyperlink"/>
                <w:noProof/>
                <w:lang w:val="en-GB"/>
              </w:rPr>
              <w:t>9.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Appendix I: input for catch at age software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_Toc98493337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4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5AC86A11" w14:textId="7A84BCEE" w:rsidR="00ED7742" w:rsidRDefault="00FF408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NZ"/>
            </w:rPr>
          </w:pPr>
          <w:hyperlink w:anchor="_Toc98493338" w:history="1">
            <w:r w:rsidR="00ED7742" w:rsidRPr="006F7DA5">
              <w:rPr>
                <w:rStyle w:val="Hyperlink"/>
                <w:noProof/>
                <w:lang w:val="en-GB"/>
              </w:rPr>
              <w:t>10.</w:t>
            </w:r>
            <w:r w:rsidR="00ED774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n-NZ"/>
              </w:rPr>
              <w:tab/>
            </w:r>
            <w:r w:rsidR="00ED7742" w:rsidRPr="006F7DA5">
              <w:rPr>
                <w:rStyle w:val="Hyperlink"/>
                <w:noProof/>
                <w:lang w:val="en-GB"/>
              </w:rPr>
              <w:t>Appendix II: diagnostics plots</w:t>
            </w:r>
            <w:r w:rsidR="00ED7742">
              <w:rPr>
                <w:noProof/>
                <w:webHidden/>
              </w:rPr>
              <w:tab/>
            </w:r>
            <w:r w:rsidR="00ED7742">
              <w:rPr>
                <w:noProof/>
                <w:webHidden/>
              </w:rPr>
              <w:fldChar w:fldCharType="begin"/>
            </w:r>
            <w:r w:rsidR="00ED7742">
              <w:rPr>
                <w:noProof/>
                <w:webHidden/>
              </w:rPr>
              <w:instrText xml:space="preserve"> PAGEREF _Toc98493338 \h </w:instrText>
            </w:r>
            <w:r w:rsidR="00ED7742">
              <w:rPr>
                <w:noProof/>
                <w:webHidden/>
              </w:rPr>
            </w:r>
            <w:r w:rsidR="00ED7742">
              <w:rPr>
                <w:noProof/>
                <w:webHidden/>
              </w:rPr>
              <w:fldChar w:fldCharType="separate"/>
            </w:r>
            <w:r w:rsidR="00ED7742">
              <w:rPr>
                <w:noProof/>
                <w:webHidden/>
              </w:rPr>
              <w:t>5</w:t>
            </w:r>
            <w:r w:rsidR="00ED7742">
              <w:rPr>
                <w:noProof/>
                <w:webHidden/>
              </w:rPr>
              <w:fldChar w:fldCharType="end"/>
            </w:r>
          </w:hyperlink>
        </w:p>
        <w:p w14:paraId="42C4A07A" w14:textId="5599E7F0" w:rsidR="00C54A48" w:rsidRDefault="00C4368D" w:rsidP="003C1D48">
          <w:pPr>
            <w:pStyle w:val="TOC1"/>
            <w:tabs>
              <w:tab w:val="right" w:leader="dot" w:pos="9070"/>
            </w:tabs>
            <w:sectPr w:rsidR="00C54A48">
              <w:headerReference w:type="even" r:id="rId21"/>
              <w:headerReference w:type="default" r:id="rId22"/>
              <w:footerReference w:type="even" r:id="rId23"/>
              <w:footerReference w:type="default" r:id="rId24"/>
              <w:pgSz w:w="11906" w:h="16838"/>
              <w:pgMar w:top="1134" w:right="1418" w:bottom="1134" w:left="1418" w:header="851" w:footer="851" w:gutter="0"/>
              <w:pgNumType w:start="1"/>
              <w:cols w:space="720"/>
              <w:formProt w:val="0"/>
              <w:docGrid w:linePitch="299"/>
            </w:sectPr>
          </w:pPr>
          <w:r>
            <w:rPr>
              <w:rStyle w:val="IndexLink"/>
            </w:rPr>
            <w:fldChar w:fldCharType="end"/>
          </w:r>
        </w:p>
      </w:sdtContent>
    </w:sdt>
    <w:p w14:paraId="0C4D478F" w14:textId="77777777" w:rsidR="00C54A48" w:rsidRDefault="00C4368D" w:rsidP="0071104C">
      <w:pPr>
        <w:pStyle w:val="Heading1"/>
        <w:numPr>
          <w:ilvl w:val="0"/>
          <w:numId w:val="0"/>
        </w:numPr>
        <w:spacing w:before="0" w:after="0"/>
        <w:rPr>
          <w:b w:val="0"/>
          <w:caps w:val="0"/>
          <w:sz w:val="24"/>
          <w:lang w:val="en-GB"/>
        </w:rPr>
      </w:pPr>
      <w:bookmarkStart w:id="0" w:name="_Toc69810236"/>
      <w:bookmarkStart w:id="1" w:name="_Toc98493324"/>
      <w:r>
        <w:rPr>
          <w:lang w:val="en-GB"/>
        </w:rPr>
        <w:lastRenderedPageBreak/>
        <w:t>Executive summary</w:t>
      </w:r>
      <w:bookmarkEnd w:id="0"/>
      <w:bookmarkEnd w:id="1"/>
    </w:p>
    <w:p w14:paraId="0BBEE742" w14:textId="77777777" w:rsidR="00C54A48" w:rsidRDefault="00C54A48">
      <w:pPr>
        <w:rPr>
          <w:sz w:val="24"/>
          <w:lang w:val="en-GB"/>
        </w:rPr>
      </w:pPr>
    </w:p>
    <w:p w14:paraId="35BA8C32" w14:textId="50BACAFA" w:rsidR="00C54A48" w:rsidRDefault="00C4368D">
      <w:pPr>
        <w:rPr>
          <w:sz w:val="24"/>
          <w:lang w:val="en-GB"/>
        </w:rPr>
      </w:pPr>
      <w:r w:rsidRPr="00806E67">
        <w:rPr>
          <w:b/>
          <w:lang w:val="en-GB"/>
        </w:rPr>
        <w:t>Webber, D.N.</w:t>
      </w:r>
      <w:r w:rsidR="003B775B" w:rsidRPr="00806E67">
        <w:rPr>
          <w:rStyle w:val="FootnoteReference"/>
          <w:b/>
          <w:lang w:val="en-GB"/>
        </w:rPr>
        <w:footnoteReference w:id="1"/>
      </w:r>
      <w:r w:rsidR="00162C87">
        <w:rPr>
          <w:b/>
          <w:lang w:val="en-GB"/>
        </w:rPr>
        <w:t>;</w:t>
      </w:r>
      <w:r w:rsidR="00014089" w:rsidRPr="00806E67">
        <w:rPr>
          <w:b/>
          <w:lang w:val="en-GB"/>
        </w:rPr>
        <w:t xml:space="preserve"> </w:t>
      </w:r>
      <w:r w:rsidR="00C61727" w:rsidRPr="00806E67">
        <w:rPr>
          <w:b/>
          <w:lang w:val="en-GB"/>
        </w:rPr>
        <w:t>Dunn</w:t>
      </w:r>
      <w:r w:rsidR="00C02807" w:rsidRPr="00806E67">
        <w:rPr>
          <w:b/>
          <w:lang w:val="en-GB"/>
        </w:rPr>
        <w:t xml:space="preserve">, </w:t>
      </w:r>
      <w:r w:rsidR="00C61727" w:rsidRPr="00806E67">
        <w:rPr>
          <w:b/>
          <w:lang w:val="en-GB"/>
        </w:rPr>
        <w:t>A</w:t>
      </w:r>
      <w:r w:rsidR="00C02807" w:rsidRPr="00806E67">
        <w:rPr>
          <w:b/>
          <w:lang w:val="en-GB"/>
        </w:rPr>
        <w:t>.</w:t>
      </w:r>
      <w:r w:rsidR="00162C87">
        <w:rPr>
          <w:b/>
          <w:lang w:val="en-GB"/>
        </w:rPr>
        <w:t>; Mormede, S.</w:t>
      </w:r>
      <w:r w:rsidR="00C02807" w:rsidRPr="00806E67">
        <w:rPr>
          <w:b/>
          <w:lang w:val="en-GB"/>
        </w:rPr>
        <w:t xml:space="preserve"> </w:t>
      </w:r>
      <w:r w:rsidR="00014089" w:rsidRPr="00806E67">
        <w:rPr>
          <w:b/>
          <w:lang w:val="en-GB"/>
        </w:rPr>
        <w:t>(</w:t>
      </w:r>
      <w:r w:rsidRPr="00806E67">
        <w:rPr>
          <w:b/>
          <w:lang w:val="en-GB"/>
        </w:rPr>
        <w:t xml:space="preserve">2022). </w:t>
      </w:r>
      <w:r w:rsidR="009E410C" w:rsidRPr="00806E67">
        <w:rPr>
          <w:b/>
          <w:lang w:val="en-GB"/>
        </w:rPr>
        <w:t>Beyond age length keys: ordinal models for predicting age given length</w:t>
      </w:r>
      <w:r w:rsidRPr="00806E67">
        <w:rPr>
          <w:b/>
          <w:lang w:val="en-GB"/>
        </w:rPr>
        <w:t>.</w:t>
      </w:r>
    </w:p>
    <w:p w14:paraId="50A11D00" w14:textId="77777777" w:rsidR="00C54A48" w:rsidRPr="008D39A6" w:rsidRDefault="00C54A48">
      <w:pPr>
        <w:rPr>
          <w:bCs/>
          <w:lang w:val="en-GB"/>
        </w:rPr>
      </w:pPr>
    </w:p>
    <w:p w14:paraId="4FE263BD" w14:textId="1190A631" w:rsidR="00C54A48" w:rsidRDefault="00C4368D">
      <w:pPr>
        <w:rPr>
          <w:sz w:val="24"/>
          <w:lang w:val="en-GB"/>
        </w:rPr>
      </w:pPr>
      <w:r>
        <w:rPr>
          <w:b/>
          <w:i/>
          <w:lang w:val="en-GB"/>
        </w:rPr>
        <w:t xml:space="preserve">New Zealand Fisheries Assessment Report </w:t>
      </w:r>
      <w:r>
        <w:rPr>
          <w:b/>
          <w:i/>
          <w:highlight w:val="yellow"/>
          <w:lang w:val="en-GB"/>
        </w:rPr>
        <w:t xml:space="preserve">2022/xx. </w:t>
      </w:r>
      <w:r w:rsidR="00146C40">
        <w:rPr>
          <w:b/>
          <w:i/>
          <w:highlight w:val="yellow"/>
          <w:lang w:val="en-GB"/>
        </w:rPr>
        <w:t>Y</w:t>
      </w:r>
      <w:r>
        <w:rPr>
          <w:b/>
          <w:i/>
          <w:highlight w:val="yellow"/>
          <w:lang w:val="en-GB"/>
        </w:rPr>
        <w:t>y</w:t>
      </w:r>
      <w:r w:rsidR="00146C40">
        <w:rPr>
          <w:b/>
          <w:iCs/>
          <w:lang w:val="en-GB"/>
        </w:rPr>
        <w:t> </w:t>
      </w:r>
      <w:r>
        <w:rPr>
          <w:b/>
          <w:lang w:val="en-GB"/>
        </w:rPr>
        <w:t>p</w:t>
      </w:r>
      <w:r>
        <w:rPr>
          <w:b/>
          <w:i/>
          <w:lang w:val="en-GB"/>
        </w:rPr>
        <w:t>.</w:t>
      </w:r>
    </w:p>
    <w:p w14:paraId="3B19223A" w14:textId="77777777" w:rsidR="00C54A48" w:rsidRDefault="00C54A48">
      <w:pPr>
        <w:rPr>
          <w:bCs/>
          <w:iCs/>
          <w:lang w:val="en-GB"/>
        </w:rPr>
      </w:pPr>
    </w:p>
    <w:p w14:paraId="0EC3ACBC" w14:textId="54DBB34A" w:rsidR="00C54A48" w:rsidRDefault="00C4368D" w:rsidP="0000068B">
      <w:pPr>
        <w:rPr>
          <w:szCs w:val="22"/>
          <w:lang w:val="en-GB"/>
        </w:rPr>
      </w:pPr>
      <w:r w:rsidRPr="00EA705F">
        <w:rPr>
          <w:szCs w:val="22"/>
          <w:highlight w:val="yellow"/>
          <w:lang w:val="en-GB"/>
        </w:rPr>
        <w:t>This document describes.</w:t>
      </w:r>
    </w:p>
    <w:p w14:paraId="5036AC55" w14:textId="77777777" w:rsidR="003B775B" w:rsidRDefault="003B775B">
      <w:pPr>
        <w:rPr>
          <w:szCs w:val="22"/>
          <w:lang w:val="en-GB"/>
        </w:rPr>
      </w:pPr>
    </w:p>
    <w:p w14:paraId="03C65901" w14:textId="77777777" w:rsidR="00C54A48" w:rsidRDefault="00C4368D">
      <w:pPr>
        <w:suppressAutoHyphens w:val="0"/>
        <w:jc w:val="left"/>
        <w:rPr>
          <w:szCs w:val="22"/>
          <w:lang w:val="en-GB"/>
        </w:rPr>
      </w:pPr>
      <w:r>
        <w:br w:type="page"/>
      </w:r>
    </w:p>
    <w:p w14:paraId="6B513162" w14:textId="77777777" w:rsidR="00C54A48" w:rsidRDefault="00C4368D" w:rsidP="0071104C">
      <w:pPr>
        <w:pStyle w:val="Heading1"/>
        <w:numPr>
          <w:ilvl w:val="0"/>
          <w:numId w:val="2"/>
        </w:numPr>
        <w:tabs>
          <w:tab w:val="left" w:pos="709"/>
        </w:tabs>
        <w:spacing w:before="0" w:after="0"/>
        <w:ind w:left="709" w:hanging="709"/>
        <w:rPr>
          <w:b w:val="0"/>
          <w:caps w:val="0"/>
          <w:sz w:val="24"/>
          <w:lang w:val="en-GB"/>
        </w:rPr>
      </w:pPr>
      <w:bookmarkStart w:id="2" w:name="_Toc69810237"/>
      <w:bookmarkStart w:id="3" w:name="_Toc98493325"/>
      <w:r>
        <w:rPr>
          <w:lang w:val="en-GB"/>
        </w:rPr>
        <w:lastRenderedPageBreak/>
        <w:t>Introduction</w:t>
      </w:r>
      <w:bookmarkEnd w:id="2"/>
      <w:bookmarkEnd w:id="3"/>
    </w:p>
    <w:p w14:paraId="2E781BF6" w14:textId="50D57F3D" w:rsidR="00AE713A" w:rsidRDefault="00AE713A">
      <w:pPr>
        <w:rPr>
          <w:szCs w:val="22"/>
          <w:lang w:val="en-GB"/>
        </w:rPr>
      </w:pPr>
    </w:p>
    <w:p w14:paraId="172A3DDD" w14:textId="79BCD6A9" w:rsidR="00A95370" w:rsidRDefault="00AE713A" w:rsidP="0095219E">
      <w:pPr>
        <w:rPr>
          <w:lang w:val="en-GB"/>
        </w:rPr>
      </w:pPr>
      <w:r w:rsidRPr="00211C2D">
        <w:rPr>
          <w:lang w:val="en-GB"/>
        </w:rPr>
        <w:t xml:space="preserve">Age structured stock assessment models require </w:t>
      </w:r>
      <w:r w:rsidR="006A7EE8">
        <w:rPr>
          <w:lang w:val="en-GB"/>
        </w:rPr>
        <w:t xml:space="preserve">commercial catch or survey </w:t>
      </w:r>
      <w:r w:rsidRPr="00211C2D">
        <w:rPr>
          <w:lang w:val="en-GB"/>
        </w:rPr>
        <w:t>age composition</w:t>
      </w:r>
      <w:r w:rsidR="00F937A0">
        <w:rPr>
          <w:lang w:val="en-GB"/>
        </w:rPr>
        <w:t xml:space="preserve"> data</w:t>
      </w:r>
      <w:r w:rsidR="0095219E">
        <w:rPr>
          <w:lang w:val="en-GB"/>
        </w:rPr>
        <w:t>.</w:t>
      </w:r>
    </w:p>
    <w:p w14:paraId="2AB174E2" w14:textId="77777777" w:rsidR="00A95370" w:rsidRDefault="00A95370" w:rsidP="0095219E">
      <w:pPr>
        <w:rPr>
          <w:lang w:val="en-GB"/>
        </w:rPr>
      </w:pPr>
    </w:p>
    <w:p w14:paraId="0882A9CD" w14:textId="4A93FF2E" w:rsidR="00AE713A" w:rsidRPr="00653F76" w:rsidRDefault="00AE713A" w:rsidP="0095219E">
      <w:pPr>
        <w:rPr>
          <w:szCs w:val="22"/>
          <w:lang w:val="en-GB"/>
        </w:rPr>
      </w:pPr>
      <w:r w:rsidRPr="00211C2D">
        <w:rPr>
          <w:lang w:val="en-GB"/>
        </w:rPr>
        <w:t>Length data is collected for some species</w:t>
      </w:r>
      <w:r w:rsidR="0095219E">
        <w:rPr>
          <w:lang w:val="en-GB"/>
        </w:rPr>
        <w:t xml:space="preserve">. </w:t>
      </w:r>
      <w:r w:rsidRPr="0095219E">
        <w:rPr>
          <w:lang w:val="en-GB"/>
        </w:rPr>
        <w:t>Generally, otoliths are collected and aged for only a subset of these data</w:t>
      </w:r>
      <w:r w:rsidR="00F16ADE">
        <w:rPr>
          <w:lang w:val="en-GB"/>
        </w:rPr>
        <w:t xml:space="preserve"> providing paired age-length data</w:t>
      </w:r>
      <w:r w:rsidR="0095219E">
        <w:rPr>
          <w:lang w:val="en-GB"/>
        </w:rPr>
        <w:t xml:space="preserve">. </w:t>
      </w:r>
      <w:r w:rsidRPr="0095219E">
        <w:rPr>
          <w:lang w:val="en-GB"/>
        </w:rPr>
        <w:t>So there is a need to convert the length composition data for which there are no associated ages to age composition data</w:t>
      </w:r>
      <w:r w:rsidR="0095219E">
        <w:rPr>
          <w:lang w:val="en-GB"/>
        </w:rPr>
        <w:t xml:space="preserve">. </w:t>
      </w:r>
      <w:r w:rsidRPr="0095219E">
        <w:rPr>
          <w:lang w:val="en-GB"/>
        </w:rPr>
        <w:t xml:space="preserve">This is usually done empirically using an </w:t>
      </w:r>
      <w:r w:rsidR="00AE25F9">
        <w:rPr>
          <w:lang w:val="en-GB"/>
        </w:rPr>
        <w:t>a</w:t>
      </w:r>
      <w:r w:rsidRPr="0095219E">
        <w:rPr>
          <w:lang w:val="en-GB"/>
        </w:rPr>
        <w:t xml:space="preserve">ge </w:t>
      </w:r>
      <w:r w:rsidR="00AE25F9">
        <w:rPr>
          <w:lang w:val="en-GB"/>
        </w:rPr>
        <w:t>l</w:t>
      </w:r>
      <w:r w:rsidRPr="0095219E">
        <w:rPr>
          <w:lang w:val="en-GB"/>
        </w:rPr>
        <w:t xml:space="preserve">ength </w:t>
      </w:r>
      <w:r w:rsidR="00AE25F9">
        <w:rPr>
          <w:lang w:val="en-GB"/>
        </w:rPr>
        <w:t>k</w:t>
      </w:r>
      <w:r w:rsidRPr="0095219E">
        <w:rPr>
          <w:lang w:val="en-GB"/>
        </w:rPr>
        <w:t>ey (ALK)</w:t>
      </w:r>
      <w:r w:rsidR="00153B89">
        <w:rPr>
          <w:lang w:val="en-GB"/>
        </w:rPr>
        <w:t>.</w:t>
      </w:r>
      <w:r w:rsidR="000A6F72">
        <w:rPr>
          <w:lang w:val="en-GB"/>
        </w:rPr>
        <w:t xml:space="preserve"> </w:t>
      </w:r>
      <w:r w:rsidR="000A6F72" w:rsidRPr="004566FA">
        <w:rPr>
          <w:szCs w:val="22"/>
          <w:lang w:val="en-GB"/>
        </w:rPr>
        <w:t>Often a small se</w:t>
      </w:r>
      <w:r w:rsidR="000A6F72">
        <w:rPr>
          <w:szCs w:val="22"/>
          <w:lang w:val="en-GB"/>
        </w:rPr>
        <w:t>t of otoliths are sampled for ageing each year. This is done by observers onboard fishing vessels or by collecting market samples. These aged fish are used to derive age-length relationships and age-length keys.</w:t>
      </w:r>
    </w:p>
    <w:p w14:paraId="297F1CF4" w14:textId="5302DBAD" w:rsidR="00AE713A" w:rsidRDefault="00AE713A">
      <w:pPr>
        <w:rPr>
          <w:szCs w:val="22"/>
          <w:lang w:val="en-GB"/>
        </w:rPr>
      </w:pPr>
    </w:p>
    <w:p w14:paraId="2FB26A12" w14:textId="1D8D2375" w:rsidR="009F7C32" w:rsidRDefault="00383497" w:rsidP="009F7C32">
      <w:pPr>
        <w:rPr>
          <w:szCs w:val="22"/>
          <w:lang w:val="en-GB"/>
        </w:rPr>
      </w:pPr>
      <w:r>
        <w:rPr>
          <w:szCs w:val="22"/>
          <w:lang w:val="en-GB"/>
        </w:rPr>
        <w:t>A</w:t>
      </w:r>
      <w:r w:rsidR="00B13872">
        <w:rPr>
          <w:szCs w:val="22"/>
          <w:lang w:val="en-GB"/>
        </w:rPr>
        <w:t>lthough</w:t>
      </w:r>
      <w:r w:rsidR="009F7C32" w:rsidRPr="009F7C32">
        <w:rPr>
          <w:szCs w:val="22"/>
          <w:lang w:val="en-GB"/>
        </w:rPr>
        <w:t xml:space="preserve"> otoliths are collected at random within tows, </w:t>
      </w:r>
      <w:r w:rsidR="00BC722A">
        <w:rPr>
          <w:szCs w:val="22"/>
          <w:lang w:val="en-GB"/>
        </w:rPr>
        <w:t xml:space="preserve">the </w:t>
      </w:r>
      <w:r w:rsidR="009F7C32" w:rsidRPr="009F7C32">
        <w:rPr>
          <w:szCs w:val="22"/>
          <w:lang w:val="en-GB"/>
        </w:rPr>
        <w:t xml:space="preserve">tows are not random </w:t>
      </w:r>
      <w:r w:rsidR="00F623F1">
        <w:rPr>
          <w:szCs w:val="22"/>
          <w:lang w:val="en-GB"/>
        </w:rPr>
        <w:t xml:space="preserve">with respect to location </w:t>
      </w:r>
      <w:r w:rsidR="009F7C32" w:rsidRPr="009F7C32">
        <w:rPr>
          <w:szCs w:val="22"/>
          <w:lang w:val="en-GB"/>
        </w:rPr>
        <w:t>or time. Hence ages from selected otoliths may contain spatial or temporal bias (i.e., ignore spatial and temporal variability)</w:t>
      </w:r>
      <w:r w:rsidR="009F7C32">
        <w:rPr>
          <w:szCs w:val="22"/>
          <w:lang w:val="en-GB"/>
        </w:rPr>
        <w:t xml:space="preserve">. </w:t>
      </w:r>
      <w:r w:rsidR="009F7C32" w:rsidRPr="009F7C32">
        <w:rPr>
          <w:szCs w:val="22"/>
          <w:lang w:val="en-GB"/>
        </w:rPr>
        <w:t>Sampling may not collect otoliths from critical areas in the fishery in some years</w:t>
      </w:r>
      <w:r w:rsidR="0051788E">
        <w:rPr>
          <w:szCs w:val="22"/>
          <w:lang w:val="en-GB"/>
        </w:rPr>
        <w:t>. ALKs a</w:t>
      </w:r>
      <w:r w:rsidR="009F7C32" w:rsidRPr="009F7C32">
        <w:rPr>
          <w:szCs w:val="22"/>
          <w:lang w:val="en-GB"/>
        </w:rPr>
        <w:t>re non-continuous w.r.t. length (i.e., length data must be discretised)</w:t>
      </w:r>
      <w:r w:rsidR="00353102">
        <w:rPr>
          <w:szCs w:val="22"/>
          <w:lang w:val="en-GB"/>
        </w:rPr>
        <w:t xml:space="preserve"> although usually this does not matter as fish are measured to the nearest cm</w:t>
      </w:r>
      <w:r w:rsidR="00402320">
        <w:rPr>
          <w:szCs w:val="22"/>
          <w:lang w:val="en-GB"/>
        </w:rPr>
        <w:t xml:space="preserve">. </w:t>
      </w:r>
      <w:r w:rsidR="009F7C32" w:rsidRPr="009F7C32">
        <w:rPr>
          <w:szCs w:val="22"/>
          <w:lang w:val="en-GB"/>
        </w:rPr>
        <w:t>Often much data is discarded wasting time and money (e.g., entire years worth of aged fish are discarded if it is deemed that there is not enough data)</w:t>
      </w:r>
      <w:r w:rsidR="00402320">
        <w:rPr>
          <w:szCs w:val="22"/>
          <w:lang w:val="en-GB"/>
        </w:rPr>
        <w:t xml:space="preserve">. </w:t>
      </w:r>
      <w:r w:rsidR="009F7C32" w:rsidRPr="009F7C32">
        <w:rPr>
          <w:szCs w:val="22"/>
          <w:lang w:val="en-GB"/>
        </w:rPr>
        <w:t>Analysis methods are statistically inefficient, hence estimates of uncertainty may be poor</w:t>
      </w:r>
      <w:r w:rsidR="00F92A3D">
        <w:rPr>
          <w:szCs w:val="22"/>
          <w:lang w:val="en-GB"/>
        </w:rPr>
        <w:t>.</w:t>
      </w:r>
    </w:p>
    <w:p w14:paraId="49311734" w14:textId="7B53F024" w:rsidR="00B7222E" w:rsidRDefault="00B7222E" w:rsidP="009F7C32">
      <w:pPr>
        <w:rPr>
          <w:szCs w:val="22"/>
          <w:lang w:val="en-GB"/>
        </w:rPr>
      </w:pPr>
    </w:p>
    <w:p w14:paraId="5E309581" w14:textId="6A17F204" w:rsidR="00B7222E" w:rsidRDefault="00B7222E" w:rsidP="00B7222E">
      <w:pPr>
        <w:rPr>
          <w:szCs w:val="22"/>
          <w:lang w:val="en-GB"/>
        </w:rPr>
      </w:pPr>
      <w:r>
        <w:rPr>
          <w:szCs w:val="22"/>
          <w:lang w:val="en-GB"/>
        </w:rPr>
        <w:t>A better approach</w:t>
      </w:r>
      <w:r w:rsidRPr="00B7222E">
        <w:t xml:space="preserve"> </w:t>
      </w:r>
      <w:r>
        <w:t xml:space="preserve">would </w:t>
      </w:r>
      <w:r>
        <w:rPr>
          <w:szCs w:val="22"/>
          <w:lang w:val="en-GB"/>
        </w:rPr>
        <w:t>b</w:t>
      </w:r>
      <w:r w:rsidRPr="00B7222E">
        <w:rPr>
          <w:szCs w:val="22"/>
          <w:lang w:val="en-GB"/>
        </w:rPr>
        <w:t>e model based</w:t>
      </w:r>
      <w:r>
        <w:rPr>
          <w:szCs w:val="22"/>
          <w:lang w:val="en-GB"/>
        </w:rPr>
        <w:t xml:space="preserve"> so that it is</w:t>
      </w:r>
      <w:r w:rsidRPr="00B7222E">
        <w:rPr>
          <w:szCs w:val="22"/>
          <w:lang w:val="en-GB"/>
        </w:rPr>
        <w:t xml:space="preserve"> able to deal with spatial and temporal variability</w:t>
      </w:r>
      <w:r w:rsidR="00C47873">
        <w:rPr>
          <w:szCs w:val="22"/>
          <w:lang w:val="en-GB"/>
        </w:rPr>
        <w:t>; m</w:t>
      </w:r>
      <w:r w:rsidRPr="00B7222E">
        <w:rPr>
          <w:szCs w:val="22"/>
          <w:lang w:val="en-GB"/>
        </w:rPr>
        <w:t>odel length as a continuous explanatory variable</w:t>
      </w:r>
      <w:r w:rsidR="005C1FF9">
        <w:rPr>
          <w:szCs w:val="22"/>
          <w:lang w:val="en-GB"/>
        </w:rPr>
        <w:t xml:space="preserve">; </w:t>
      </w:r>
      <w:r w:rsidR="00025809">
        <w:rPr>
          <w:szCs w:val="22"/>
          <w:lang w:val="en-GB"/>
        </w:rPr>
        <w:t xml:space="preserve">and </w:t>
      </w:r>
      <w:r w:rsidR="005C1FF9">
        <w:rPr>
          <w:szCs w:val="22"/>
          <w:lang w:val="en-GB"/>
        </w:rPr>
        <w:t>e</w:t>
      </w:r>
      <w:r w:rsidRPr="00B7222E">
        <w:rPr>
          <w:szCs w:val="22"/>
          <w:lang w:val="en-GB"/>
        </w:rPr>
        <w:t>nable inference when there is little or no data</w:t>
      </w:r>
      <w:r w:rsidR="00253375">
        <w:rPr>
          <w:szCs w:val="22"/>
          <w:lang w:val="en-GB"/>
        </w:rPr>
        <w:t>.</w:t>
      </w:r>
      <w:r w:rsidR="00B95170">
        <w:rPr>
          <w:szCs w:val="22"/>
          <w:lang w:val="en-GB"/>
        </w:rPr>
        <w:t xml:space="preserve"> </w:t>
      </w:r>
      <w:r w:rsidRPr="00B7222E">
        <w:rPr>
          <w:szCs w:val="22"/>
          <w:lang w:val="en-GB"/>
        </w:rPr>
        <w:t>Could age fewer fish (saving $$$) for the same level of uncertainty</w:t>
      </w:r>
      <w:r w:rsidR="00151355">
        <w:rPr>
          <w:szCs w:val="22"/>
          <w:lang w:val="en-GB"/>
        </w:rPr>
        <w:t>.</w:t>
      </w:r>
      <w:r w:rsidR="00B85149">
        <w:rPr>
          <w:szCs w:val="22"/>
          <w:lang w:val="en-GB"/>
        </w:rPr>
        <w:t xml:space="preserve"> Ordinal regression.</w:t>
      </w:r>
    </w:p>
    <w:p w14:paraId="53F72DDF" w14:textId="4CA7AEC9" w:rsidR="00D169D7" w:rsidRDefault="00D169D7" w:rsidP="00B7222E">
      <w:pPr>
        <w:rPr>
          <w:szCs w:val="22"/>
          <w:lang w:val="en-GB"/>
        </w:rPr>
      </w:pPr>
    </w:p>
    <w:p w14:paraId="57E928A3" w14:textId="356AB89E" w:rsidR="00D169D7" w:rsidRDefault="00D169D7" w:rsidP="00B7222E">
      <w:pPr>
        <w:rPr>
          <w:szCs w:val="22"/>
          <w:lang w:val="en-GB"/>
        </w:rPr>
      </w:pPr>
      <w:r>
        <w:rPr>
          <w:szCs w:val="22"/>
          <w:lang w:val="en-GB"/>
        </w:rPr>
        <w:t xml:space="preserve">In this document we </w:t>
      </w:r>
      <w:r w:rsidR="00122DA3">
        <w:rPr>
          <w:szCs w:val="22"/>
          <w:lang w:val="en-GB"/>
        </w:rPr>
        <w:t>use ordinal regression to predict age compositions given length compositions</w:t>
      </w:r>
      <w:r>
        <w:rPr>
          <w:szCs w:val="22"/>
          <w:lang w:val="en-GB"/>
        </w:rPr>
        <w:t>.</w:t>
      </w:r>
      <w:r w:rsidR="00A02F95">
        <w:rPr>
          <w:szCs w:val="22"/>
          <w:lang w:val="en-GB"/>
        </w:rPr>
        <w:t xml:space="preserve"> Ordinal regression has been used for this purpose in the past (</w:t>
      </w:r>
      <w:r w:rsidR="00C806BC">
        <w:rPr>
          <w:szCs w:val="22"/>
          <w:lang w:val="en-GB"/>
        </w:rPr>
        <w:t>Babyn et al</w:t>
      </w:r>
      <w:r w:rsidR="008A7891">
        <w:rPr>
          <w:szCs w:val="22"/>
          <w:lang w:val="en-GB"/>
        </w:rPr>
        <w:t>.</w:t>
      </w:r>
      <w:r w:rsidR="00C806BC">
        <w:rPr>
          <w:szCs w:val="22"/>
          <w:lang w:val="en-GB"/>
        </w:rPr>
        <w:t xml:space="preserve"> 2021</w:t>
      </w:r>
      <w:r w:rsidR="0059004D">
        <w:rPr>
          <w:szCs w:val="22"/>
          <w:lang w:val="en-GB"/>
        </w:rPr>
        <w:t>, Berg &amp; Kristensen 2012</w:t>
      </w:r>
      <w:r w:rsidR="007B75FE">
        <w:rPr>
          <w:szCs w:val="22"/>
          <w:lang w:val="en-GB"/>
        </w:rPr>
        <w:t>, Rindorf &amp; Lewy 2001</w:t>
      </w:r>
      <w:r w:rsidR="00A02F95">
        <w:rPr>
          <w:szCs w:val="22"/>
          <w:lang w:val="en-GB"/>
        </w:rPr>
        <w:t>)</w:t>
      </w:r>
      <w:r>
        <w:rPr>
          <w:szCs w:val="22"/>
          <w:lang w:val="en-GB"/>
        </w:rPr>
        <w:t xml:space="preserve">. </w:t>
      </w:r>
      <w:r w:rsidR="007B75FE">
        <w:rPr>
          <w:szCs w:val="22"/>
          <w:lang w:val="en-GB"/>
        </w:rPr>
        <w:t>But this document does so using Bayesian inference and a New Zealand context.</w:t>
      </w:r>
      <w:r w:rsidR="00063AEF">
        <w:rPr>
          <w:szCs w:val="22"/>
          <w:lang w:val="en-GB"/>
        </w:rPr>
        <w:t xml:space="preserve"> It may also use a better model than that used by others (cumulative rather than cratio), not sure yet, see more detail below.</w:t>
      </w:r>
    </w:p>
    <w:p w14:paraId="5A395D23" w14:textId="7F843D63" w:rsidR="003570FF" w:rsidRDefault="003570FF" w:rsidP="00B7222E">
      <w:pPr>
        <w:rPr>
          <w:szCs w:val="22"/>
          <w:lang w:val="en-GB"/>
        </w:rPr>
      </w:pPr>
    </w:p>
    <w:p w14:paraId="0F33ED9A" w14:textId="5933D1FA" w:rsidR="003570FF" w:rsidRDefault="003570FF" w:rsidP="00B7222E">
      <w:pPr>
        <w:rPr>
          <w:szCs w:val="22"/>
          <w:lang w:val="en-GB"/>
        </w:rPr>
      </w:pPr>
      <w:r>
        <w:rPr>
          <w:szCs w:val="22"/>
          <w:lang w:val="en-GB"/>
        </w:rPr>
        <w:t>This document covers the following analyses:</w:t>
      </w:r>
    </w:p>
    <w:p w14:paraId="340B47C7" w14:textId="77777777" w:rsidR="003570FF" w:rsidRDefault="003570FF" w:rsidP="00B7222E">
      <w:pPr>
        <w:rPr>
          <w:szCs w:val="22"/>
          <w:lang w:val="en-GB"/>
        </w:rPr>
      </w:pPr>
    </w:p>
    <w:p w14:paraId="4DC1A7DA" w14:textId="0826FC1B" w:rsidR="003570FF" w:rsidRPr="003570FF" w:rsidRDefault="00F262EB" w:rsidP="003570FF">
      <w:pPr>
        <w:pStyle w:val="ListParagraph"/>
        <w:numPr>
          <w:ilvl w:val="0"/>
          <w:numId w:val="47"/>
        </w:numPr>
        <w:suppressAutoHyphens w:val="0"/>
        <w:spacing w:after="0" w:line="240" w:lineRule="auto"/>
        <w:contextualSpacing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d</w:t>
      </w:r>
      <w:r w:rsidR="003570FF" w:rsidRPr="003570FF">
        <w:rPr>
          <w:rFonts w:ascii="Times New Roman" w:hAnsi="Times New Roman" w:cs="Times New Roman"/>
          <w:lang w:val="en-GB"/>
        </w:rPr>
        <w:t>evelopment of categorial models that predict length composition and associated uncertainty from samples of length and covariates</w:t>
      </w:r>
      <w:r>
        <w:rPr>
          <w:rFonts w:ascii="Times New Roman" w:hAnsi="Times New Roman" w:cs="Times New Roman"/>
          <w:lang w:val="en-GB"/>
        </w:rPr>
        <w:t>;</w:t>
      </w:r>
    </w:p>
    <w:p w14:paraId="19512446" w14:textId="7D4B5FAE" w:rsidR="003570FF" w:rsidRPr="003570FF" w:rsidRDefault="00F262EB" w:rsidP="003570FF">
      <w:pPr>
        <w:pStyle w:val="ListParagraph"/>
        <w:numPr>
          <w:ilvl w:val="0"/>
          <w:numId w:val="47"/>
        </w:numPr>
        <w:suppressAutoHyphens w:val="0"/>
        <w:spacing w:after="0" w:line="240" w:lineRule="auto"/>
        <w:contextualSpacing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s</w:t>
      </w:r>
      <w:r w:rsidR="003570FF" w:rsidRPr="003570FF">
        <w:rPr>
          <w:rFonts w:ascii="Times New Roman" w:hAnsi="Times New Roman" w:cs="Times New Roman"/>
          <w:lang w:val="en-GB"/>
        </w:rPr>
        <w:t>caling of the length composition derived in step 1 by the catch</w:t>
      </w:r>
      <w:r>
        <w:rPr>
          <w:rFonts w:ascii="Times New Roman" w:hAnsi="Times New Roman" w:cs="Times New Roman"/>
          <w:lang w:val="en-GB"/>
        </w:rPr>
        <w:t>;</w:t>
      </w:r>
    </w:p>
    <w:p w14:paraId="58E94F3F" w14:textId="584C7EB8" w:rsidR="003570FF" w:rsidRPr="003570FF" w:rsidRDefault="00F262EB" w:rsidP="003570FF">
      <w:pPr>
        <w:pStyle w:val="ListParagraph"/>
        <w:numPr>
          <w:ilvl w:val="0"/>
          <w:numId w:val="47"/>
        </w:numPr>
        <w:suppressAutoHyphens w:val="0"/>
        <w:spacing w:after="0" w:line="240" w:lineRule="auto"/>
        <w:contextualSpacing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d</w:t>
      </w:r>
      <w:r w:rsidR="003570FF" w:rsidRPr="003570FF">
        <w:rPr>
          <w:rFonts w:ascii="Times New Roman" w:hAnsi="Times New Roman" w:cs="Times New Roman"/>
          <w:lang w:val="en-GB"/>
        </w:rPr>
        <w:t xml:space="preserve">evelopment of ordinals model that can predict age given length </w:t>
      </w:r>
      <w:r w:rsidR="00E96417">
        <w:rPr>
          <w:rFonts w:ascii="Times New Roman" w:hAnsi="Times New Roman" w:cs="Times New Roman"/>
          <w:lang w:val="en-GB"/>
        </w:rPr>
        <w:t>from samples of</w:t>
      </w:r>
      <w:r w:rsidR="003570FF" w:rsidRPr="003570FF">
        <w:rPr>
          <w:rFonts w:ascii="Times New Roman" w:hAnsi="Times New Roman" w:cs="Times New Roman"/>
          <w:lang w:val="en-GB"/>
        </w:rPr>
        <w:t xml:space="preserve"> paired age-length and covariates</w:t>
      </w:r>
      <w:r>
        <w:rPr>
          <w:rFonts w:ascii="Times New Roman" w:hAnsi="Times New Roman" w:cs="Times New Roman"/>
          <w:lang w:val="en-GB"/>
        </w:rPr>
        <w:t>;</w:t>
      </w:r>
      <w:r w:rsidR="00E96417">
        <w:rPr>
          <w:rFonts w:ascii="Times New Roman" w:hAnsi="Times New Roman" w:cs="Times New Roman"/>
          <w:lang w:val="en-GB"/>
        </w:rPr>
        <w:t xml:space="preserve"> and</w:t>
      </w:r>
    </w:p>
    <w:p w14:paraId="1A6A6A7F" w14:textId="3ECC99A9" w:rsidR="003570FF" w:rsidRPr="003570FF" w:rsidRDefault="00F262EB" w:rsidP="003570FF">
      <w:pPr>
        <w:pStyle w:val="ListParagraph"/>
        <w:numPr>
          <w:ilvl w:val="0"/>
          <w:numId w:val="47"/>
        </w:numPr>
        <w:suppressAutoHyphens w:val="0"/>
        <w:spacing w:after="0" w:line="240" w:lineRule="auto"/>
        <w:contextualSpacing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</w:t>
      </w:r>
      <w:r w:rsidR="003570FF" w:rsidRPr="003570FF">
        <w:rPr>
          <w:rFonts w:ascii="Times New Roman" w:hAnsi="Times New Roman" w:cs="Times New Roman"/>
          <w:lang w:val="en-GB"/>
        </w:rPr>
        <w:t>onversion of the scaled length composition derived in step 2 to an age composition using the model described in step 3</w:t>
      </w:r>
    </w:p>
    <w:p w14:paraId="57BB3501" w14:textId="6D3EAD4E" w:rsidR="00715F5D" w:rsidRDefault="00715F5D">
      <w:pPr>
        <w:rPr>
          <w:szCs w:val="22"/>
          <w:highlight w:val="yellow"/>
          <w:lang w:val="en-GB"/>
        </w:rPr>
      </w:pPr>
    </w:p>
    <w:p w14:paraId="07C7C86C" w14:textId="77777777" w:rsidR="005A636A" w:rsidRDefault="005A636A" w:rsidP="005A636A">
      <w:pPr>
        <w:rPr>
          <w:lang w:val="en-GB"/>
        </w:rPr>
      </w:pPr>
    </w:p>
    <w:p w14:paraId="16609667" w14:textId="77777777" w:rsidR="005A636A" w:rsidRDefault="005A636A" w:rsidP="005A636A">
      <w:pPr>
        <w:pStyle w:val="Heading2"/>
        <w:numPr>
          <w:ilvl w:val="1"/>
          <w:numId w:val="2"/>
        </w:numPr>
        <w:tabs>
          <w:tab w:val="left" w:pos="709"/>
        </w:tabs>
        <w:spacing w:after="0"/>
        <w:ind w:left="709" w:hanging="709"/>
        <w:rPr>
          <w:b w:val="0"/>
          <w:sz w:val="24"/>
          <w:lang w:val="en-GB"/>
        </w:rPr>
      </w:pPr>
      <w:bookmarkStart w:id="4" w:name="_Toc98493327"/>
      <w:r>
        <w:rPr>
          <w:lang w:val="en-GB"/>
        </w:rPr>
        <w:t>Age length keys</w:t>
      </w:r>
      <w:bookmarkEnd w:id="4"/>
    </w:p>
    <w:p w14:paraId="1276B11E" w14:textId="77777777" w:rsidR="005A636A" w:rsidRPr="00EC29A0" w:rsidRDefault="005A636A" w:rsidP="005A636A">
      <w:pPr>
        <w:rPr>
          <w:szCs w:val="22"/>
          <w:lang w:val="en-GB"/>
        </w:rPr>
      </w:pPr>
    </w:p>
    <w:p w14:paraId="6E7596DD" w14:textId="77777777" w:rsidR="005A636A" w:rsidRPr="004566FA" w:rsidRDefault="005A636A" w:rsidP="005A636A">
      <w:pPr>
        <w:rPr>
          <w:szCs w:val="22"/>
          <w:lang w:val="en-GB"/>
        </w:rPr>
      </w:pPr>
      <w:r>
        <w:rPr>
          <w:szCs w:val="22"/>
          <w:lang w:val="en-GB"/>
        </w:rPr>
        <w:t xml:space="preserve">An age-length key (ALK) is an </w:t>
      </w:r>
      <m:oMath>
        <m:r>
          <w:rPr>
            <w:rFonts w:ascii="Cambria Math" w:hAnsi="Cambria Math"/>
            <w:szCs w:val="22"/>
            <w:lang w:val="en-GB"/>
          </w:rPr>
          <m:t>a</m:t>
        </m:r>
        <m:r>
          <m:rPr>
            <m:scr m:val="script"/>
          </m:rPr>
          <w:rPr>
            <w:rFonts w:ascii="Cambria Math" w:hAnsi="Cambria Math"/>
            <w:szCs w:val="22"/>
            <w:lang w:val="en-GB"/>
          </w:rPr>
          <m:t>×l</m:t>
        </m:r>
      </m:oMath>
      <w:r>
        <w:rPr>
          <w:szCs w:val="22"/>
          <w:lang w:val="en-GB"/>
        </w:rPr>
        <w:t xml:space="preserve"> joint distribution matrix where each row corresponds to an age </w:t>
      </w:r>
      <m:oMath>
        <m:r>
          <w:rPr>
            <w:rFonts w:ascii="Cambria Math" w:hAnsi="Cambria Math"/>
            <w:szCs w:val="22"/>
            <w:lang w:val="en-GB"/>
          </w:rPr>
          <m:t>a</m:t>
        </m:r>
      </m:oMath>
      <w:r>
        <w:rPr>
          <w:szCs w:val="22"/>
          <w:lang w:val="en-GB"/>
        </w:rPr>
        <w:t xml:space="preserve"> and each column to a length-class </w:t>
      </w:r>
      <m:oMath>
        <m:r>
          <m:rPr>
            <m:scr m:val="script"/>
          </m:rPr>
          <w:rPr>
            <w:rFonts w:ascii="Cambria Math" w:hAnsi="Cambria Math"/>
            <w:szCs w:val="22"/>
            <w:lang w:val="en-GB"/>
          </w:rPr>
          <m:t>l</m:t>
        </m:r>
      </m:oMath>
      <w:r>
        <w:rPr>
          <w:szCs w:val="22"/>
          <w:lang w:val="en-GB"/>
        </w:rPr>
        <w:t xml:space="preserve">. An age-length key specifies the relative proportion of fish of length </w:t>
      </w:r>
      <m:oMath>
        <m:r>
          <m:rPr>
            <m:scr m:val="script"/>
          </m:rPr>
          <w:rPr>
            <w:rFonts w:ascii="Cambria Math" w:hAnsi="Cambria Math"/>
            <w:szCs w:val="22"/>
            <w:lang w:val="en-GB"/>
          </w:rPr>
          <m:t>l</m:t>
        </m:r>
      </m:oMath>
      <w:r>
        <w:rPr>
          <w:szCs w:val="22"/>
          <w:lang w:val="en-GB"/>
        </w:rPr>
        <w:t xml:space="preserve"> that are age </w:t>
      </w:r>
      <m:oMath>
        <m:r>
          <w:rPr>
            <w:rFonts w:ascii="Cambria Math" w:hAnsi="Cambria Math"/>
            <w:szCs w:val="22"/>
            <w:lang w:val="en-GB"/>
          </w:rPr>
          <m:t>a</m:t>
        </m:r>
      </m:oMath>
      <w:r>
        <w:rPr>
          <w:szCs w:val="22"/>
          <w:lang w:val="en-GB"/>
        </w:rPr>
        <w:t xml:space="preserve"> and can be written</w:t>
      </w:r>
    </w:p>
    <w:p w14:paraId="30297F01" w14:textId="77777777" w:rsidR="005A636A" w:rsidRDefault="005A636A" w:rsidP="005A636A">
      <w:pPr>
        <w:rPr>
          <w:szCs w:val="22"/>
          <w:highlight w:val="yellow"/>
          <w:lang w:val="en-GB"/>
        </w:rPr>
      </w:pPr>
    </w:p>
    <w:p w14:paraId="42FA1C02" w14:textId="77777777" w:rsidR="005A636A" w:rsidRDefault="005A636A" w:rsidP="005A636A">
      <w:pPr>
        <w:rPr>
          <w:szCs w:val="22"/>
          <w:highlight w:val="yellow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Cs w:val="22"/>
                  <w:lang w:val="en-GB"/>
                </w:rPr>
                <m:t>M</m:t>
              </m:r>
            </m:e>
            <m:sub>
              <m:r>
                <w:rPr>
                  <w:rFonts w:ascii="Cambria Math" w:hAnsi="Cambria Math"/>
                  <w:szCs w:val="22"/>
                  <w:lang w:val="en-GB"/>
                </w:rPr>
                <m:t>a</m:t>
              </m:r>
              <m:r>
                <m:rPr>
                  <m:scr m:val="script"/>
                </m:rPr>
                <w:rPr>
                  <w:rFonts w:ascii="Cambria Math" w:hAnsi="Cambria Math"/>
                  <w:szCs w:val="22"/>
                  <w:lang w:val="en-GB"/>
                </w:rPr>
                <m:t>,l</m:t>
              </m:r>
            </m:sub>
          </m:sSub>
          <m:r>
            <w:rPr>
              <w:rFonts w:ascii="Cambria Math" w:hAnsi="Cambria Math"/>
              <w:szCs w:val="22"/>
              <w:lang w:val="en-GB"/>
            </w:rPr>
            <m:t>=P</m:t>
          </m:r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n-GB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2"/>
                  <w:lang w:val="en-GB"/>
                </w:rPr>
                <m:t>=a|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n-GB"/>
                    </w:rPr>
                    <m:t>i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/>
                  <w:szCs w:val="22"/>
                  <w:lang w:val="en-GB"/>
                </w:rPr>
                <m:t>=l</m:t>
              </m:r>
            </m:e>
          </m:d>
          <m:r>
            <w:rPr>
              <w:rFonts w:ascii="Cambria Math" w:hAnsi="Cambria Math"/>
              <w:szCs w:val="22"/>
              <w:lang w:val="en-GB"/>
            </w:rPr>
            <m:t>=ϕ</m:t>
          </m:r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n-GB"/>
                    </w:rPr>
                    <m:t>a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  <w:szCs w:val="22"/>
                      <w:lang w:val="en-GB"/>
                    </w:rPr>
                    <m:t>,l</m:t>
                  </m:r>
                </m:sub>
              </m:sSub>
            </m:e>
          </m:d>
        </m:oMath>
      </m:oMathPara>
    </w:p>
    <w:p w14:paraId="10115FFB" w14:textId="77777777" w:rsidR="005A636A" w:rsidRDefault="005A636A" w:rsidP="005A636A">
      <w:pPr>
        <w:rPr>
          <w:lang w:val="en-GB"/>
        </w:rPr>
      </w:pPr>
    </w:p>
    <w:p w14:paraId="059BDF34" w14:textId="77777777" w:rsidR="005A636A" w:rsidRDefault="005A636A" w:rsidP="005A636A">
      <w:pPr>
        <w:rPr>
          <w:szCs w:val="22"/>
          <w:lang w:val="en-GB"/>
        </w:rPr>
      </w:pPr>
      <w:r>
        <w:rPr>
          <w:lang w:val="en-GB"/>
        </w:rPr>
        <w:t xml:space="preserve">where </w:t>
      </w:r>
      <m:oMath>
        <m:r>
          <w:rPr>
            <w:rFonts w:ascii="Cambria Math" w:hAnsi="Cambria Math"/>
            <w:szCs w:val="22"/>
            <w:lang w:val="en-GB"/>
          </w:rPr>
          <m:t>P</m:t>
        </m:r>
        <m:d>
          <m:d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  <w:lang w:val="en-GB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2"/>
                    <w:lang w:val="en-GB"/>
                  </w:rPr>
                  <m:t>i</m:t>
                </m:r>
              </m:sub>
            </m:sSub>
            <m:r>
              <w:rPr>
                <w:rFonts w:ascii="Cambria Math" w:hAnsi="Cambria Math"/>
                <w:szCs w:val="22"/>
                <w:lang w:val="en-GB"/>
              </w:rPr>
              <m:t>=a|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2"/>
                    <w:lang w:val="en-GB"/>
                  </w:rPr>
                  <m:t>i</m:t>
                </m:r>
              </m:sub>
            </m:sSub>
            <m:r>
              <m:rPr>
                <m:scr m:val="script"/>
              </m:rPr>
              <w:rPr>
                <w:rFonts w:ascii="Cambria Math" w:hAnsi="Cambria Math"/>
                <w:szCs w:val="22"/>
                <w:lang w:val="en-GB"/>
              </w:rPr>
              <m:t>=l</m:t>
            </m:r>
          </m:e>
        </m:d>
      </m:oMath>
      <w:r>
        <w:rPr>
          <w:szCs w:val="22"/>
          <w:lang w:val="en-GB"/>
        </w:rPr>
        <w:t xml:space="preserve"> is the conditional probability that a randomly selected fish </w:t>
      </w:r>
      <m:oMath>
        <m:r>
          <w:rPr>
            <w:rFonts w:ascii="Cambria Math" w:hAnsi="Cambria Math"/>
            <w:szCs w:val="22"/>
            <w:lang w:val="en-GB"/>
          </w:rPr>
          <m:t>i</m:t>
        </m:r>
      </m:oMath>
      <w:r>
        <w:rPr>
          <w:szCs w:val="22"/>
          <w:lang w:val="en-GB"/>
        </w:rPr>
        <w:t xml:space="preserve"> is of age </w:t>
      </w:r>
      <m:oMath>
        <m:r>
          <w:rPr>
            <w:rFonts w:ascii="Cambria Math" w:hAnsi="Cambria Math"/>
            <w:szCs w:val="22"/>
            <w:lang w:val="en-GB"/>
          </w:rPr>
          <m:t>a</m:t>
        </m:r>
      </m:oMath>
      <w:r>
        <w:rPr>
          <w:szCs w:val="22"/>
          <w:lang w:val="en-GB"/>
        </w:rPr>
        <w:t xml:space="preserve"> given it is in length-class </w:t>
      </w:r>
      <m:oMath>
        <m:r>
          <m:rPr>
            <m:scr m:val="script"/>
          </m:rPr>
          <w:rPr>
            <w:rFonts w:ascii="Cambria Math" w:hAnsi="Cambria Math"/>
            <w:szCs w:val="22"/>
            <w:lang w:val="en-GB"/>
          </w:rPr>
          <m:t>l</m:t>
        </m:r>
      </m:oMath>
      <w:r>
        <w:rPr>
          <w:szCs w:val="22"/>
          <w:lang w:val="en-GB"/>
        </w:rPr>
        <w:t xml:space="preserve">. This conditional probability can be determined using an appropriate growth model and is equivalent to </w:t>
      </w:r>
      <m:oMath>
        <m:r>
          <w:rPr>
            <w:rFonts w:ascii="Cambria Math" w:hAnsi="Cambria Math"/>
            <w:szCs w:val="22"/>
            <w:lang w:val="en-GB"/>
          </w:rPr>
          <m:t>ϕ</m:t>
        </m:r>
        <m:d>
          <m:d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  <w:lang w:val="en-GB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2"/>
                    <w:lang w:val="en-GB"/>
                  </w:rPr>
                  <m:t>a</m:t>
                </m:r>
                <m:r>
                  <m:rPr>
                    <m:scr m:val="script"/>
                  </m:rPr>
                  <w:rPr>
                    <w:rFonts w:ascii="Cambria Math" w:hAnsi="Cambria Math"/>
                    <w:szCs w:val="22"/>
                    <w:lang w:val="en-GB"/>
                  </w:rPr>
                  <m:t>,l</m:t>
                </m:r>
              </m:sub>
            </m:sSub>
          </m:e>
        </m:d>
      </m:oMath>
      <w:r>
        <w:rPr>
          <w:szCs w:val="22"/>
          <w:lang w:val="en-GB"/>
        </w:rPr>
        <w:t xml:space="preserve"> which is the normal probability density that a fish of length </w:t>
      </w:r>
      <m:oMath>
        <m:r>
          <m:rPr>
            <m:scr m:val="script"/>
          </m:rPr>
          <w:rPr>
            <w:rFonts w:ascii="Cambria Math" w:hAnsi="Cambria Math"/>
            <w:szCs w:val="22"/>
            <w:lang w:val="en-GB"/>
          </w:rPr>
          <m:t>l</m:t>
        </m:r>
      </m:oMath>
      <w:r>
        <w:rPr>
          <w:szCs w:val="22"/>
          <w:lang w:val="en-GB"/>
        </w:rPr>
        <w:t xml:space="preserve"> is age </w:t>
      </w:r>
      <m:oMath>
        <m:r>
          <w:rPr>
            <w:rFonts w:ascii="Cambria Math" w:hAnsi="Cambria Math"/>
            <w:szCs w:val="22"/>
            <w:lang w:val="en-GB"/>
          </w:rPr>
          <m:t>a</m:t>
        </m:r>
      </m:oMath>
      <w:r>
        <w:rPr>
          <w:szCs w:val="22"/>
          <w:lang w:val="en-GB"/>
        </w:rPr>
        <w:t xml:space="preserve">, where </w:t>
      </w:r>
      <m:oMath>
        <m:sSub>
          <m:sSub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Cs w:val="22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Cs w:val="22"/>
                <w:lang w:val="en-GB"/>
              </w:rPr>
              <m:t>a</m:t>
            </m:r>
            <m:r>
              <m:rPr>
                <m:scr m:val="script"/>
              </m:rPr>
              <w:rPr>
                <w:rFonts w:ascii="Cambria Math" w:hAnsi="Cambria Math"/>
                <w:szCs w:val="22"/>
                <w:lang w:val="en-GB"/>
              </w:rPr>
              <m:t>,l</m:t>
            </m:r>
          </m:sub>
        </m:sSub>
      </m:oMath>
      <w:r>
        <w:rPr>
          <w:szCs w:val="22"/>
          <w:lang w:val="en-GB"/>
        </w:rPr>
        <w:t xml:space="preserve"> is the normal Z-score for a fish of age </w:t>
      </w:r>
      <m:oMath>
        <m:r>
          <w:rPr>
            <w:rFonts w:ascii="Cambria Math" w:hAnsi="Cambria Math"/>
            <w:szCs w:val="22"/>
            <w:lang w:val="en-GB"/>
          </w:rPr>
          <m:t>a</m:t>
        </m:r>
      </m:oMath>
      <w:r>
        <w:rPr>
          <w:szCs w:val="22"/>
          <w:lang w:val="en-GB"/>
        </w:rPr>
        <w:t xml:space="preserve"> and length </w:t>
      </w:r>
      <m:oMath>
        <m:r>
          <m:rPr>
            <m:scr m:val="script"/>
          </m:rPr>
          <w:rPr>
            <w:rFonts w:ascii="Cambria Math" w:hAnsi="Cambria Math"/>
            <w:szCs w:val="22"/>
            <w:lang w:val="en-GB"/>
          </w:rPr>
          <m:t>l</m:t>
        </m:r>
      </m:oMath>
      <w:r>
        <w:rPr>
          <w:szCs w:val="22"/>
          <w:lang w:val="en-GB"/>
        </w:rPr>
        <w:t>, calculated as</w:t>
      </w:r>
    </w:p>
    <w:p w14:paraId="47CE7826" w14:textId="77777777" w:rsidR="005A636A" w:rsidRDefault="005A636A" w:rsidP="005A636A">
      <w:pPr>
        <w:rPr>
          <w:szCs w:val="22"/>
          <w:lang w:val="en-GB"/>
        </w:rPr>
      </w:pPr>
    </w:p>
    <w:p w14:paraId="56E434BA" w14:textId="77777777" w:rsidR="005A636A" w:rsidRDefault="005A636A" w:rsidP="005A636A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Cs w:val="22"/>
                  <w:lang w:val="en-GB"/>
                </w:rPr>
                <m:t>Z</m:t>
              </m:r>
            </m:e>
            <m:sub>
              <m:r>
                <w:rPr>
                  <w:rFonts w:ascii="Cambria Math" w:hAnsi="Cambria Math"/>
                  <w:szCs w:val="22"/>
                  <w:lang w:val="en-GB"/>
                </w:rPr>
                <m:t>a</m:t>
              </m:r>
              <m:r>
                <m:rPr>
                  <m:scr m:val="script"/>
                </m:rPr>
                <w:rPr>
                  <w:rFonts w:ascii="Cambria Math" w:hAnsi="Cambria Math"/>
                  <w:szCs w:val="22"/>
                  <w:lang w:val="en-GB"/>
                </w:rPr>
                <m:t>,l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m:rPr>
                  <m:scr m:val="script"/>
                </m:rPr>
                <w:rPr>
                  <w:rFonts w:ascii="Cambria Math" w:hAnsi="Cambria Math"/>
                  <w:szCs w:val="22"/>
                  <w:lang w:val="en-GB"/>
                </w:rPr>
                <m:t>l-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n-GB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where</m:t>
          </m:r>
          <m:r>
            <w:rPr>
              <w:rFonts w:ascii="Cambria Math" w:hAnsi="Cambria Math"/>
              <w:lang w:val="en-GB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σ</m:t>
              </m:r>
            </m:e>
            <m:sub>
              <m:r>
                <w:rPr>
                  <w:rFonts w:ascii="Cambria Math" w:hAnsi="Cambria Math"/>
                  <w:lang w:val="en-GB"/>
                </w:rPr>
                <m:t>a</m:t>
              </m:r>
            </m:sub>
          </m:sSub>
          <m:r>
            <w:rPr>
              <w:rFonts w:ascii="Cambria Math" w:hAnsi="Cambria Math"/>
              <w:lang w:val="en-GB"/>
            </w:rPr>
            <m:t>=c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L</m:t>
              </m:r>
            </m:e>
            <m:sub>
              <m:r>
                <w:rPr>
                  <w:rFonts w:ascii="Cambria Math" w:hAnsi="Cambria Math"/>
                  <w:lang w:val="en-GB"/>
                </w:rPr>
                <m:t>a</m:t>
              </m:r>
            </m:sub>
          </m:sSub>
        </m:oMath>
      </m:oMathPara>
    </w:p>
    <w:p w14:paraId="0BC7A521" w14:textId="77777777" w:rsidR="005A636A" w:rsidRDefault="005A636A" w:rsidP="005A636A">
      <w:pPr>
        <w:rPr>
          <w:lang w:val="en-GB"/>
        </w:rPr>
      </w:pPr>
    </w:p>
    <w:p w14:paraId="0516A980" w14:textId="77777777" w:rsidR="005A636A" w:rsidRDefault="005A636A" w:rsidP="005A636A">
      <w:pPr>
        <w:rPr>
          <w:szCs w:val="22"/>
          <w:lang w:val="en-GB"/>
        </w:rPr>
      </w:pPr>
      <w:r>
        <w:rPr>
          <w:lang w:val="en-GB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Cs w:val="22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szCs w:val="22"/>
                <w:lang w:val="en-GB"/>
              </w:rPr>
              <m:t>a</m:t>
            </m:r>
          </m:sub>
        </m:sSub>
      </m:oMath>
      <w:r>
        <w:rPr>
          <w:lang w:val="en-GB"/>
        </w:rPr>
        <w:t xml:space="preserve"> is the mean length (cm) of a fish of age </w:t>
      </w:r>
      <m:oMath>
        <m:r>
          <w:rPr>
            <w:rFonts w:ascii="Cambria Math" w:hAnsi="Cambria Math"/>
            <w:szCs w:val="22"/>
            <w:lang w:val="en-GB"/>
          </w:rPr>
          <m:t>a</m:t>
        </m:r>
      </m:oMath>
      <w:r>
        <w:rPr>
          <w:lang w:val="en-GB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σ</m:t>
            </m:r>
          </m:e>
          <m:sub>
            <m:r>
              <w:rPr>
                <w:rFonts w:ascii="Cambria Math" w:hAnsi="Cambria Math"/>
                <w:lang w:val="en-GB"/>
              </w:rPr>
              <m:t>a</m:t>
            </m:r>
          </m:sub>
        </m:sSub>
      </m:oMath>
      <w:r>
        <w:rPr>
          <w:lang w:val="en-GB"/>
        </w:rPr>
        <w:t xml:space="preserve"> is the standard deviation of the age-length relationship for </w:t>
      </w:r>
      <m:oMath>
        <m:r>
          <w:rPr>
            <w:rFonts w:ascii="Cambria Math" w:hAnsi="Cambria Math"/>
            <w:szCs w:val="22"/>
            <w:lang w:val="en-GB"/>
          </w:rPr>
          <m:t>a</m:t>
        </m:r>
      </m:oMath>
      <w:r>
        <w:rPr>
          <w:lang w:val="en-GB"/>
        </w:rPr>
        <w:t xml:space="preserve">. The normal Z-score is then converted to a cumulative normal distribution for each age </w:t>
      </w:r>
      <m:oMath>
        <m:r>
          <w:rPr>
            <w:rFonts w:ascii="Cambria Math" w:hAnsi="Cambria Math"/>
            <w:szCs w:val="22"/>
            <w:lang w:val="en-GB"/>
          </w:rPr>
          <m:t>a</m:t>
        </m:r>
      </m:oMath>
      <w:r>
        <w:rPr>
          <w:szCs w:val="22"/>
          <w:lang w:val="en-GB"/>
        </w:rPr>
        <w:t xml:space="preserve"> to give the probability that a fish of length </w:t>
      </w:r>
      <m:oMath>
        <m:r>
          <m:rPr>
            <m:scr m:val="script"/>
          </m:rPr>
          <w:rPr>
            <w:rFonts w:ascii="Cambria Math" w:hAnsi="Cambria Math"/>
            <w:szCs w:val="22"/>
            <w:lang w:val="en-GB"/>
          </w:rPr>
          <m:t>l</m:t>
        </m:r>
      </m:oMath>
      <w:r>
        <w:rPr>
          <w:szCs w:val="22"/>
          <w:lang w:val="en-GB"/>
        </w:rPr>
        <w:t xml:space="preserve"> will exceed age </w:t>
      </w:r>
      <m:oMath>
        <m:r>
          <w:rPr>
            <w:rFonts w:ascii="Cambria Math" w:hAnsi="Cambria Math"/>
            <w:szCs w:val="22"/>
            <w:lang w:val="en-GB"/>
          </w:rPr>
          <m:t>a</m:t>
        </m:r>
      </m:oMath>
      <w:r>
        <w:rPr>
          <w:szCs w:val="22"/>
          <w:lang w:val="en-GB"/>
        </w:rPr>
        <w:t xml:space="preserve">, and finally this is converted to the probability that a fish of length </w:t>
      </w:r>
      <m:oMath>
        <m:r>
          <m:rPr>
            <m:scr m:val="script"/>
          </m:rPr>
          <w:rPr>
            <w:rFonts w:ascii="Cambria Math" w:hAnsi="Cambria Math"/>
            <w:szCs w:val="22"/>
            <w:lang w:val="en-GB"/>
          </w:rPr>
          <m:t>l</m:t>
        </m:r>
      </m:oMath>
      <w:r>
        <w:rPr>
          <w:szCs w:val="22"/>
          <w:lang w:val="en-GB"/>
        </w:rPr>
        <w:t xml:space="preserve"> is age </w:t>
      </w:r>
      <m:oMath>
        <m:r>
          <w:rPr>
            <w:rFonts w:ascii="Cambria Math" w:hAnsi="Cambria Math"/>
            <w:szCs w:val="22"/>
            <w:lang w:val="en-GB"/>
          </w:rPr>
          <m:t>a</m:t>
        </m:r>
      </m:oMath>
      <w:r>
        <w:rPr>
          <w:szCs w:val="22"/>
          <w:lang w:val="en-GB"/>
        </w:rPr>
        <w:t xml:space="preserve"> or </w:t>
      </w:r>
      <m:oMath>
        <m:r>
          <w:rPr>
            <w:rFonts w:ascii="Cambria Math" w:hAnsi="Cambria Math"/>
            <w:szCs w:val="22"/>
            <w:lang w:val="en-GB"/>
          </w:rPr>
          <m:t>P</m:t>
        </m:r>
        <m:d>
          <m:d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  <w:lang w:val="en-GB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2"/>
                    <w:lang w:val="en-GB"/>
                  </w:rPr>
                  <m:t>i</m:t>
                </m:r>
              </m:sub>
            </m:sSub>
            <m:r>
              <w:rPr>
                <w:rFonts w:ascii="Cambria Math" w:hAnsi="Cambria Math"/>
                <w:szCs w:val="22"/>
                <w:lang w:val="en-GB"/>
              </w:rPr>
              <m:t>=a|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2"/>
                    <w:lang w:val="en-GB"/>
                  </w:rPr>
                  <m:t>i</m:t>
                </m:r>
              </m:sub>
            </m:sSub>
            <m:r>
              <m:rPr>
                <m:scr m:val="script"/>
              </m:rPr>
              <w:rPr>
                <w:rFonts w:ascii="Cambria Math" w:hAnsi="Cambria Math"/>
                <w:szCs w:val="22"/>
                <w:lang w:val="en-GB"/>
              </w:rPr>
              <m:t>=l</m:t>
            </m:r>
          </m:e>
        </m:d>
      </m:oMath>
      <w:r>
        <w:rPr>
          <w:szCs w:val="22"/>
          <w:lang w:val="en-GB"/>
        </w:rPr>
        <w:t>. The ALK is applied to length-frequency distributions to derive proportions in the catch at age observations</w:t>
      </w:r>
    </w:p>
    <w:p w14:paraId="5171440E" w14:textId="77777777" w:rsidR="005A636A" w:rsidRDefault="005A636A" w:rsidP="005A636A">
      <w:pPr>
        <w:rPr>
          <w:szCs w:val="22"/>
          <w:lang w:val="en-GB"/>
        </w:rPr>
      </w:pPr>
    </w:p>
    <w:p w14:paraId="014C9B8A" w14:textId="77777777" w:rsidR="005A636A" w:rsidRDefault="005A636A" w:rsidP="005A636A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w:rPr>
                  <w:rFonts w:ascii="Cambria Math" w:hAnsi="Cambria Math"/>
                  <w:lang w:val="en-GB"/>
                </w:rPr>
                <m:t>a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m:rPr>
                  <m:scr m:val="script"/>
                </m:rPr>
                <w:rPr>
                  <w:rFonts w:ascii="Cambria Math" w:hAnsi="Cambria Math"/>
                  <w:szCs w:val="22"/>
                  <w:lang w:val="en-GB"/>
                </w:rPr>
                <m:t>l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a,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Cs w:val="22"/>
                              <w:lang w:val="en-GB"/>
                            </w:rPr>
                            <m:t>l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Cs w:val="22"/>
                              <w:lang w:val="en-GB"/>
                            </w:rPr>
                            <m:t>l</m:t>
                          </m:r>
                        </m:sub>
                      </m:sSub>
                    </m:num>
                    <m:den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a'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a,</m:t>
                              </m:r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szCs w:val="22"/>
                                  <w:lang w:val="en-GB"/>
                                </w:rPr>
                                <m:t>l</m:t>
                              </m:r>
                            </m:sub>
                          </m:sSub>
                        </m:e>
                      </m:nary>
                    </m:den>
                  </m:f>
                </m:e>
              </m:d>
            </m:e>
          </m:nary>
          <m:r>
            <w:rPr>
              <w:rFonts w:ascii="Cambria Math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where</m:t>
          </m:r>
          <m:r>
            <w:rPr>
              <w:rFonts w:ascii="Cambria Math" w:hAnsi="Cambria Math"/>
              <w:lang w:val="en-GB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a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=1</m:t>
              </m:r>
            </m:e>
          </m:nary>
        </m:oMath>
      </m:oMathPara>
    </w:p>
    <w:p w14:paraId="72F7B76D" w14:textId="77777777" w:rsidR="005A636A" w:rsidRDefault="005A636A" w:rsidP="005A636A">
      <w:pPr>
        <w:rPr>
          <w:lang w:val="en-GB"/>
        </w:rPr>
      </w:pPr>
    </w:p>
    <w:p w14:paraId="2444B694" w14:textId="77777777" w:rsidR="005A636A" w:rsidRDefault="005A636A" w:rsidP="005A636A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P</m:t>
            </m:r>
          </m:e>
          <m:sub>
            <m:r>
              <w:rPr>
                <w:rFonts w:ascii="Cambria Math" w:hAnsi="Cambria Math"/>
                <w:lang w:val="en-GB"/>
              </w:rPr>
              <m:t>a</m:t>
            </m:r>
          </m:sub>
        </m:sSub>
      </m:oMath>
      <w:r>
        <w:rPr>
          <w:lang w:val="en-GB"/>
        </w:rPr>
        <w:t xml:space="preserve"> is then compared to the proportions at age of the catch in stock assessment models.</w:t>
      </w:r>
    </w:p>
    <w:p w14:paraId="66493BE9" w14:textId="30250727" w:rsidR="00C91AB6" w:rsidRDefault="00C91AB6">
      <w:pPr>
        <w:rPr>
          <w:szCs w:val="22"/>
          <w:lang w:val="en-GB"/>
        </w:rPr>
      </w:pPr>
    </w:p>
    <w:p w14:paraId="17903524" w14:textId="77777777" w:rsidR="003F45F9" w:rsidRDefault="003F45F9">
      <w:pPr>
        <w:rPr>
          <w:szCs w:val="22"/>
          <w:lang w:val="en-GB"/>
        </w:rPr>
      </w:pPr>
    </w:p>
    <w:p w14:paraId="5B631E4E" w14:textId="086DAECB" w:rsidR="00C54A48" w:rsidRDefault="006C196E" w:rsidP="00096B6A">
      <w:pPr>
        <w:pStyle w:val="Heading1"/>
        <w:numPr>
          <w:ilvl w:val="0"/>
          <w:numId w:val="2"/>
        </w:numPr>
        <w:tabs>
          <w:tab w:val="left" w:pos="709"/>
        </w:tabs>
        <w:spacing w:before="0" w:after="0"/>
        <w:ind w:left="709" w:hanging="709"/>
        <w:rPr>
          <w:b w:val="0"/>
          <w:caps w:val="0"/>
          <w:sz w:val="24"/>
          <w:lang w:val="en-GB"/>
        </w:rPr>
      </w:pPr>
      <w:bookmarkStart w:id="5" w:name="_Toc69810238"/>
      <w:bookmarkStart w:id="6" w:name="_Toc98493326"/>
      <w:r>
        <w:rPr>
          <w:lang w:val="en-GB"/>
        </w:rPr>
        <w:t>Methods</w:t>
      </w:r>
      <w:bookmarkEnd w:id="5"/>
      <w:bookmarkEnd w:id="6"/>
    </w:p>
    <w:p w14:paraId="582B31C0" w14:textId="25862D2E" w:rsidR="00EF7012" w:rsidRDefault="00EF7012" w:rsidP="00F23A99">
      <w:pPr>
        <w:rPr>
          <w:lang w:val="en-GB"/>
        </w:rPr>
      </w:pPr>
    </w:p>
    <w:p w14:paraId="50141103" w14:textId="2F1D5871" w:rsidR="00EF7DF0" w:rsidRDefault="00EF7DF0" w:rsidP="00EF7DF0">
      <w:pPr>
        <w:pStyle w:val="Heading2"/>
        <w:numPr>
          <w:ilvl w:val="1"/>
          <w:numId w:val="2"/>
        </w:numPr>
        <w:tabs>
          <w:tab w:val="left" w:pos="709"/>
        </w:tabs>
        <w:spacing w:after="0"/>
        <w:ind w:left="709" w:hanging="709"/>
        <w:rPr>
          <w:b w:val="0"/>
          <w:sz w:val="24"/>
          <w:lang w:val="en-GB"/>
        </w:rPr>
      </w:pPr>
      <w:r>
        <w:rPr>
          <w:lang w:val="en-GB"/>
        </w:rPr>
        <w:t xml:space="preserve">Sampling </w:t>
      </w:r>
      <w:commentRangeStart w:id="7"/>
      <w:r w:rsidR="00364277">
        <w:rPr>
          <w:lang w:val="en-GB"/>
        </w:rPr>
        <w:t xml:space="preserve">length </w:t>
      </w:r>
      <w:commentRangeEnd w:id="7"/>
      <w:r w:rsidR="001767D3">
        <w:rPr>
          <w:rStyle w:val="CommentReference"/>
          <w:rFonts w:ascii="Times New Roman" w:hAnsi="Times New Roman" w:cs="Times New Roman"/>
          <w:b w:val="0"/>
        </w:rPr>
        <w:commentReference w:id="7"/>
      </w:r>
      <w:r>
        <w:rPr>
          <w:lang w:val="en-GB"/>
        </w:rPr>
        <w:t>from the catch</w:t>
      </w:r>
    </w:p>
    <w:p w14:paraId="2CDD71B0" w14:textId="77777777" w:rsidR="00EF7DF0" w:rsidRDefault="00EF7DF0" w:rsidP="00EF7DF0">
      <w:pPr>
        <w:rPr>
          <w:szCs w:val="22"/>
          <w:highlight w:val="yellow"/>
          <w:lang w:val="en-GB"/>
        </w:rPr>
      </w:pPr>
    </w:p>
    <w:p w14:paraId="465F3F5C" w14:textId="77777777" w:rsidR="00EF7DF0" w:rsidRDefault="00EF7DF0" w:rsidP="00EF7DF0">
      <w:pPr>
        <w:rPr>
          <w:szCs w:val="22"/>
          <w:lang w:val="en-GB"/>
        </w:rPr>
      </w:pPr>
      <w:r w:rsidRPr="00840242">
        <w:rPr>
          <w:szCs w:val="22"/>
          <w:lang w:val="en-GB"/>
        </w:rPr>
        <w:t xml:space="preserve">For a given </w:t>
      </w:r>
      <w:r>
        <w:rPr>
          <w:szCs w:val="22"/>
          <w:lang w:val="en-GB"/>
        </w:rPr>
        <w:t>time</w:t>
      </w:r>
      <w:r w:rsidRPr="00840242">
        <w:rPr>
          <w:szCs w:val="22"/>
          <w:lang w:val="en-GB"/>
        </w:rPr>
        <w:t xml:space="preserve"> (</w:t>
      </w:r>
      <m:oMath>
        <m:r>
          <w:rPr>
            <w:rFonts w:ascii="Cambria Math" w:hAnsi="Cambria Math"/>
            <w:szCs w:val="22"/>
            <w:lang w:val="en-GB"/>
          </w:rPr>
          <m:t>t</m:t>
        </m:r>
      </m:oMath>
      <w:r w:rsidRPr="00840242">
        <w:rPr>
          <w:szCs w:val="22"/>
          <w:lang w:val="en-GB"/>
        </w:rPr>
        <w:t xml:space="preserve">), </w:t>
      </w:r>
      <w:r>
        <w:rPr>
          <w:szCs w:val="22"/>
          <w:lang w:val="en-GB"/>
        </w:rPr>
        <w:t>in a location</w:t>
      </w:r>
      <w:r w:rsidRPr="00840242">
        <w:rPr>
          <w:szCs w:val="22"/>
          <w:lang w:val="en-GB"/>
        </w:rPr>
        <w:t xml:space="preserve"> (</w:t>
      </w:r>
      <m:oMath>
        <m:r>
          <w:rPr>
            <w:rFonts w:ascii="Cambria Math" w:hAnsi="Cambria Math"/>
            <w:szCs w:val="22"/>
            <w:lang w:val="en-GB"/>
          </w:rPr>
          <m:t>s</m:t>
        </m:r>
      </m:oMath>
      <w:r w:rsidRPr="00840242">
        <w:rPr>
          <w:szCs w:val="22"/>
          <w:lang w:val="en-GB"/>
        </w:rPr>
        <w:t xml:space="preserve">), and </w:t>
      </w:r>
      <w:r>
        <w:rPr>
          <w:szCs w:val="22"/>
          <w:lang w:val="en-GB"/>
        </w:rPr>
        <w:t>tow</w:t>
      </w:r>
      <w:r w:rsidRPr="00840242">
        <w:rPr>
          <w:szCs w:val="22"/>
          <w:lang w:val="en-GB"/>
        </w:rPr>
        <w:t xml:space="preserve"> (</w:t>
      </w:r>
      <m:oMath>
        <m:r>
          <w:rPr>
            <w:rFonts w:ascii="Cambria Math" w:hAnsi="Cambria Math"/>
            <w:szCs w:val="22"/>
            <w:lang w:val="en-GB"/>
          </w:rPr>
          <m:t>i</m:t>
        </m:r>
      </m:oMath>
      <w:r w:rsidRPr="00840242">
        <w:rPr>
          <w:szCs w:val="22"/>
          <w:lang w:val="en-GB"/>
        </w:rPr>
        <w:t xml:space="preserve">) counts of the number of </w:t>
      </w:r>
      <w:r>
        <w:rPr>
          <w:szCs w:val="22"/>
          <w:lang w:val="en-GB"/>
        </w:rPr>
        <w:t>fish</w:t>
      </w:r>
      <w:r w:rsidRPr="00840242">
        <w:rPr>
          <w:szCs w:val="22"/>
          <w:lang w:val="en-GB"/>
        </w:rPr>
        <w:t xml:space="preserve"> measured </w:t>
      </w:r>
      <w:r>
        <w:rPr>
          <w:szCs w:val="22"/>
          <w:lang w:val="en-GB"/>
        </w:rPr>
        <w:t>by</w:t>
      </w:r>
      <w:r w:rsidRPr="00840242">
        <w:rPr>
          <w:szCs w:val="22"/>
          <w:lang w:val="en-GB"/>
        </w:rPr>
        <w:t xml:space="preserve"> length</w:t>
      </w:r>
      <w:r>
        <w:rPr>
          <w:szCs w:val="22"/>
          <w:lang w:val="en-GB"/>
        </w:rPr>
        <w:t xml:space="preserve"> bin</w:t>
      </w:r>
      <w:r w:rsidRPr="00840242">
        <w:rPr>
          <w:szCs w:val="22"/>
          <w:lang w:val="en-GB"/>
        </w:rPr>
        <w:t xml:space="preserve"> (</w:t>
      </w:r>
      <m:oMath>
        <m:r>
          <w:rPr>
            <w:rFonts w:ascii="Cambria Math" w:hAnsi="Cambria Math"/>
            <w:szCs w:val="22"/>
            <w:lang w:val="en-GB"/>
          </w:rPr>
          <m:t>l</m:t>
        </m:r>
      </m:oMath>
      <w:r w:rsidRPr="00840242">
        <w:rPr>
          <w:szCs w:val="22"/>
          <w:lang w:val="en-GB"/>
        </w:rPr>
        <w:t>)</w:t>
      </w:r>
      <w:r>
        <w:rPr>
          <w:szCs w:val="22"/>
          <w:lang w:val="en-GB"/>
        </w:rPr>
        <w:t xml:space="preserve"> are sampled from all fish caught in that tow, this can be represented as</w:t>
      </w:r>
    </w:p>
    <w:p w14:paraId="4F0E7EC4" w14:textId="77777777" w:rsidR="00EF7DF0" w:rsidRDefault="00EF7DF0" w:rsidP="00EF7DF0">
      <w:pPr>
        <w:rPr>
          <w:szCs w:val="22"/>
          <w:lang w:val="en-GB"/>
        </w:rPr>
      </w:pPr>
    </w:p>
    <w:p w14:paraId="7A2216F1" w14:textId="77777777" w:rsidR="00EF7DF0" w:rsidRDefault="00FF4086" w:rsidP="00EF7DF0">
      <w:pPr>
        <w:rPr>
          <w:szCs w:val="22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Cs w:val="22"/>
                  <w:lang w:val="en-GB"/>
                </w:rPr>
                <m:t>n</m:t>
              </m:r>
            </m:e>
            <m:sub>
              <m:r>
                <w:rPr>
                  <w:rFonts w:ascii="Cambria Math" w:hAnsi="Cambria Math"/>
                  <w:szCs w:val="22"/>
                  <w:lang w:val="en-GB"/>
                </w:rPr>
                <m:t>t,s,i,l</m:t>
              </m:r>
            </m:sub>
          </m:sSub>
          <m:r>
            <w:rPr>
              <w:rFonts w:ascii="Cambria Math" w:hAnsi="Cambria Math"/>
              <w:szCs w:val="22"/>
              <w:lang w:val="en-GB"/>
            </w:rPr>
            <m:t xml:space="preserve"> ~ </m:t>
          </m:r>
          <m:sSub>
            <m:sSub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Cs w:val="22"/>
                  <w:lang w:val="en-GB"/>
                </w:rPr>
                <m:t>ϕ</m:t>
              </m:r>
            </m:e>
            <m:sub>
              <m:r>
                <w:rPr>
                  <w:rFonts w:ascii="Cambria Math" w:hAnsi="Cambria Math"/>
                  <w:szCs w:val="22"/>
                  <w:lang w:val="en-GB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n-GB"/>
                    </w:rPr>
                    <m:t>t,s,i,l</m:t>
                  </m:r>
                </m:sub>
              </m:sSub>
            </m:e>
          </m:d>
        </m:oMath>
      </m:oMathPara>
    </w:p>
    <w:p w14:paraId="08D7116B" w14:textId="77777777" w:rsidR="00EF7DF0" w:rsidRDefault="00EF7DF0" w:rsidP="00EF7DF0">
      <w:pPr>
        <w:rPr>
          <w:szCs w:val="22"/>
          <w:lang w:val="en-GB"/>
        </w:rPr>
      </w:pPr>
    </w:p>
    <w:p w14:paraId="3DC3DEB5" w14:textId="35529071" w:rsidR="00EF7DF0" w:rsidRPr="007918C5" w:rsidRDefault="00EF7DF0" w:rsidP="00EF7DF0">
      <w:pPr>
        <w:rPr>
          <w:szCs w:val="22"/>
          <w:lang w:val="en-GB"/>
        </w:rPr>
      </w:pPr>
      <w:r>
        <w:rPr>
          <w:szCs w:val="22"/>
          <w:lang w:val="en-GB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Cs w:val="22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szCs w:val="22"/>
                <w:lang w:val="en-GB"/>
              </w:rPr>
              <m:t>t,s,i,l</m:t>
            </m:r>
          </m:sub>
        </m:sSub>
      </m:oMath>
      <w:r>
        <w:rPr>
          <w:szCs w:val="22"/>
          <w:lang w:val="en-GB"/>
        </w:rPr>
        <w:t xml:space="preserve"> is the number of sampled fish, </w:t>
      </w:r>
      <m:oMath>
        <m:sSub>
          <m:sSub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Cs w:val="22"/>
                <w:lang w:val="en-GB"/>
              </w:rPr>
              <m:t>ϕ</m:t>
            </m:r>
          </m:e>
          <m:sub>
            <m:r>
              <w:rPr>
                <w:rFonts w:ascii="Cambria Math" w:hAnsi="Cambria Math"/>
                <w:szCs w:val="22"/>
                <w:lang w:val="en-GB"/>
              </w:rPr>
              <m:t>π</m:t>
            </m:r>
          </m:sub>
        </m:sSub>
      </m:oMath>
      <w:r>
        <w:rPr>
          <w:szCs w:val="22"/>
          <w:lang w:val="en-GB"/>
        </w:rPr>
        <w:t xml:space="preserve"> is an error distribution describing each sample from a tow, and </w:t>
      </w:r>
      <m:oMath>
        <m:sSub>
          <m:sSub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Cs w:val="22"/>
                <w:lang w:val="en-GB"/>
              </w:rPr>
              <m:t>π</m:t>
            </m:r>
          </m:e>
          <m:sub>
            <m:r>
              <w:rPr>
                <w:rFonts w:ascii="Cambria Math" w:hAnsi="Cambria Math"/>
                <w:szCs w:val="22"/>
                <w:lang w:val="en-GB"/>
              </w:rPr>
              <m:t>t,s,i,l</m:t>
            </m:r>
          </m:sub>
        </m:sSub>
      </m:oMath>
      <w:r>
        <w:rPr>
          <w:szCs w:val="22"/>
          <w:lang w:val="en-GB"/>
        </w:rPr>
        <w:t xml:space="preserve"> is the true number of fish in that tow. The true number of fish in a tow is drawn from the </w:t>
      </w:r>
      <w:r w:rsidR="006E7637">
        <w:rPr>
          <w:szCs w:val="22"/>
          <w:lang w:val="en-GB"/>
        </w:rPr>
        <w:t xml:space="preserve">available </w:t>
      </w:r>
      <w:r>
        <w:rPr>
          <w:szCs w:val="22"/>
          <w:lang w:val="en-GB"/>
        </w:rPr>
        <w:t>population</w:t>
      </w:r>
    </w:p>
    <w:p w14:paraId="1E439F5F" w14:textId="77777777" w:rsidR="00EF7DF0" w:rsidRDefault="00EF7DF0" w:rsidP="00EF7DF0">
      <w:pPr>
        <w:rPr>
          <w:szCs w:val="22"/>
          <w:lang w:val="en-GB"/>
        </w:rPr>
      </w:pPr>
    </w:p>
    <w:p w14:paraId="2345BC48" w14:textId="2C947E4E" w:rsidR="00EF7DF0" w:rsidRDefault="00FF4086" w:rsidP="00EF7DF0">
      <w:pPr>
        <w:rPr>
          <w:szCs w:val="22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Cs w:val="22"/>
                  <w:lang w:val="en-GB"/>
                </w:rPr>
                <m:t>π</m:t>
              </m:r>
            </m:e>
            <m:sub>
              <m:r>
                <w:rPr>
                  <w:rFonts w:ascii="Cambria Math" w:hAnsi="Cambria Math"/>
                  <w:szCs w:val="22"/>
                  <w:lang w:val="en-GB"/>
                </w:rPr>
                <m:t>t,s,i,l</m:t>
              </m:r>
            </m:sub>
          </m:sSub>
          <m:r>
            <w:rPr>
              <w:rFonts w:ascii="Cambria Math" w:hAnsi="Cambria Math"/>
              <w:szCs w:val="22"/>
              <w:lang w:val="en-GB"/>
            </w:rPr>
            <m:t xml:space="preserve"> ~ </m:t>
          </m:r>
          <m:sSub>
            <m:sSub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Cs w:val="22"/>
                  <w:lang w:val="en-GB"/>
                </w:rPr>
                <m:t>ϕ</m:t>
              </m:r>
            </m:e>
            <m:sub>
              <m:r>
                <w:rPr>
                  <w:rFonts w:ascii="Cambria Math" w:hAnsi="Cambria Math"/>
                  <w:szCs w:val="22"/>
                  <w:lang w:val="en-GB"/>
                </w:rPr>
                <m:t>μ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n-GB"/>
                    </w:rPr>
                    <m:t>t,s,l</m:t>
                  </m:r>
                </m:sub>
              </m:sSub>
            </m:e>
          </m:d>
        </m:oMath>
      </m:oMathPara>
    </w:p>
    <w:p w14:paraId="4554D58C" w14:textId="77777777" w:rsidR="00EF7DF0" w:rsidRDefault="00EF7DF0" w:rsidP="00EF7DF0">
      <w:pPr>
        <w:rPr>
          <w:szCs w:val="22"/>
          <w:lang w:val="en-GB"/>
        </w:rPr>
      </w:pPr>
    </w:p>
    <w:p w14:paraId="629128F5" w14:textId="36EC3000" w:rsidR="00EF7DF0" w:rsidRDefault="00EF7DF0" w:rsidP="00EF7DF0">
      <w:pPr>
        <w:rPr>
          <w:szCs w:val="22"/>
          <w:lang w:val="en-GB"/>
        </w:rPr>
      </w:pPr>
      <w:r>
        <w:rPr>
          <w:szCs w:val="22"/>
          <w:lang w:val="en-GB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Cs w:val="22"/>
                <w:lang w:val="en-GB"/>
              </w:rPr>
              <m:t>ϕ</m:t>
            </m:r>
          </m:e>
          <m:sub>
            <m:r>
              <w:rPr>
                <w:rFonts w:ascii="Cambria Math" w:hAnsi="Cambria Math"/>
                <w:szCs w:val="22"/>
                <w:lang w:val="en-GB"/>
              </w:rPr>
              <m:t>μ</m:t>
            </m:r>
          </m:sub>
        </m:sSub>
      </m:oMath>
      <w:r>
        <w:rPr>
          <w:szCs w:val="22"/>
          <w:lang w:val="en-GB"/>
        </w:rPr>
        <w:t xml:space="preserve"> is an error distribution describing each tow from the </w:t>
      </w:r>
      <w:r w:rsidR="006E7637">
        <w:rPr>
          <w:szCs w:val="22"/>
          <w:lang w:val="en-GB"/>
        </w:rPr>
        <w:t xml:space="preserve">available </w:t>
      </w:r>
      <w:r>
        <w:rPr>
          <w:szCs w:val="22"/>
          <w:lang w:val="en-GB"/>
        </w:rPr>
        <w:t xml:space="preserve">population and </w:t>
      </w:r>
      <m:oMath>
        <m:sSub>
          <m:sSub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Cs w:val="22"/>
                <w:lang w:val="en-GB"/>
              </w:rPr>
              <m:t>λ</m:t>
            </m:r>
          </m:e>
          <m:sub>
            <m:r>
              <w:rPr>
                <w:rFonts w:ascii="Cambria Math" w:hAnsi="Cambria Math"/>
                <w:szCs w:val="22"/>
                <w:lang w:val="en-GB"/>
              </w:rPr>
              <m:t>t,s,l</m:t>
            </m:r>
          </m:sub>
        </m:sSub>
      </m:oMath>
      <w:r>
        <w:rPr>
          <w:szCs w:val="22"/>
          <w:lang w:val="en-GB"/>
        </w:rPr>
        <w:t xml:space="preserve"> is the true number of fish </w:t>
      </w:r>
      <w:r w:rsidR="00CC5211">
        <w:rPr>
          <w:szCs w:val="22"/>
          <w:lang w:val="en-GB"/>
        </w:rPr>
        <w:t>by</w:t>
      </w:r>
      <w:r w:rsidR="00CC5211" w:rsidRPr="00840242">
        <w:rPr>
          <w:szCs w:val="22"/>
          <w:lang w:val="en-GB"/>
        </w:rPr>
        <w:t xml:space="preserve"> length</w:t>
      </w:r>
      <w:r w:rsidR="00CC5211">
        <w:rPr>
          <w:szCs w:val="22"/>
          <w:lang w:val="en-GB"/>
        </w:rPr>
        <w:t xml:space="preserve"> bin</w:t>
      </w:r>
      <w:r w:rsidR="00CC5211" w:rsidRPr="00840242">
        <w:rPr>
          <w:szCs w:val="22"/>
          <w:lang w:val="en-GB"/>
        </w:rPr>
        <w:t xml:space="preserve"> (</w:t>
      </w:r>
      <m:oMath>
        <m:r>
          <w:rPr>
            <w:rFonts w:ascii="Cambria Math" w:hAnsi="Cambria Math"/>
            <w:szCs w:val="22"/>
            <w:lang w:val="en-GB"/>
          </w:rPr>
          <m:t>l</m:t>
        </m:r>
      </m:oMath>
      <w:r w:rsidR="00CC5211" w:rsidRPr="00840242">
        <w:rPr>
          <w:szCs w:val="22"/>
          <w:lang w:val="en-GB"/>
        </w:rPr>
        <w:t>)</w:t>
      </w:r>
      <w:r w:rsidR="00CC5211">
        <w:rPr>
          <w:szCs w:val="22"/>
          <w:lang w:val="en-GB"/>
        </w:rPr>
        <w:t xml:space="preserve"> </w:t>
      </w:r>
      <w:r>
        <w:rPr>
          <w:szCs w:val="22"/>
          <w:lang w:val="en-GB"/>
        </w:rPr>
        <w:t xml:space="preserve">within the </w:t>
      </w:r>
      <w:r w:rsidR="00CC5211">
        <w:rPr>
          <w:szCs w:val="22"/>
          <w:lang w:val="en-GB"/>
        </w:rPr>
        <w:t xml:space="preserve">available </w:t>
      </w:r>
      <w:r>
        <w:rPr>
          <w:szCs w:val="22"/>
          <w:lang w:val="en-GB"/>
        </w:rPr>
        <w:t>population at any given time</w:t>
      </w:r>
      <w:r w:rsidRPr="00840242">
        <w:rPr>
          <w:szCs w:val="22"/>
          <w:lang w:val="en-GB"/>
        </w:rPr>
        <w:t xml:space="preserve"> (</w:t>
      </w:r>
      <m:oMath>
        <m:r>
          <w:rPr>
            <w:rFonts w:ascii="Cambria Math" w:hAnsi="Cambria Math"/>
            <w:szCs w:val="22"/>
            <w:lang w:val="en-GB"/>
          </w:rPr>
          <m:t>t</m:t>
        </m:r>
      </m:oMath>
      <w:r w:rsidRPr="00840242">
        <w:rPr>
          <w:szCs w:val="22"/>
          <w:lang w:val="en-GB"/>
        </w:rPr>
        <w:t>)</w:t>
      </w:r>
      <w:r>
        <w:rPr>
          <w:szCs w:val="22"/>
          <w:lang w:val="en-GB"/>
        </w:rPr>
        <w:t xml:space="preserve"> and</w:t>
      </w:r>
      <w:r w:rsidRPr="00840242">
        <w:rPr>
          <w:szCs w:val="22"/>
          <w:lang w:val="en-GB"/>
        </w:rPr>
        <w:t xml:space="preserve"> </w:t>
      </w:r>
      <w:r>
        <w:rPr>
          <w:szCs w:val="22"/>
          <w:lang w:val="en-GB"/>
        </w:rPr>
        <w:t>location</w:t>
      </w:r>
      <w:r w:rsidRPr="00840242">
        <w:rPr>
          <w:szCs w:val="22"/>
          <w:lang w:val="en-GB"/>
        </w:rPr>
        <w:t xml:space="preserve"> (</w:t>
      </w:r>
      <m:oMath>
        <m:r>
          <w:rPr>
            <w:rFonts w:ascii="Cambria Math" w:hAnsi="Cambria Math"/>
            <w:szCs w:val="22"/>
            <w:lang w:val="en-GB"/>
          </w:rPr>
          <m:t>s</m:t>
        </m:r>
      </m:oMath>
      <w:r w:rsidRPr="00840242">
        <w:rPr>
          <w:szCs w:val="22"/>
          <w:lang w:val="en-GB"/>
        </w:rPr>
        <w:t>)</w:t>
      </w:r>
      <w:r>
        <w:rPr>
          <w:szCs w:val="22"/>
          <w:lang w:val="en-GB"/>
        </w:rPr>
        <w:t>.</w:t>
      </w:r>
    </w:p>
    <w:p w14:paraId="0889B6F5" w14:textId="77777777" w:rsidR="00201DD5" w:rsidRDefault="00201DD5" w:rsidP="004B00A8">
      <w:pPr>
        <w:rPr>
          <w:szCs w:val="22"/>
          <w:lang w:val="en-GB"/>
        </w:rPr>
      </w:pPr>
    </w:p>
    <w:p w14:paraId="478986E7" w14:textId="39B1E168" w:rsidR="004B00A8" w:rsidRDefault="003758CD" w:rsidP="004B00A8">
      <w:pPr>
        <w:rPr>
          <w:szCs w:val="22"/>
          <w:lang w:val="en-GB"/>
        </w:rPr>
      </w:pPr>
      <w:r>
        <w:rPr>
          <w:szCs w:val="22"/>
          <w:lang w:val="en-GB"/>
        </w:rPr>
        <w:t>By rolling these two error structures together, t</w:t>
      </w:r>
      <w:r w:rsidR="004B00A8">
        <w:rPr>
          <w:szCs w:val="22"/>
          <w:lang w:val="en-GB"/>
        </w:rPr>
        <w:t xml:space="preserve">hese counts </w:t>
      </w:r>
      <w:r w:rsidR="000A17C2">
        <w:rPr>
          <w:szCs w:val="22"/>
          <w:lang w:val="en-GB"/>
        </w:rPr>
        <w:t>can</w:t>
      </w:r>
      <w:r w:rsidR="004B00A8">
        <w:rPr>
          <w:szCs w:val="22"/>
          <w:lang w:val="en-GB"/>
        </w:rPr>
        <w:t xml:space="preserve"> </w:t>
      </w:r>
      <w:r w:rsidR="000A17C2">
        <w:rPr>
          <w:szCs w:val="22"/>
          <w:lang w:val="en-GB"/>
        </w:rPr>
        <w:t>be</w:t>
      </w:r>
      <w:r w:rsidR="004B00A8">
        <w:rPr>
          <w:szCs w:val="22"/>
          <w:lang w:val="en-GB"/>
        </w:rPr>
        <w:t xml:space="preserve"> fit</w:t>
      </w:r>
      <w:r w:rsidR="000A17C2">
        <w:rPr>
          <w:szCs w:val="22"/>
          <w:lang w:val="en-GB"/>
        </w:rPr>
        <w:t>ted</w:t>
      </w:r>
      <w:r w:rsidR="004B00A8">
        <w:rPr>
          <w:szCs w:val="22"/>
          <w:lang w:val="en-GB"/>
        </w:rPr>
        <w:t xml:space="preserve"> to using a multinomial distribution</w:t>
      </w:r>
    </w:p>
    <w:p w14:paraId="02091C05" w14:textId="77777777" w:rsidR="004B00A8" w:rsidRDefault="004B00A8" w:rsidP="004B00A8">
      <w:pPr>
        <w:rPr>
          <w:szCs w:val="22"/>
          <w:lang w:val="en-GB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37"/>
        <w:gridCol w:w="7624"/>
      </w:tblGrid>
      <w:tr w:rsidR="004B00A8" w14:paraId="0FFFE509" w14:textId="77777777" w:rsidTr="00800F82">
        <w:tc>
          <w:tcPr>
            <w:tcW w:w="793" w:type="pct"/>
            <w:vAlign w:val="center"/>
          </w:tcPr>
          <w:p w14:paraId="3284A5F6" w14:textId="4498302E" w:rsidR="004B00A8" w:rsidRPr="00867D78" w:rsidRDefault="004B00A8" w:rsidP="00196A67">
            <w:pPr>
              <w:pStyle w:val="Caption"/>
              <w:keepNext/>
            </w:pPr>
            <w:r>
              <w:t>Equation 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:</w:t>
            </w:r>
          </w:p>
        </w:tc>
        <w:tc>
          <w:tcPr>
            <w:tcW w:w="4207" w:type="pct"/>
            <w:vAlign w:val="center"/>
          </w:tcPr>
          <w:p w14:paraId="25DFA66A" w14:textId="79D0DFB2" w:rsidR="004B00A8" w:rsidRDefault="00FF4086" w:rsidP="00196A67">
            <w:pPr>
              <w:rPr>
                <w:szCs w:val="22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2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2"/>
                        <w:lang w:val="en-GB"/>
                      </w:rPr>
                      <m:t>t,s,i</m:t>
                    </m:r>
                  </m:sub>
                </m:sSub>
                <m:r>
                  <w:rPr>
                    <w:rFonts w:ascii="Cambria Math" w:hAnsi="Cambria Math"/>
                    <w:szCs w:val="22"/>
                    <w:lang w:val="en-GB"/>
                  </w:rPr>
                  <m:t xml:space="preserve"> ~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2"/>
                    <w:lang w:val="en-GB"/>
                  </w:rPr>
                  <m:t>multinomial</m:t>
                </m:r>
                <m:r>
                  <w:rPr>
                    <w:rFonts w:ascii="Cambria Math" w:hAnsi="Cambria Math"/>
                    <w:szCs w:val="22"/>
                    <w:lang w:val="en-GB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2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  <w:lang w:val="en-GB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Cs w:val="22"/>
                        <w:lang w:val="en-GB"/>
                      </w:rPr>
                      <m:t>t,s</m:t>
                    </m:r>
                  </m:sub>
                </m:sSub>
                <m:r>
                  <w:rPr>
                    <w:rFonts w:ascii="Cambria Math" w:hAnsi="Cambria Math"/>
                    <w:szCs w:val="22"/>
                    <w:lang w:val="en-GB"/>
                  </w:rPr>
                  <m:t>)</m:t>
                </m:r>
              </m:oMath>
            </m:oMathPara>
          </w:p>
        </w:tc>
      </w:tr>
    </w:tbl>
    <w:p w14:paraId="67024A68" w14:textId="77777777" w:rsidR="004B00A8" w:rsidRDefault="004B00A8" w:rsidP="004B00A8">
      <w:pPr>
        <w:rPr>
          <w:szCs w:val="22"/>
          <w:lang w:val="en-GB"/>
        </w:rPr>
      </w:pPr>
    </w:p>
    <w:p w14:paraId="5DED6433" w14:textId="30E0CA65" w:rsidR="004B00A8" w:rsidRDefault="00202AC5" w:rsidP="004B00A8">
      <w:pPr>
        <w:rPr>
          <w:szCs w:val="22"/>
          <w:lang w:val="en-GB"/>
        </w:rPr>
      </w:pPr>
      <w:r>
        <w:rPr>
          <w:szCs w:val="22"/>
          <w:lang w:val="en-GB"/>
        </w:rPr>
        <w:t>where t</w:t>
      </w:r>
      <w:r w:rsidR="004B00A8">
        <w:rPr>
          <w:szCs w:val="22"/>
          <w:lang w:val="en-GB"/>
        </w:rPr>
        <w:t xml:space="preserve">he expected value of each </w:t>
      </w:r>
      <w:r w:rsidR="005D0A4D" w:rsidRPr="00840242">
        <w:rPr>
          <w:szCs w:val="22"/>
          <w:lang w:val="en-GB"/>
        </w:rPr>
        <w:t>length</w:t>
      </w:r>
      <w:r w:rsidR="005D0A4D">
        <w:rPr>
          <w:szCs w:val="22"/>
          <w:lang w:val="en-GB"/>
        </w:rPr>
        <w:t xml:space="preserve"> bin</w:t>
      </w:r>
      <w:r w:rsidR="005D0A4D" w:rsidRPr="00840242">
        <w:rPr>
          <w:szCs w:val="22"/>
          <w:lang w:val="en-GB"/>
        </w:rPr>
        <w:t xml:space="preserve"> (</w:t>
      </w:r>
      <m:oMath>
        <m:r>
          <w:rPr>
            <w:rFonts w:ascii="Cambria Math" w:hAnsi="Cambria Math"/>
            <w:szCs w:val="22"/>
            <w:lang w:val="en-GB"/>
          </w:rPr>
          <m:t>l</m:t>
        </m:r>
      </m:oMath>
      <w:r w:rsidR="005D0A4D" w:rsidRPr="00840242">
        <w:rPr>
          <w:szCs w:val="22"/>
          <w:lang w:val="en-GB"/>
        </w:rPr>
        <w:t>)</w:t>
      </w:r>
      <w:r w:rsidR="005D0A4D">
        <w:rPr>
          <w:szCs w:val="22"/>
          <w:lang w:val="en-GB"/>
        </w:rPr>
        <w:t xml:space="preserve"> </w:t>
      </w:r>
      <w:r w:rsidR="005046AC">
        <w:rPr>
          <w:szCs w:val="22"/>
          <w:lang w:val="en-GB"/>
        </w:rPr>
        <w:t>can be</w:t>
      </w:r>
      <w:r w:rsidR="004B00A8">
        <w:rPr>
          <w:szCs w:val="22"/>
          <w:lang w:val="en-GB"/>
        </w:rPr>
        <w:t xml:space="preserve"> derived using</w:t>
      </w:r>
      <w:r w:rsidR="005046AC">
        <w:rPr>
          <w:szCs w:val="22"/>
          <w:lang w:val="en-GB"/>
        </w:rPr>
        <w:t xml:space="preserve"> linear regression</w:t>
      </w:r>
    </w:p>
    <w:p w14:paraId="7729F25C" w14:textId="77777777" w:rsidR="004B00A8" w:rsidRDefault="004B00A8" w:rsidP="004B00A8">
      <w:pPr>
        <w:rPr>
          <w:szCs w:val="22"/>
          <w:lang w:val="en-GB"/>
        </w:rPr>
      </w:pPr>
    </w:p>
    <w:p w14:paraId="1F439A9A" w14:textId="2BCF9759" w:rsidR="004B00A8" w:rsidRDefault="004B00A8" w:rsidP="004B00A8">
      <w:pPr>
        <w:rPr>
          <w:szCs w:val="22"/>
          <w:lang w:val="en-GB"/>
        </w:rPr>
      </w:pPr>
      <m:oMathPara>
        <m:oMath>
          <m:r>
            <w:rPr>
              <w:rFonts w:ascii="Cambria Math" w:hAnsi="Cambria Math"/>
              <w:szCs w:val="22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2"/>
                  <w:lang w:val="en-GB"/>
                </w:rPr>
                <m:t>Y</m:t>
              </m:r>
              <m:r>
                <w:rPr>
                  <w:rFonts w:ascii="Cambria Math" w:hAnsi="Cambria Math"/>
                  <w:szCs w:val="22"/>
                  <w:lang w:val="en-GB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/>
                  <w:szCs w:val="22"/>
                  <w:lang w:val="en-GB"/>
                </w:rPr>
                <m:t>X</m:t>
              </m:r>
            </m:e>
          </m:d>
          <m:r>
            <w:rPr>
              <w:rFonts w:ascii="Cambria Math" w:hAnsi="Cambria Math"/>
              <w:szCs w:val="22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2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2"/>
                          <w:lang w:val="en-GB"/>
                        </w:rPr>
                        <m:t>μ</m:t>
                      </m:r>
                    </m:num>
                    <m:den>
                      <m:r>
                        <w:rPr>
                          <w:rFonts w:ascii="Cambria Math" w:hAnsi="Cambria Math"/>
                          <w:szCs w:val="22"/>
                          <w:lang w:val="en-GB"/>
                        </w:rPr>
                        <m:t>1-μ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Cs w:val="22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pPr>
            <m:e>
              <m:r>
                <w:rPr>
                  <w:rFonts w:ascii="Cambria Math" w:hAnsi="Cambria Math"/>
                  <w:szCs w:val="22"/>
                  <w:lang w:val="en-GB"/>
                </w:rPr>
                <m:t>g</m:t>
              </m:r>
            </m:e>
            <m:sup>
              <m:r>
                <w:rPr>
                  <w:rFonts w:ascii="Cambria Math" w:hAnsi="Cambria Math"/>
                  <w:szCs w:val="22"/>
                  <w:lang w:val="en-GB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2"/>
                  <w:lang w:val="en-GB"/>
                </w:rPr>
                <m:t>Xβ</m:t>
              </m:r>
            </m:e>
          </m:d>
          <m:r>
            <w:rPr>
              <w:rFonts w:ascii="Cambria Math" w:hAnsi="Cambria Math"/>
              <w:szCs w:val="22"/>
              <w:lang w:val="en-GB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szCs w:val="22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szCs w:val="22"/>
                  <w:lang w:val="en-GB"/>
                </w:rPr>
                <m:t>l</m:t>
              </m:r>
            </m:sub>
            <m:sup>
              <m:r>
                <w:rPr>
                  <w:rFonts w:ascii="Cambria Math" w:hAnsi="Cambria Math"/>
                  <w:szCs w:val="22"/>
                  <w:lang w:val="en-GB"/>
                </w:rPr>
                <m:t>0</m:t>
              </m:r>
            </m:sup>
          </m:sSubSup>
          <m:r>
            <w:rPr>
              <w:rFonts w:ascii="Cambria Math" w:hAnsi="Cambria Math"/>
              <w:szCs w:val="22"/>
              <w:lang w:val="en-GB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pPr>
            <m:e>
              <m:r>
                <w:rPr>
                  <w:rFonts w:ascii="Cambria Math" w:hAnsi="Cambria Math"/>
                  <w:szCs w:val="22"/>
                  <w:lang w:val="en-GB"/>
                </w:rPr>
                <m:t>X</m:t>
              </m:r>
            </m:e>
            <m:sup>
              <m:r>
                <w:rPr>
                  <w:rFonts w:ascii="Cambria Math" w:hAnsi="Cambria Math"/>
                  <w:szCs w:val="22"/>
                  <w:lang w:val="en-GB"/>
                </w:rPr>
                <m:t>t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szCs w:val="22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szCs w:val="22"/>
                  <w:lang w:val="en-GB"/>
                </w:rPr>
                <m:t>l</m:t>
              </m:r>
            </m:sub>
            <m:sup>
              <m:r>
                <w:rPr>
                  <w:rFonts w:ascii="Cambria Math" w:hAnsi="Cambria Math"/>
                  <w:szCs w:val="22"/>
                  <w:lang w:val="en-GB"/>
                </w:rPr>
                <m:t>t</m:t>
              </m:r>
            </m:sup>
          </m:sSubSup>
          <m:r>
            <w:rPr>
              <w:rFonts w:ascii="Cambria Math" w:hAnsi="Cambria Math"/>
              <w:szCs w:val="22"/>
              <w:lang w:val="en-GB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pPr>
            <m:e>
              <m:r>
                <w:rPr>
                  <w:rFonts w:ascii="Cambria Math" w:hAnsi="Cambria Math"/>
                  <w:szCs w:val="22"/>
                  <w:lang w:val="en-GB"/>
                </w:rPr>
                <m:t>X</m:t>
              </m:r>
            </m:e>
            <m:sup>
              <m:r>
                <w:rPr>
                  <w:rFonts w:ascii="Cambria Math" w:hAnsi="Cambria Math"/>
                  <w:szCs w:val="22"/>
                  <w:lang w:val="en-GB"/>
                </w:rPr>
                <m:t>s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szCs w:val="22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szCs w:val="22"/>
                  <w:lang w:val="en-GB"/>
                </w:rPr>
                <m:t>l</m:t>
              </m:r>
            </m:sub>
            <m:sup>
              <m:r>
                <w:rPr>
                  <w:rFonts w:ascii="Cambria Math" w:hAnsi="Cambria Math"/>
                  <w:szCs w:val="22"/>
                  <w:lang w:val="en-GB"/>
                </w:rPr>
                <m:t>s</m:t>
              </m:r>
            </m:sup>
          </m:sSubSup>
          <m:r>
            <w:rPr>
              <w:rFonts w:ascii="Cambria Math" w:hAnsi="Cambria Math"/>
              <w:szCs w:val="22"/>
              <w:lang w:val="en-GB"/>
            </w:rPr>
            <m:t>+…</m:t>
          </m:r>
        </m:oMath>
      </m:oMathPara>
    </w:p>
    <w:p w14:paraId="1D57ACB6" w14:textId="4FB19DD4" w:rsidR="004B00A8" w:rsidRDefault="004B00A8" w:rsidP="00EF7DF0">
      <w:pPr>
        <w:rPr>
          <w:szCs w:val="22"/>
          <w:lang w:val="en-GB"/>
        </w:rPr>
      </w:pPr>
    </w:p>
    <w:p w14:paraId="6C00B2DE" w14:textId="267B9DFA" w:rsidR="002C112E" w:rsidRDefault="002C112E" w:rsidP="00EF7DF0">
      <w:pPr>
        <w:rPr>
          <w:szCs w:val="22"/>
          <w:lang w:val="en-GB"/>
        </w:rPr>
      </w:pPr>
      <w:r>
        <w:rPr>
          <w:szCs w:val="22"/>
          <w:lang w:val="en-GB"/>
        </w:rPr>
        <w:t xml:space="preserve">where </w:t>
      </w:r>
      <m:oMath>
        <m:sSubSup>
          <m:sSubSup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sSubSupPr>
          <m:e>
            <m:r>
              <w:rPr>
                <w:rFonts w:ascii="Cambria Math" w:hAnsi="Cambria Math"/>
                <w:szCs w:val="22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szCs w:val="22"/>
                <w:lang w:val="en-GB"/>
              </w:rPr>
              <m:t>l</m:t>
            </m:r>
          </m:sub>
          <m:sup>
            <m:r>
              <w:rPr>
                <w:rFonts w:ascii="Cambria Math" w:hAnsi="Cambria Math"/>
                <w:szCs w:val="22"/>
                <w:lang w:val="en-GB"/>
              </w:rPr>
              <m:t>0</m:t>
            </m:r>
          </m:sup>
        </m:sSubSup>
      </m:oMath>
      <w:r>
        <w:rPr>
          <w:szCs w:val="22"/>
          <w:lang w:val="en-GB"/>
        </w:rPr>
        <w:t xml:space="preserve"> is the intercept for each length, </w:t>
      </w:r>
      <m:oMath>
        <m:sSubSup>
          <m:sSubSup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sSubSupPr>
          <m:e>
            <m:r>
              <w:rPr>
                <w:rFonts w:ascii="Cambria Math" w:hAnsi="Cambria Math"/>
                <w:szCs w:val="22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szCs w:val="22"/>
                <w:lang w:val="en-GB"/>
              </w:rPr>
              <m:t>l</m:t>
            </m:r>
          </m:sub>
          <m:sup>
            <m:r>
              <w:rPr>
                <w:rFonts w:ascii="Cambria Math" w:hAnsi="Cambria Math"/>
                <w:szCs w:val="22"/>
                <w:lang w:val="en-GB"/>
              </w:rPr>
              <m:t>t</m:t>
            </m:r>
          </m:sup>
        </m:sSubSup>
      </m:oMath>
      <w:r w:rsidR="00D80DDB">
        <w:rPr>
          <w:szCs w:val="22"/>
          <w:lang w:val="en-GB"/>
        </w:rPr>
        <w:t xml:space="preserve"> are coefficients accounting for time, </w:t>
      </w:r>
      <m:oMath>
        <m:sSubSup>
          <m:sSubSup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sSubSupPr>
          <m:e>
            <m:r>
              <w:rPr>
                <w:rFonts w:ascii="Cambria Math" w:hAnsi="Cambria Math"/>
                <w:szCs w:val="22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szCs w:val="22"/>
                <w:lang w:val="en-GB"/>
              </w:rPr>
              <m:t>l</m:t>
            </m:r>
          </m:sub>
          <m:sup>
            <m:r>
              <w:rPr>
                <w:rFonts w:ascii="Cambria Math" w:hAnsi="Cambria Math"/>
                <w:szCs w:val="22"/>
                <w:lang w:val="en-GB"/>
              </w:rPr>
              <m:t>s</m:t>
            </m:r>
          </m:sup>
        </m:sSubSup>
      </m:oMath>
      <w:r w:rsidR="00D80DDB">
        <w:rPr>
          <w:szCs w:val="22"/>
          <w:lang w:val="en-GB"/>
        </w:rPr>
        <w:t xml:space="preserve"> are coefficients accounting for space, and </w:t>
      </w:r>
      <m:oMath>
        <m:r>
          <w:rPr>
            <w:rFonts w:ascii="Cambria Math" w:hAnsi="Cambria Math"/>
            <w:szCs w:val="22"/>
            <w:lang w:val="en-GB"/>
          </w:rPr>
          <m:t>⋯</m:t>
        </m:r>
      </m:oMath>
      <w:r w:rsidR="00D80DDB">
        <w:rPr>
          <w:szCs w:val="22"/>
          <w:lang w:val="en-GB"/>
        </w:rPr>
        <w:t xml:space="preserve"> represent</w:t>
      </w:r>
      <w:r w:rsidR="007A25B8">
        <w:rPr>
          <w:szCs w:val="22"/>
          <w:lang w:val="en-GB"/>
        </w:rPr>
        <w:t>s</w:t>
      </w:r>
      <w:r w:rsidR="00D80DDB">
        <w:rPr>
          <w:szCs w:val="22"/>
          <w:lang w:val="en-GB"/>
        </w:rPr>
        <w:t xml:space="preserve"> </w:t>
      </w:r>
      <w:r w:rsidR="007A25B8">
        <w:rPr>
          <w:szCs w:val="22"/>
          <w:lang w:val="en-GB"/>
        </w:rPr>
        <w:t>any other explanatory variables (e.g., vessel characteristics, different sampling programmes)</w:t>
      </w:r>
      <w:r w:rsidR="00D80DDB">
        <w:rPr>
          <w:szCs w:val="22"/>
          <w:lang w:val="en-GB"/>
        </w:rPr>
        <w:t>.</w:t>
      </w:r>
    </w:p>
    <w:p w14:paraId="278008DE" w14:textId="3D5C1DEA" w:rsidR="00EF7DF0" w:rsidRDefault="00EF7DF0" w:rsidP="00F23A99">
      <w:pPr>
        <w:rPr>
          <w:lang w:val="en-GB"/>
        </w:rPr>
      </w:pPr>
    </w:p>
    <w:p w14:paraId="54F98622" w14:textId="77777777" w:rsidR="005A636A" w:rsidRDefault="005A636A" w:rsidP="005A636A">
      <w:pPr>
        <w:rPr>
          <w:lang w:val="en-GB"/>
        </w:rPr>
      </w:pPr>
    </w:p>
    <w:p w14:paraId="039BAC7C" w14:textId="77777777" w:rsidR="005A636A" w:rsidRDefault="005A636A" w:rsidP="005A636A">
      <w:pPr>
        <w:pStyle w:val="Heading2"/>
        <w:numPr>
          <w:ilvl w:val="1"/>
          <w:numId w:val="2"/>
        </w:numPr>
        <w:tabs>
          <w:tab w:val="left" w:pos="709"/>
        </w:tabs>
        <w:spacing w:after="0"/>
        <w:ind w:left="709" w:hanging="709"/>
        <w:rPr>
          <w:b w:val="0"/>
          <w:sz w:val="24"/>
          <w:lang w:val="en-GB"/>
        </w:rPr>
      </w:pPr>
      <w:r>
        <w:rPr>
          <w:lang w:val="en-GB"/>
        </w:rPr>
        <w:t>Scaling by the catch</w:t>
      </w:r>
    </w:p>
    <w:p w14:paraId="0634B444" w14:textId="77777777" w:rsidR="005A636A" w:rsidRDefault="005A636A" w:rsidP="005A636A">
      <w:pPr>
        <w:rPr>
          <w:szCs w:val="22"/>
          <w:highlight w:val="yellow"/>
          <w:lang w:val="en-GB"/>
        </w:rPr>
      </w:pPr>
    </w:p>
    <w:p w14:paraId="2EF4566B" w14:textId="77777777" w:rsidR="005A636A" w:rsidRDefault="005A636A" w:rsidP="005A636A">
      <w:pPr>
        <w:rPr>
          <w:szCs w:val="22"/>
          <w:lang w:val="en-GB"/>
        </w:rPr>
      </w:pPr>
      <w:r w:rsidRPr="00840242">
        <w:rPr>
          <w:szCs w:val="22"/>
          <w:lang w:val="en-GB"/>
        </w:rPr>
        <w:t xml:space="preserve">For a given </w:t>
      </w:r>
      <w:r>
        <w:rPr>
          <w:szCs w:val="22"/>
          <w:lang w:val="en-GB"/>
        </w:rPr>
        <w:t>time</w:t>
      </w:r>
    </w:p>
    <w:p w14:paraId="1458485E" w14:textId="77777777" w:rsidR="00683BB9" w:rsidRDefault="00683BB9" w:rsidP="0045299E">
      <w:pPr>
        <w:rPr>
          <w:lang w:val="en-GB"/>
        </w:rPr>
      </w:pPr>
    </w:p>
    <w:p w14:paraId="57EC080C" w14:textId="438ABEA0" w:rsidR="0045299E" w:rsidRDefault="0045299E" w:rsidP="0045299E">
      <w:pPr>
        <w:pStyle w:val="Heading2"/>
        <w:numPr>
          <w:ilvl w:val="1"/>
          <w:numId w:val="2"/>
        </w:numPr>
        <w:tabs>
          <w:tab w:val="left" w:pos="709"/>
        </w:tabs>
        <w:spacing w:after="0"/>
        <w:ind w:left="709" w:hanging="709"/>
        <w:rPr>
          <w:b w:val="0"/>
          <w:sz w:val="24"/>
          <w:lang w:val="en-GB"/>
        </w:rPr>
      </w:pPr>
      <w:bookmarkStart w:id="8" w:name="_Toc98493328"/>
      <w:r>
        <w:rPr>
          <w:lang w:val="en-GB"/>
        </w:rPr>
        <w:lastRenderedPageBreak/>
        <w:t>Ordinal models</w:t>
      </w:r>
      <w:bookmarkEnd w:id="8"/>
    </w:p>
    <w:p w14:paraId="5B6FAD4C" w14:textId="77777777" w:rsidR="00AC18C9" w:rsidRDefault="00AC18C9" w:rsidP="00F805E1">
      <w:pPr>
        <w:rPr>
          <w:szCs w:val="22"/>
          <w:highlight w:val="yellow"/>
          <w:lang w:val="en-GB"/>
        </w:rPr>
      </w:pPr>
    </w:p>
    <w:p w14:paraId="6412534E" w14:textId="7D288A13" w:rsidR="00C2134A" w:rsidRDefault="002B35D7" w:rsidP="00F805E1">
      <w:pPr>
        <w:rPr>
          <w:szCs w:val="22"/>
          <w:lang w:val="en-GB"/>
        </w:rPr>
      </w:pPr>
      <w:r>
        <w:rPr>
          <w:szCs w:val="22"/>
          <w:lang w:val="en-GB"/>
        </w:rPr>
        <w:t>W</w:t>
      </w:r>
      <w:r w:rsidR="00C2134A" w:rsidRPr="00C2134A">
        <w:rPr>
          <w:szCs w:val="22"/>
          <w:lang w:val="en-GB"/>
        </w:rPr>
        <w:t xml:space="preserve">e denote values of the response variable as </w:t>
      </w:r>
      <m:oMath>
        <m:r>
          <w:rPr>
            <w:rFonts w:ascii="Cambria Math" w:hAnsi="Cambria Math"/>
            <w:szCs w:val="22"/>
            <w:lang w:val="en-GB"/>
          </w:rPr>
          <m:t>y</m:t>
        </m:r>
      </m:oMath>
      <w:r w:rsidR="00C2134A" w:rsidRPr="00C2134A">
        <w:rPr>
          <w:szCs w:val="22"/>
          <w:lang w:val="en-GB"/>
        </w:rPr>
        <w:t xml:space="preserve">, a density function as </w:t>
      </w:r>
      <m:oMath>
        <m:r>
          <w:rPr>
            <w:rFonts w:ascii="Cambria Math" w:hAnsi="Cambria Math"/>
            <w:szCs w:val="22"/>
            <w:lang w:val="en-GB"/>
          </w:rPr>
          <m:t>f</m:t>
        </m:r>
      </m:oMath>
      <w:r w:rsidR="00C2134A" w:rsidRPr="00C2134A">
        <w:rPr>
          <w:szCs w:val="22"/>
          <w:lang w:val="en-GB"/>
        </w:rPr>
        <w:t xml:space="preserve">, and use </w:t>
      </w:r>
      <m:oMath>
        <m:r>
          <w:rPr>
            <w:rFonts w:ascii="Cambria Math" w:hAnsi="Cambria Math"/>
            <w:szCs w:val="22"/>
            <w:lang w:val="en-GB"/>
          </w:rPr>
          <m:t>μ</m:t>
        </m:r>
      </m:oMath>
      <w:r w:rsidR="00C2134A" w:rsidRPr="00C2134A">
        <w:rPr>
          <w:szCs w:val="22"/>
          <w:lang w:val="en-GB"/>
        </w:rPr>
        <w:t xml:space="preserve"> to refer to the main model parameter, which is usually the mean of the response distribution or some closely related quantity. In a regression framework, </w:t>
      </w:r>
      <m:oMath>
        <m:r>
          <w:rPr>
            <w:rFonts w:ascii="Cambria Math" w:hAnsi="Cambria Math"/>
            <w:szCs w:val="22"/>
            <w:lang w:val="en-GB"/>
          </w:rPr>
          <m:t>μ</m:t>
        </m:r>
      </m:oMath>
      <w:r w:rsidR="00C2134A" w:rsidRPr="00C2134A">
        <w:rPr>
          <w:szCs w:val="22"/>
          <w:lang w:val="en-GB"/>
        </w:rPr>
        <w:t xml:space="preserve"> is not estimated directly but computed as</w:t>
      </w:r>
      <w:r w:rsidR="00B462B6">
        <w:rPr>
          <w:szCs w:val="22"/>
          <w:lang w:val="en-GB"/>
        </w:rPr>
        <w:t xml:space="preserve"> </w:t>
      </w:r>
      <m:oMath>
        <m:r>
          <w:rPr>
            <w:rFonts w:ascii="Cambria Math" w:hAnsi="Cambria Math"/>
            <w:szCs w:val="22"/>
            <w:lang w:val="en-GB"/>
          </w:rPr>
          <m:t>μ=g</m:t>
        </m:r>
        <m:d>
          <m:d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dPr>
          <m:e>
            <m:r>
              <w:rPr>
                <w:rFonts w:ascii="Cambria Math" w:hAnsi="Cambria Math"/>
                <w:szCs w:val="22"/>
                <w:lang w:val="en-GB"/>
              </w:rPr>
              <m:t>η</m:t>
            </m:r>
          </m:e>
        </m:d>
      </m:oMath>
      <w:r w:rsidR="00C2134A" w:rsidRPr="00C2134A">
        <w:rPr>
          <w:szCs w:val="22"/>
          <w:lang w:val="en-GB"/>
        </w:rPr>
        <w:t xml:space="preserve">, where </w:t>
      </w:r>
      <m:oMath>
        <m:r>
          <w:rPr>
            <w:rFonts w:ascii="Cambria Math" w:hAnsi="Cambria Math"/>
            <w:szCs w:val="22"/>
            <w:lang w:val="en-GB"/>
          </w:rPr>
          <m:t>η</m:t>
        </m:r>
      </m:oMath>
      <w:r w:rsidR="00C2134A" w:rsidRPr="00C2134A">
        <w:rPr>
          <w:szCs w:val="22"/>
          <w:lang w:val="en-GB"/>
        </w:rPr>
        <w:t xml:space="preserve"> is a predictor term and </w:t>
      </w:r>
      <m:oMath>
        <m:r>
          <w:rPr>
            <w:rFonts w:ascii="Cambria Math" w:hAnsi="Cambria Math"/>
            <w:szCs w:val="22"/>
            <w:lang w:val="en-GB"/>
          </w:rPr>
          <m:t>g</m:t>
        </m:r>
      </m:oMath>
      <w:r w:rsidR="009668F5">
        <w:rPr>
          <w:szCs w:val="22"/>
          <w:lang w:val="en-GB"/>
        </w:rPr>
        <w:t xml:space="preserve"> </w:t>
      </w:r>
      <w:r w:rsidR="00C2134A" w:rsidRPr="00C2134A">
        <w:rPr>
          <w:szCs w:val="22"/>
          <w:lang w:val="en-GB"/>
        </w:rPr>
        <w:t>is the response function (i.e., inverse of the link function).</w:t>
      </w:r>
    </w:p>
    <w:p w14:paraId="4AF1F1DD" w14:textId="77777777" w:rsidR="00C2134A" w:rsidRDefault="00C2134A" w:rsidP="00F805E1">
      <w:pPr>
        <w:rPr>
          <w:szCs w:val="22"/>
          <w:lang w:val="en-GB"/>
        </w:rPr>
      </w:pPr>
    </w:p>
    <w:p w14:paraId="6BE33539" w14:textId="23508BDD" w:rsidR="00712AC3" w:rsidRPr="004B025D" w:rsidRDefault="00712AC3" w:rsidP="00F805E1">
      <w:pPr>
        <w:rPr>
          <w:szCs w:val="22"/>
          <w:lang w:val="en-GB"/>
        </w:rPr>
      </w:pPr>
      <w:r w:rsidRPr="00712AC3">
        <w:rPr>
          <w:szCs w:val="22"/>
          <w:lang w:val="en-GB"/>
        </w:rPr>
        <w:t xml:space="preserve">For ordinal models, </w:t>
      </w:r>
      <m:oMath>
        <m:r>
          <w:rPr>
            <w:rFonts w:ascii="Cambria Math" w:hAnsi="Cambria Math"/>
            <w:szCs w:val="22"/>
            <w:lang w:val="en-GB"/>
          </w:rPr>
          <m:t>y</m:t>
        </m:r>
      </m:oMath>
      <w:r w:rsidRPr="00712AC3">
        <w:rPr>
          <w:szCs w:val="22"/>
          <w:lang w:val="en-GB"/>
        </w:rPr>
        <w:t xml:space="preserve"> is one of the categories</w:t>
      </w:r>
      <w:r w:rsidR="003C4F4E">
        <w:rPr>
          <w:szCs w:val="22"/>
          <w:lang w:val="en-GB"/>
        </w:rPr>
        <w:t xml:space="preserve"> </w:t>
      </w:r>
      <m:oMath>
        <m:r>
          <w:rPr>
            <w:rFonts w:ascii="Cambria Math" w:hAnsi="Cambria Math"/>
            <w:szCs w:val="22"/>
            <w:lang w:val="en-GB"/>
          </w:rPr>
          <m:t>1,…,K</m:t>
        </m:r>
      </m:oMath>
      <w:r w:rsidRPr="00712AC3">
        <w:rPr>
          <w:szCs w:val="22"/>
          <w:lang w:val="en-GB"/>
        </w:rPr>
        <w:t xml:space="preserve">. The intercepts of ordinal models are called thresholds and are denoted as </w:t>
      </w:r>
      <m:oMath>
        <m:sSub>
          <m:sSubPr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Cs w:val="22"/>
                <w:lang w:val="en-GB"/>
              </w:rPr>
              <m:t>τ</m:t>
            </m:r>
          </m:e>
          <m:sub>
            <m:r>
              <w:rPr>
                <w:rFonts w:ascii="Cambria Math" w:hAnsi="Cambria Math"/>
                <w:szCs w:val="22"/>
                <w:lang w:val="en-GB"/>
              </w:rPr>
              <m:t>k</m:t>
            </m:r>
          </m:sub>
        </m:sSub>
      </m:oMath>
      <w:r w:rsidRPr="00712AC3">
        <w:rPr>
          <w:szCs w:val="22"/>
          <w:lang w:val="en-GB"/>
        </w:rPr>
        <w:t xml:space="preserve">, with </w:t>
      </w:r>
      <m:oMath>
        <m:r>
          <w:rPr>
            <w:rFonts w:ascii="Cambria Math" w:hAnsi="Cambria Math"/>
            <w:szCs w:val="22"/>
            <w:lang w:val="en-GB"/>
          </w:rPr>
          <m:t>k∈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dPr>
          <m:e>
            <m:r>
              <w:rPr>
                <w:rFonts w:ascii="Cambria Math" w:hAnsi="Cambria Math"/>
                <w:szCs w:val="22"/>
                <w:lang w:val="en-GB"/>
              </w:rPr>
              <m:t>1,…,K-1</m:t>
            </m:r>
          </m:e>
        </m:d>
      </m:oMath>
      <w:r w:rsidRPr="00712AC3">
        <w:rPr>
          <w:szCs w:val="22"/>
          <w:lang w:val="en-GB"/>
        </w:rPr>
        <w:t xml:space="preserve">, whereas </w:t>
      </w:r>
      <m:oMath>
        <m:r>
          <w:rPr>
            <w:rFonts w:ascii="Cambria Math" w:hAnsi="Cambria Math"/>
            <w:szCs w:val="22"/>
            <w:lang w:val="en-GB"/>
          </w:rPr>
          <m:t>η</m:t>
        </m:r>
      </m:oMath>
      <w:r w:rsidRPr="00712AC3">
        <w:rPr>
          <w:szCs w:val="22"/>
          <w:lang w:val="en-GB"/>
        </w:rPr>
        <w:t xml:space="preserve"> does not contain a fixed effects intercept. Note that the applied link functions </w:t>
      </w:r>
      <m:oMath>
        <m:r>
          <w:rPr>
            <w:rFonts w:ascii="Cambria Math" w:hAnsi="Cambria Math"/>
            <w:szCs w:val="22"/>
            <w:lang w:val="en-GB"/>
          </w:rPr>
          <m:t>g</m:t>
        </m:r>
      </m:oMath>
      <w:r w:rsidRPr="00712AC3">
        <w:rPr>
          <w:szCs w:val="22"/>
          <w:lang w:val="en-GB"/>
        </w:rPr>
        <w:t xml:space="preserve"> are technically distribution functions </w:t>
      </w:r>
      <m:oMath>
        <m:r>
          <m:rPr>
            <m:scr m:val="double-struck"/>
          </m:rPr>
          <w:rPr>
            <w:rFonts w:ascii="Cambria Math" w:hAnsi="Cambria Math"/>
            <w:szCs w:val="22"/>
            <w:lang w:val="en-GB"/>
          </w:rPr>
          <m:t>R→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2"/>
                <w:lang w:val="en-GB"/>
              </w:rPr>
            </m:ctrlPr>
          </m:dPr>
          <m:e>
            <m:r>
              <w:rPr>
                <w:rFonts w:ascii="Cambria Math" w:hAnsi="Cambria Math"/>
                <w:szCs w:val="22"/>
                <w:lang w:val="en-GB"/>
              </w:rPr>
              <m:t>0,1</m:t>
            </m:r>
          </m:e>
        </m:d>
      </m:oMath>
      <w:r w:rsidRPr="00712AC3">
        <w:rPr>
          <w:szCs w:val="22"/>
          <w:lang w:val="en-GB"/>
        </w:rPr>
        <w:t xml:space="preserve">. The density of the </w:t>
      </w:r>
      <w:r w:rsidRPr="00D96BC0">
        <w:rPr>
          <w:b/>
          <w:bCs/>
          <w:szCs w:val="22"/>
          <w:lang w:val="en-GB"/>
        </w:rPr>
        <w:t>cumulative</w:t>
      </w:r>
      <w:r w:rsidRPr="00712AC3">
        <w:rPr>
          <w:szCs w:val="22"/>
          <w:lang w:val="en-GB"/>
        </w:rPr>
        <w:t xml:space="preserve"> family (implementing the most ba</w:t>
      </w:r>
      <w:r w:rsidRPr="004B025D">
        <w:rPr>
          <w:szCs w:val="22"/>
          <w:lang w:val="en-GB"/>
        </w:rPr>
        <w:t>sic ordinal model) is given by</w:t>
      </w:r>
    </w:p>
    <w:p w14:paraId="097EEE44" w14:textId="65875AED" w:rsidR="00712AC3" w:rsidRPr="004B025D" w:rsidRDefault="00712AC3" w:rsidP="00F805E1">
      <w:pPr>
        <w:rPr>
          <w:szCs w:val="22"/>
          <w:lang w:val="en-GB"/>
        </w:rPr>
      </w:pPr>
    </w:p>
    <w:p w14:paraId="14B82718" w14:textId="2D7D3D2C" w:rsidR="00712AC3" w:rsidRPr="00AD7C55" w:rsidRDefault="00136921" w:rsidP="00F805E1">
      <w:pPr>
        <w:rPr>
          <w:szCs w:val="22"/>
          <w:lang w:val="en-GB"/>
        </w:rPr>
      </w:pPr>
      <m:oMathPara>
        <m:oMath>
          <m:r>
            <w:rPr>
              <w:rFonts w:ascii="Cambria Math" w:hAnsi="Cambria Math"/>
              <w:szCs w:val="22"/>
              <w:lang w:val="en-GB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r>
                <w:rPr>
                  <w:rFonts w:ascii="Cambria Math" w:hAnsi="Cambria Math"/>
                  <w:szCs w:val="22"/>
                  <w:lang w:val="en-GB"/>
                </w:rPr>
                <m:t>y</m:t>
              </m:r>
            </m:e>
          </m:d>
          <m:r>
            <w:rPr>
              <w:rFonts w:ascii="Cambria Math" w:hAnsi="Cambria Math"/>
              <w:szCs w:val="22"/>
              <w:lang w:val="en-GB"/>
            </w:rPr>
            <m:t>=g</m:t>
          </m:r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n-GB"/>
                    </w:rPr>
                    <m:t>y+1</m:t>
                  </m:r>
                </m:sub>
              </m:sSub>
              <m:r>
                <w:rPr>
                  <w:rFonts w:ascii="Cambria Math" w:hAnsi="Cambria Math"/>
                  <w:szCs w:val="22"/>
                  <w:lang w:val="en-GB"/>
                </w:rPr>
                <m:t>-η</m:t>
              </m:r>
            </m:e>
          </m:d>
          <m:r>
            <w:rPr>
              <w:rFonts w:ascii="Cambria Math" w:hAnsi="Cambria Math"/>
              <w:szCs w:val="22"/>
              <w:lang w:val="en-GB"/>
            </w:rPr>
            <m:t>-</m:t>
          </m:r>
          <w:commentRangeStart w:id="9"/>
          <m:r>
            <w:rPr>
              <w:rFonts w:ascii="Cambria Math" w:hAnsi="Cambria Math"/>
              <w:szCs w:val="22"/>
              <w:lang w:val="en-GB"/>
            </w:rPr>
            <m:t>g</m:t>
          </m:r>
          <w:commentRangeEnd w:id="9"/>
          <m:r>
            <m:rPr>
              <m:sty m:val="p"/>
            </m:rPr>
            <w:rPr>
              <w:rStyle w:val="CommentReference"/>
            </w:rPr>
            <w:commentReference w:id="9"/>
          </m:r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n-GB"/>
                    </w:rPr>
                    <m:t>y+1</m:t>
                  </m:r>
                </m:sub>
              </m:sSub>
              <m:r>
                <w:rPr>
                  <w:rFonts w:ascii="Cambria Math" w:hAnsi="Cambria Math"/>
                  <w:szCs w:val="22"/>
                  <w:lang w:val="en-GB"/>
                </w:rPr>
                <m:t>-η</m:t>
              </m:r>
            </m:e>
          </m:d>
          <m:r>
            <w:rPr>
              <w:rFonts w:ascii="Cambria Math" w:hAnsi="Cambria Math"/>
              <w:szCs w:val="22"/>
              <w:lang w:val="en-GB"/>
            </w:rPr>
            <m:t>.</m:t>
          </m:r>
        </m:oMath>
      </m:oMathPara>
    </w:p>
    <w:p w14:paraId="363A8378" w14:textId="49E43A92" w:rsidR="00AD7C55" w:rsidRDefault="00AD7C55" w:rsidP="00F805E1">
      <w:pPr>
        <w:rPr>
          <w:szCs w:val="22"/>
          <w:highlight w:val="yellow"/>
          <w:lang w:val="en-GB"/>
        </w:rPr>
      </w:pPr>
    </w:p>
    <w:p w14:paraId="53A7D1F9" w14:textId="0322F252" w:rsidR="00D96BC0" w:rsidRPr="008626EE" w:rsidRDefault="00D96BC0" w:rsidP="00F805E1">
      <w:pPr>
        <w:rPr>
          <w:szCs w:val="22"/>
          <w:lang w:val="en-GB"/>
        </w:rPr>
      </w:pPr>
      <w:r w:rsidRPr="00D96BC0">
        <w:rPr>
          <w:szCs w:val="22"/>
          <w:lang w:val="en-GB"/>
        </w:rPr>
        <w:t xml:space="preserve">The </w:t>
      </w:r>
      <w:r w:rsidRPr="008626EE">
        <w:rPr>
          <w:szCs w:val="22"/>
          <w:lang w:val="en-GB"/>
        </w:rPr>
        <w:t>densities of the stopping ratio</w:t>
      </w:r>
      <w:r w:rsidR="008626EE">
        <w:rPr>
          <w:szCs w:val="22"/>
          <w:lang w:val="en-GB"/>
        </w:rPr>
        <w:t xml:space="preserve"> (</w:t>
      </w:r>
      <w:r w:rsidR="008626EE" w:rsidRPr="002F5EE3">
        <w:rPr>
          <w:b/>
          <w:bCs/>
          <w:szCs w:val="22"/>
          <w:lang w:val="en-GB"/>
        </w:rPr>
        <w:t>sratio</w:t>
      </w:r>
      <w:r w:rsidR="008626EE">
        <w:rPr>
          <w:szCs w:val="22"/>
          <w:lang w:val="en-GB"/>
        </w:rPr>
        <w:t>)</w:t>
      </w:r>
      <w:r w:rsidRPr="008626EE">
        <w:rPr>
          <w:szCs w:val="22"/>
          <w:lang w:val="en-GB"/>
        </w:rPr>
        <w:t xml:space="preserve"> and continuation ratio</w:t>
      </w:r>
      <w:r w:rsidR="008626EE">
        <w:rPr>
          <w:szCs w:val="22"/>
          <w:lang w:val="en-GB"/>
        </w:rPr>
        <w:t xml:space="preserve"> (</w:t>
      </w:r>
      <w:r w:rsidR="008626EE" w:rsidRPr="002F5EE3">
        <w:rPr>
          <w:b/>
          <w:bCs/>
          <w:szCs w:val="22"/>
          <w:lang w:val="en-GB"/>
        </w:rPr>
        <w:t>cratio</w:t>
      </w:r>
      <w:r w:rsidR="008626EE">
        <w:rPr>
          <w:szCs w:val="22"/>
          <w:lang w:val="en-GB"/>
        </w:rPr>
        <w:t>)</w:t>
      </w:r>
      <w:r w:rsidRPr="008626EE">
        <w:rPr>
          <w:szCs w:val="22"/>
          <w:lang w:val="en-GB"/>
        </w:rPr>
        <w:t xml:space="preserve"> families are given by</w:t>
      </w:r>
    </w:p>
    <w:p w14:paraId="1C14E4B9" w14:textId="689759A2" w:rsidR="00D96BC0" w:rsidRPr="008626EE" w:rsidRDefault="00D96BC0" w:rsidP="00F805E1">
      <w:pPr>
        <w:rPr>
          <w:szCs w:val="22"/>
          <w:lang w:val="en-GB"/>
        </w:rPr>
      </w:pPr>
    </w:p>
    <w:p w14:paraId="1E804172" w14:textId="27849BCC" w:rsidR="006B7510" w:rsidRPr="008626EE" w:rsidRDefault="006B7510" w:rsidP="006B7510">
      <w:pPr>
        <w:rPr>
          <w:szCs w:val="22"/>
          <w:lang w:val="en-GB"/>
        </w:rPr>
      </w:pPr>
      <m:oMathPara>
        <m:oMath>
          <m:r>
            <w:rPr>
              <w:rFonts w:ascii="Cambria Math" w:hAnsi="Cambria Math"/>
              <w:szCs w:val="22"/>
              <w:lang w:val="en-GB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r>
                <w:rPr>
                  <w:rFonts w:ascii="Cambria Math" w:hAnsi="Cambria Math"/>
                  <w:szCs w:val="22"/>
                  <w:lang w:val="en-GB"/>
                </w:rPr>
                <m:t>y</m:t>
              </m:r>
            </m:e>
          </m:d>
          <m:r>
            <w:rPr>
              <w:rFonts w:ascii="Cambria Math" w:hAnsi="Cambria Math"/>
              <w:szCs w:val="22"/>
              <w:lang w:val="en-GB"/>
            </w:rPr>
            <m:t>=g</m:t>
          </m:r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n-GB"/>
                    </w:rPr>
                    <m:t>y+1</m:t>
                  </m:r>
                </m:sub>
              </m:sSub>
              <m:r>
                <w:rPr>
                  <w:rFonts w:ascii="Cambria Math" w:hAnsi="Cambria Math"/>
                  <w:szCs w:val="22"/>
                  <w:lang w:val="en-GB"/>
                </w:rPr>
                <m:t>-η</m:t>
              </m:r>
            </m:e>
          </m:d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szCs w:val="22"/>
                  <w:lang w:val="en-GB"/>
                </w:rPr>
                <m:t>k=1</m:t>
              </m:r>
            </m:sub>
            <m:sup>
              <m:r>
                <w:rPr>
                  <w:rFonts w:ascii="Cambria Math" w:hAnsi="Cambria Math"/>
                  <w:szCs w:val="22"/>
                  <w:lang w:val="en-GB"/>
                </w:rPr>
                <m:t>y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1-g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2"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2"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2"/>
                              <w:lang w:val="en-GB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2"/>
                              <w:lang w:val="en-GB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2"/>
                          <w:lang w:val="en-GB"/>
                        </w:rPr>
                        <m:t>-η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  <w:szCs w:val="22"/>
              <w:lang w:val="en-GB"/>
            </w:rPr>
            <m:t>,</m:t>
          </m:r>
        </m:oMath>
      </m:oMathPara>
    </w:p>
    <w:p w14:paraId="1156802F" w14:textId="4B5E68F3" w:rsidR="00D96BC0" w:rsidRPr="008626EE" w:rsidRDefault="006B7510" w:rsidP="00F805E1">
      <w:pPr>
        <w:rPr>
          <w:szCs w:val="22"/>
          <w:lang w:val="en-GB"/>
        </w:rPr>
      </w:pPr>
      <w:r w:rsidRPr="008626EE">
        <w:rPr>
          <w:szCs w:val="22"/>
          <w:lang w:val="en-GB"/>
        </w:rPr>
        <w:t>and</w:t>
      </w:r>
    </w:p>
    <w:p w14:paraId="1833361E" w14:textId="25599B41" w:rsidR="00874CED" w:rsidRPr="008626EE" w:rsidRDefault="00874CED" w:rsidP="00874CED">
      <w:pPr>
        <w:rPr>
          <w:szCs w:val="22"/>
          <w:lang w:val="en-GB"/>
        </w:rPr>
      </w:pPr>
      <m:oMathPara>
        <m:oMath>
          <m:r>
            <w:rPr>
              <w:rFonts w:ascii="Cambria Math" w:hAnsi="Cambria Math"/>
              <w:szCs w:val="22"/>
              <w:lang w:val="en-GB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r>
                <w:rPr>
                  <w:rFonts w:ascii="Cambria Math" w:hAnsi="Cambria Math"/>
                  <w:szCs w:val="22"/>
                  <w:lang w:val="en-GB"/>
                </w:rPr>
                <m:t>y</m:t>
              </m:r>
            </m:e>
          </m:d>
          <m:r>
            <w:rPr>
              <w:rFonts w:ascii="Cambria Math" w:hAnsi="Cambria Math"/>
              <w:szCs w:val="22"/>
              <w:lang w:val="en-GB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dPr>
            <m:e>
              <m:r>
                <w:rPr>
                  <w:rFonts w:ascii="Cambria Math" w:hAnsi="Cambria Math"/>
                  <w:szCs w:val="22"/>
                  <w:lang w:val="en-GB"/>
                </w:rPr>
                <m:t>1-g</m:t>
              </m:r>
              <m:d>
                <m:d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η-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2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2"/>
                          <w:lang w:val="en-GB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Cs w:val="22"/>
                          <w:lang w:val="en-GB"/>
                        </w:rPr>
                        <m:t>y+1</m:t>
                      </m:r>
                    </m:sub>
                  </m:sSub>
                </m:e>
              </m:d>
            </m:e>
          </m:d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Cs w:val="22"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szCs w:val="22"/>
                  <w:lang w:val="en-GB"/>
                </w:rPr>
                <m:t>k=1</m:t>
              </m:r>
            </m:sub>
            <m:sup>
              <m:r>
                <w:rPr>
                  <w:rFonts w:ascii="Cambria Math" w:hAnsi="Cambria Math"/>
                  <w:szCs w:val="22"/>
                  <w:lang w:val="en-GB"/>
                </w:rPr>
                <m:t>y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Cs w:val="22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2"/>
                      <w:lang w:val="en-GB"/>
                    </w:rPr>
                    <m:t>η-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2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2"/>
                          <w:lang w:val="en-GB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Cs w:val="22"/>
                          <w:lang w:val="en-GB"/>
                        </w:rPr>
                        <m:t>k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Cs w:val="22"/>
              <w:lang w:val="en-GB"/>
            </w:rPr>
            <m:t>,</m:t>
          </m:r>
        </m:oMath>
      </m:oMathPara>
    </w:p>
    <w:p w14:paraId="286AA8BF" w14:textId="77777777" w:rsidR="00511C84" w:rsidRDefault="00511C84" w:rsidP="00F805E1">
      <w:pPr>
        <w:rPr>
          <w:szCs w:val="22"/>
          <w:lang w:val="en-GB"/>
        </w:rPr>
      </w:pPr>
    </w:p>
    <w:p w14:paraId="4D1C4A4D" w14:textId="5245FC49" w:rsidR="001204E8" w:rsidRDefault="001E44E9" w:rsidP="00F805E1">
      <w:pPr>
        <w:rPr>
          <w:szCs w:val="22"/>
          <w:lang w:val="en-GB"/>
        </w:rPr>
      </w:pPr>
      <w:r w:rsidRPr="008626EE">
        <w:rPr>
          <w:szCs w:val="22"/>
          <w:lang w:val="en-GB"/>
        </w:rPr>
        <w:t>respectively.</w:t>
      </w:r>
      <w:r w:rsidR="006832A6" w:rsidRPr="008626EE">
        <w:rPr>
          <w:szCs w:val="22"/>
          <w:lang w:val="en-GB"/>
        </w:rPr>
        <w:t xml:space="preserve"> </w:t>
      </w:r>
      <w:r w:rsidR="006C0F13">
        <w:rPr>
          <w:szCs w:val="22"/>
          <w:highlight w:val="yellow"/>
          <w:lang w:val="en-GB"/>
        </w:rPr>
        <w:t>B</w:t>
      </w:r>
      <w:r w:rsidR="006832A6" w:rsidRPr="007F2FEA">
        <w:rPr>
          <w:szCs w:val="22"/>
          <w:highlight w:val="yellow"/>
          <w:lang w:val="en-GB"/>
        </w:rPr>
        <w:t xml:space="preserve">oth families are equivalent for symmetric link functions such as </w:t>
      </w:r>
      <w:commentRangeStart w:id="10"/>
      <w:r w:rsidR="006832A6" w:rsidRPr="007F2FEA">
        <w:rPr>
          <w:szCs w:val="22"/>
          <w:highlight w:val="yellow"/>
          <w:lang w:val="en-GB"/>
        </w:rPr>
        <w:t>logit or probit</w:t>
      </w:r>
      <w:commentRangeEnd w:id="10"/>
      <w:r w:rsidR="00755DB4">
        <w:rPr>
          <w:rStyle w:val="CommentReference"/>
        </w:rPr>
        <w:commentReference w:id="10"/>
      </w:r>
      <w:r w:rsidR="006832A6">
        <w:rPr>
          <w:szCs w:val="22"/>
          <w:lang w:val="en-GB"/>
        </w:rPr>
        <w:t>.</w:t>
      </w:r>
      <w:r w:rsidR="00702490">
        <w:rPr>
          <w:szCs w:val="22"/>
          <w:lang w:val="en-GB"/>
        </w:rPr>
        <w:t xml:space="preserve"> </w:t>
      </w:r>
      <w:r w:rsidR="00CD5CC2">
        <w:rPr>
          <w:szCs w:val="22"/>
          <w:lang w:val="en-GB"/>
        </w:rPr>
        <w:t>The</w:t>
      </w:r>
      <w:r w:rsidR="00FD3F0B" w:rsidRPr="00737F6E">
        <w:rPr>
          <w:szCs w:val="22"/>
          <w:lang w:val="en-GB"/>
        </w:rPr>
        <w:t xml:space="preserve"> cumulative and sratio models use</w:t>
      </w:r>
      <w:r w:rsidR="00FD3F0B">
        <w:rPr>
          <w:szCs w:val="22"/>
          <w:lang w:val="en-GB"/>
        </w:rPr>
        <w:t xml:space="preserve"> </w:t>
      </w:r>
      <m:oMath>
        <m:r>
          <w:rPr>
            <w:rFonts w:ascii="Cambria Math" w:hAnsi="Cambria Math"/>
            <w:szCs w:val="22"/>
            <w:lang w:val="en-GB"/>
          </w:rPr>
          <m:t>τ-η</m:t>
        </m:r>
      </m:oMath>
      <w:r w:rsidR="00FD3F0B" w:rsidRPr="00737F6E">
        <w:rPr>
          <w:szCs w:val="22"/>
          <w:lang w:val="en-GB"/>
        </w:rPr>
        <w:t>, whereas cratio use</w:t>
      </w:r>
      <w:r w:rsidR="00FD3F0B">
        <w:rPr>
          <w:szCs w:val="22"/>
          <w:lang w:val="en-GB"/>
        </w:rPr>
        <w:t>s</w:t>
      </w:r>
      <w:r w:rsidR="00FD3F0B" w:rsidRPr="00737F6E">
        <w:rPr>
          <w:szCs w:val="22"/>
          <w:lang w:val="en-GB"/>
        </w:rPr>
        <w:t xml:space="preserve"> </w:t>
      </w:r>
      <m:oMath>
        <m:r>
          <w:rPr>
            <w:rFonts w:ascii="Cambria Math" w:hAnsi="Cambria Math"/>
            <w:szCs w:val="22"/>
            <w:lang w:val="en-GB"/>
          </w:rPr>
          <m:t>η-τ</m:t>
        </m:r>
      </m:oMath>
      <w:r w:rsidR="00FD3F0B" w:rsidRPr="00737F6E">
        <w:rPr>
          <w:szCs w:val="22"/>
          <w:lang w:val="en-GB"/>
        </w:rPr>
        <w:t xml:space="preserve">. This is done to ensure that larger values of </w:t>
      </w:r>
      <m:oMath>
        <m:r>
          <w:rPr>
            <w:rFonts w:ascii="Cambria Math" w:hAnsi="Cambria Math"/>
            <w:szCs w:val="22"/>
            <w:lang w:val="en-GB"/>
          </w:rPr>
          <m:t>η</m:t>
        </m:r>
      </m:oMath>
      <w:r w:rsidR="00FD3F0B" w:rsidRPr="00737F6E">
        <w:rPr>
          <w:szCs w:val="22"/>
          <w:lang w:val="en-GB"/>
        </w:rPr>
        <w:t xml:space="preserve"> increase the probability of higher response categories.</w:t>
      </w:r>
      <w:r w:rsidR="0011104F">
        <w:rPr>
          <w:szCs w:val="22"/>
          <w:lang w:val="en-GB"/>
        </w:rPr>
        <w:t xml:space="preserve"> </w:t>
      </w:r>
      <w:r w:rsidR="001204E8" w:rsidRPr="00FD3F0B">
        <w:rPr>
          <w:szCs w:val="22"/>
          <w:lang w:val="en-GB"/>
        </w:rPr>
        <w:t xml:space="preserve">The linear predictor </w:t>
      </w:r>
      <m:oMath>
        <m:r>
          <w:rPr>
            <w:rFonts w:ascii="Cambria Math" w:hAnsi="Cambria Math"/>
            <w:szCs w:val="22"/>
            <w:lang w:val="en-GB"/>
          </w:rPr>
          <m:t>η</m:t>
        </m:r>
      </m:oMath>
      <w:r w:rsidR="001204E8" w:rsidRPr="00FD3F0B">
        <w:rPr>
          <w:szCs w:val="22"/>
          <w:lang w:val="en-GB"/>
        </w:rPr>
        <w:t xml:space="preserve"> can be generali</w:t>
      </w:r>
      <w:r w:rsidR="001204E8">
        <w:rPr>
          <w:szCs w:val="22"/>
          <w:lang w:val="en-GB"/>
        </w:rPr>
        <w:t>s</w:t>
      </w:r>
      <w:r w:rsidR="001204E8" w:rsidRPr="00FD3F0B">
        <w:rPr>
          <w:szCs w:val="22"/>
          <w:lang w:val="en-GB"/>
        </w:rPr>
        <w:t xml:space="preserve">ed to also depend on the category </w:t>
      </w:r>
      <m:oMath>
        <m:r>
          <w:rPr>
            <w:rFonts w:ascii="Cambria Math" w:hAnsi="Cambria Math"/>
            <w:szCs w:val="22"/>
            <w:lang w:val="en-GB"/>
          </w:rPr>
          <m:t>k</m:t>
        </m:r>
      </m:oMath>
      <w:r w:rsidR="001204E8" w:rsidRPr="00FD3F0B">
        <w:rPr>
          <w:szCs w:val="22"/>
          <w:lang w:val="en-GB"/>
        </w:rPr>
        <w:t xml:space="preserve"> for a subset of predictors. This leads to category specific effects</w:t>
      </w:r>
      <w:r w:rsidR="001204E8">
        <w:rPr>
          <w:szCs w:val="22"/>
          <w:lang w:val="en-GB"/>
        </w:rPr>
        <w:t>.</w:t>
      </w:r>
    </w:p>
    <w:p w14:paraId="52889B27" w14:textId="5DB50F9E" w:rsidR="0011104F" w:rsidRDefault="0011104F" w:rsidP="00F805E1">
      <w:pPr>
        <w:rPr>
          <w:szCs w:val="22"/>
          <w:lang w:val="en-GB"/>
        </w:rPr>
      </w:pPr>
    </w:p>
    <w:p w14:paraId="0625022F" w14:textId="171949F5" w:rsidR="0011104F" w:rsidRPr="00702490" w:rsidRDefault="007B7A9F" w:rsidP="00F805E1">
      <w:pPr>
        <w:rPr>
          <w:szCs w:val="22"/>
          <w:lang w:val="en-GB"/>
        </w:rPr>
      </w:pPr>
      <w:commentRangeStart w:id="11"/>
      <w:r>
        <w:rPr>
          <w:szCs w:val="22"/>
          <w:lang w:val="en-GB"/>
        </w:rPr>
        <w:t xml:space="preserve">It is not clear what others have used </w:t>
      </w:r>
      <w:r w:rsidR="0011104F">
        <w:rPr>
          <w:szCs w:val="22"/>
          <w:lang w:val="en-GB"/>
        </w:rPr>
        <w:t>(Babyn et al</w:t>
      </w:r>
      <w:r w:rsidR="002E74A2">
        <w:rPr>
          <w:szCs w:val="22"/>
          <w:lang w:val="en-GB"/>
        </w:rPr>
        <w:t>.</w:t>
      </w:r>
      <w:r w:rsidR="0011104F">
        <w:rPr>
          <w:szCs w:val="22"/>
          <w:lang w:val="en-GB"/>
        </w:rPr>
        <w:t xml:space="preserve"> 2021, Berg &amp; Kristensen 2012, Rindorf &amp; Lewy 2001</w:t>
      </w:r>
      <w:commentRangeEnd w:id="11"/>
      <w:r w:rsidR="00C46E6C">
        <w:rPr>
          <w:rStyle w:val="CommentReference"/>
        </w:rPr>
        <w:commentReference w:id="11"/>
      </w:r>
      <w:r w:rsidR="0011104F">
        <w:rPr>
          <w:szCs w:val="22"/>
          <w:lang w:val="en-GB"/>
        </w:rPr>
        <w:t>)</w:t>
      </w:r>
      <w:r>
        <w:rPr>
          <w:szCs w:val="22"/>
          <w:lang w:val="en-GB"/>
        </w:rPr>
        <w:t>, but one may not want to</w:t>
      </w:r>
      <w:r w:rsidRPr="007B7A9F">
        <w:rPr>
          <w:szCs w:val="22"/>
          <w:lang w:val="en-GB"/>
        </w:rPr>
        <w:t xml:space="preserve"> use cratio </w:t>
      </w:r>
      <w:r w:rsidR="009A0F27">
        <w:rPr>
          <w:szCs w:val="22"/>
          <w:lang w:val="en-GB"/>
        </w:rPr>
        <w:t>because</w:t>
      </w:r>
      <w:r w:rsidRPr="007B7A9F">
        <w:rPr>
          <w:szCs w:val="22"/>
          <w:lang w:val="en-GB"/>
        </w:rPr>
        <w:t xml:space="preserve"> </w:t>
      </w:r>
      <w:r w:rsidR="00040276">
        <w:rPr>
          <w:szCs w:val="22"/>
          <w:lang w:val="en-GB"/>
        </w:rPr>
        <w:t>e</w:t>
      </w:r>
      <w:r w:rsidRPr="007B7A9F">
        <w:rPr>
          <w:szCs w:val="22"/>
          <w:lang w:val="en-GB"/>
        </w:rPr>
        <w:t xml:space="preserve">ach age </w:t>
      </w:r>
      <w:r w:rsidR="0005398F">
        <w:rPr>
          <w:szCs w:val="22"/>
          <w:lang w:val="en-GB"/>
        </w:rPr>
        <w:t xml:space="preserve">is </w:t>
      </w:r>
      <w:r w:rsidRPr="007B7A9F">
        <w:rPr>
          <w:szCs w:val="22"/>
          <w:lang w:val="en-GB"/>
        </w:rPr>
        <w:t>not linked</w:t>
      </w:r>
      <w:r w:rsidR="0005398F">
        <w:rPr>
          <w:szCs w:val="22"/>
          <w:lang w:val="en-GB"/>
        </w:rPr>
        <w:t xml:space="preserve"> due to different</w:t>
      </w:r>
      <w:r w:rsidR="0005398F" w:rsidRPr="007B7A9F">
        <w:rPr>
          <w:szCs w:val="22"/>
          <w:lang w:val="en-GB"/>
        </w:rPr>
        <w:t xml:space="preserve"> year classes</w:t>
      </w:r>
      <w:r w:rsidR="0005398F">
        <w:rPr>
          <w:szCs w:val="22"/>
          <w:lang w:val="en-GB"/>
        </w:rPr>
        <w:t xml:space="preserve"> / recruitment pulses</w:t>
      </w:r>
      <w:r w:rsidRPr="007B7A9F">
        <w:rPr>
          <w:szCs w:val="22"/>
          <w:lang w:val="en-GB"/>
        </w:rPr>
        <w:t xml:space="preserve">. Cumulative </w:t>
      </w:r>
      <w:r w:rsidR="00E86F18">
        <w:rPr>
          <w:szCs w:val="22"/>
          <w:lang w:val="en-GB"/>
        </w:rPr>
        <w:t xml:space="preserve">may be the </w:t>
      </w:r>
      <w:r w:rsidRPr="007B7A9F">
        <w:rPr>
          <w:szCs w:val="22"/>
          <w:lang w:val="en-GB"/>
        </w:rPr>
        <w:t>best</w:t>
      </w:r>
      <w:r w:rsidR="00E86F18">
        <w:rPr>
          <w:szCs w:val="22"/>
          <w:lang w:val="en-GB"/>
        </w:rPr>
        <w:t xml:space="preserve"> choice.</w:t>
      </w:r>
    </w:p>
    <w:p w14:paraId="37938EA2" w14:textId="6AA2DB93" w:rsidR="00FD3F0B" w:rsidRDefault="00FD3F0B" w:rsidP="00F805E1">
      <w:pPr>
        <w:rPr>
          <w:szCs w:val="22"/>
          <w:lang w:val="en-GB"/>
        </w:rPr>
      </w:pPr>
    </w:p>
    <w:p w14:paraId="04CE8E84" w14:textId="2AD9CBC1" w:rsidR="00531B56" w:rsidRPr="009A017A" w:rsidRDefault="00531B56" w:rsidP="00FA4C82">
      <w:pPr>
        <w:rPr>
          <w:szCs w:val="22"/>
          <w:lang w:val="en-GB"/>
        </w:rPr>
      </w:pPr>
      <w:r w:rsidRPr="009A017A">
        <w:rPr>
          <w:szCs w:val="22"/>
          <w:lang w:val="en-GB"/>
        </w:rPr>
        <w:t>The following explanatory variables were considered</w:t>
      </w:r>
      <w:r w:rsidR="00126B68">
        <w:rPr>
          <w:szCs w:val="22"/>
          <w:lang w:val="en-GB"/>
        </w:rPr>
        <w:t>:</w:t>
      </w:r>
    </w:p>
    <w:p w14:paraId="203094F2" w14:textId="02CECAAE" w:rsidR="00531B56" w:rsidRPr="009A017A" w:rsidRDefault="00531B56" w:rsidP="00FA4C82">
      <w:pPr>
        <w:rPr>
          <w:szCs w:val="22"/>
          <w:lang w:val="en-GB"/>
        </w:rPr>
      </w:pPr>
    </w:p>
    <w:p w14:paraId="5242229E" w14:textId="78F671F5" w:rsidR="00531B56" w:rsidRPr="009A017A" w:rsidRDefault="00531B56" w:rsidP="00FA4C82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lang w:val="en-GB"/>
        </w:rPr>
      </w:pPr>
      <w:r w:rsidRPr="009A017A">
        <w:rPr>
          <w:rFonts w:ascii="Times New Roman" w:hAnsi="Times New Roman" w:cs="Times New Roman"/>
          <w:lang w:val="en-GB"/>
        </w:rPr>
        <w:t>length</w:t>
      </w:r>
      <w:r w:rsidR="009A017A" w:rsidRPr="009A017A">
        <w:rPr>
          <w:rFonts w:ascii="Times New Roman" w:hAnsi="Times New Roman" w:cs="Times New Roman"/>
          <w:lang w:val="en-GB"/>
        </w:rPr>
        <w:t xml:space="preserve"> – the length (cm) of </w:t>
      </w:r>
      <w:r w:rsidR="009A017A">
        <w:rPr>
          <w:rFonts w:ascii="Times New Roman" w:hAnsi="Times New Roman" w:cs="Times New Roman"/>
          <w:lang w:val="en-GB"/>
        </w:rPr>
        <w:t>each individual fish</w:t>
      </w:r>
      <w:r w:rsidR="002979C2">
        <w:rPr>
          <w:rFonts w:ascii="Times New Roman" w:hAnsi="Times New Roman" w:cs="Times New Roman"/>
          <w:lang w:val="en-GB"/>
        </w:rPr>
        <w:t xml:space="preserve"> for which an otolith was collected</w:t>
      </w:r>
      <w:r w:rsidR="00693ACE">
        <w:rPr>
          <w:rFonts w:ascii="Times New Roman" w:hAnsi="Times New Roman" w:cs="Times New Roman"/>
          <w:lang w:val="en-GB"/>
        </w:rPr>
        <w:t>. This is the continuous length (e.g., not necessarily rounded to the nearest integer)</w:t>
      </w:r>
    </w:p>
    <w:p w14:paraId="797429F7" w14:textId="281A4E49" w:rsidR="00531B56" w:rsidRPr="009A017A" w:rsidRDefault="008C56D6" w:rsidP="00FA4C82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lang w:val="en-GB"/>
        </w:rPr>
      </w:pPr>
      <w:r w:rsidRPr="009A017A">
        <w:rPr>
          <w:rFonts w:ascii="Times New Roman" w:hAnsi="Times New Roman" w:cs="Times New Roman"/>
          <w:lang w:val="en-GB"/>
        </w:rPr>
        <w:t>fyear</w:t>
      </w:r>
      <w:r w:rsidR="002979C2">
        <w:rPr>
          <w:rFonts w:ascii="Times New Roman" w:hAnsi="Times New Roman" w:cs="Times New Roman"/>
          <w:lang w:val="en-GB"/>
        </w:rPr>
        <w:t xml:space="preserve"> – the fishing year that the otolith was collected</w:t>
      </w:r>
    </w:p>
    <w:p w14:paraId="5113782A" w14:textId="60F3F78E" w:rsidR="008C56D6" w:rsidRPr="009A017A" w:rsidRDefault="008C56D6" w:rsidP="00FA4C82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lang w:val="en-GB"/>
        </w:rPr>
      </w:pPr>
      <w:r w:rsidRPr="009A017A">
        <w:rPr>
          <w:rFonts w:ascii="Times New Roman" w:hAnsi="Times New Roman" w:cs="Times New Roman"/>
          <w:lang w:val="en-GB"/>
        </w:rPr>
        <w:t>cyear</w:t>
      </w:r>
      <w:r w:rsidR="002979C2">
        <w:rPr>
          <w:rFonts w:ascii="Times New Roman" w:hAnsi="Times New Roman" w:cs="Times New Roman"/>
          <w:lang w:val="en-GB"/>
        </w:rPr>
        <w:t xml:space="preserve"> – a continuous version of fyear</w:t>
      </w:r>
    </w:p>
    <w:p w14:paraId="60F09B0A" w14:textId="76520CEA" w:rsidR="008C56D6" w:rsidRPr="009A017A" w:rsidRDefault="008C56D6" w:rsidP="00FA4C82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lang w:val="en-GB"/>
        </w:rPr>
      </w:pPr>
      <w:r w:rsidRPr="009A017A">
        <w:rPr>
          <w:rFonts w:ascii="Times New Roman" w:hAnsi="Times New Roman" w:cs="Times New Roman"/>
          <w:lang w:val="en-GB"/>
        </w:rPr>
        <w:t>month</w:t>
      </w:r>
      <w:r w:rsidR="002979C2">
        <w:rPr>
          <w:rFonts w:ascii="Times New Roman" w:hAnsi="Times New Roman" w:cs="Times New Roman"/>
          <w:lang w:val="en-GB"/>
        </w:rPr>
        <w:t xml:space="preserve"> – the month that the otolith was collected</w:t>
      </w:r>
    </w:p>
    <w:p w14:paraId="1A5C33F0" w14:textId="01E96F80" w:rsidR="003C19E9" w:rsidRPr="009A017A" w:rsidRDefault="00987033" w:rsidP="00FA4C82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lang w:val="en-GB"/>
        </w:rPr>
      </w:pPr>
      <w:r w:rsidRPr="009A017A">
        <w:rPr>
          <w:rFonts w:ascii="Times New Roman" w:hAnsi="Times New Roman" w:cs="Times New Roman"/>
          <w:lang w:val="en-GB"/>
        </w:rPr>
        <w:t>origin</w:t>
      </w:r>
      <w:r w:rsidR="00D04738">
        <w:rPr>
          <w:rFonts w:ascii="Times New Roman" w:hAnsi="Times New Roman" w:cs="Times New Roman"/>
          <w:lang w:val="en-GB"/>
        </w:rPr>
        <w:t xml:space="preserve"> – the origin of the otolith (SOP, </w:t>
      </w:r>
      <w:r w:rsidR="00D04738" w:rsidRPr="009A370E">
        <w:rPr>
          <w:rFonts w:ascii="Times New Roman" w:hAnsi="Times New Roman" w:cs="Times New Roman"/>
          <w:highlight w:val="yellow"/>
          <w:lang w:val="en-GB"/>
        </w:rPr>
        <w:t>etc</w:t>
      </w:r>
      <w:r w:rsidR="00D04738">
        <w:rPr>
          <w:rFonts w:ascii="Times New Roman" w:hAnsi="Times New Roman" w:cs="Times New Roman"/>
          <w:lang w:val="en-GB"/>
        </w:rPr>
        <w:t>)</w:t>
      </w:r>
    </w:p>
    <w:p w14:paraId="10D2747D" w14:textId="02A87D53" w:rsidR="00987033" w:rsidRPr="009A017A" w:rsidRDefault="00987033" w:rsidP="00FA4C82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lang w:val="en-GB"/>
        </w:rPr>
      </w:pPr>
      <w:r w:rsidRPr="009A017A">
        <w:rPr>
          <w:rFonts w:ascii="Times New Roman" w:hAnsi="Times New Roman" w:cs="Times New Roman"/>
          <w:lang w:val="en-GB"/>
        </w:rPr>
        <w:t>latitude</w:t>
      </w:r>
      <w:r w:rsidR="0054749B">
        <w:rPr>
          <w:rFonts w:ascii="Times New Roman" w:hAnsi="Times New Roman" w:cs="Times New Roman"/>
          <w:lang w:val="en-GB"/>
        </w:rPr>
        <w:t xml:space="preserve"> – the latitude </w:t>
      </w:r>
      <w:r w:rsidR="006E1DCC">
        <w:rPr>
          <w:rFonts w:ascii="Times New Roman" w:hAnsi="Times New Roman" w:cs="Times New Roman"/>
          <w:lang w:val="en-GB"/>
        </w:rPr>
        <w:t>at which</w:t>
      </w:r>
      <w:r w:rsidR="0054749B">
        <w:rPr>
          <w:rFonts w:ascii="Times New Roman" w:hAnsi="Times New Roman" w:cs="Times New Roman"/>
          <w:lang w:val="en-GB"/>
        </w:rPr>
        <w:t xml:space="preserve"> the otolith was collected</w:t>
      </w:r>
    </w:p>
    <w:p w14:paraId="12A32043" w14:textId="126F8759" w:rsidR="00987033" w:rsidRPr="00BF7DBA" w:rsidRDefault="00987033" w:rsidP="00BF7DBA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lang w:val="en-GB"/>
        </w:rPr>
      </w:pPr>
      <w:r w:rsidRPr="009A017A">
        <w:rPr>
          <w:rFonts w:ascii="Times New Roman" w:hAnsi="Times New Roman" w:cs="Times New Roman"/>
          <w:lang w:val="en-GB"/>
        </w:rPr>
        <w:t>longitude</w:t>
      </w:r>
      <w:r w:rsidR="00BF7DBA">
        <w:rPr>
          <w:rFonts w:ascii="Times New Roman" w:hAnsi="Times New Roman" w:cs="Times New Roman"/>
          <w:lang w:val="en-GB"/>
        </w:rPr>
        <w:t xml:space="preserve"> – the </w:t>
      </w:r>
      <w:r w:rsidR="00784A10" w:rsidRPr="009A017A">
        <w:rPr>
          <w:rFonts w:ascii="Times New Roman" w:hAnsi="Times New Roman" w:cs="Times New Roman"/>
          <w:lang w:val="en-GB"/>
        </w:rPr>
        <w:t>longitude</w:t>
      </w:r>
      <w:r w:rsidR="00784A10">
        <w:rPr>
          <w:rFonts w:ascii="Times New Roman" w:hAnsi="Times New Roman" w:cs="Times New Roman"/>
          <w:lang w:val="en-GB"/>
        </w:rPr>
        <w:t xml:space="preserve"> </w:t>
      </w:r>
      <w:r w:rsidR="00BF7DBA">
        <w:rPr>
          <w:rFonts w:ascii="Times New Roman" w:hAnsi="Times New Roman" w:cs="Times New Roman"/>
          <w:lang w:val="en-GB"/>
        </w:rPr>
        <w:t>at which the otolith was collected</w:t>
      </w:r>
    </w:p>
    <w:p w14:paraId="43398EB8" w14:textId="4E90A00F" w:rsidR="001E44E9" w:rsidRPr="00642663" w:rsidRDefault="001E44E9" w:rsidP="00995C6A">
      <w:pPr>
        <w:rPr>
          <w:szCs w:val="22"/>
          <w:lang w:val="en-GB"/>
        </w:rPr>
      </w:pPr>
    </w:p>
    <w:p w14:paraId="1D593ACA" w14:textId="4053085C" w:rsidR="00672695" w:rsidRPr="00642663" w:rsidRDefault="00672695" w:rsidP="00995C6A">
      <w:pPr>
        <w:rPr>
          <w:szCs w:val="22"/>
          <w:lang w:val="en-GB"/>
        </w:rPr>
      </w:pPr>
      <w:r w:rsidRPr="00642663">
        <w:rPr>
          <w:szCs w:val="22"/>
          <w:lang w:val="en-GB"/>
        </w:rPr>
        <w:t>The model that would be most similar to the ALK would be</w:t>
      </w:r>
    </w:p>
    <w:p w14:paraId="4C7494B4" w14:textId="2F798AB8" w:rsidR="00672695" w:rsidRPr="00642663" w:rsidRDefault="00672695" w:rsidP="00995C6A">
      <w:pPr>
        <w:rPr>
          <w:szCs w:val="22"/>
          <w:lang w:val="en-GB"/>
        </w:rPr>
      </w:pPr>
    </w:p>
    <w:p w14:paraId="64CB79B3" w14:textId="06D40CCB" w:rsidR="00672695" w:rsidRPr="00642663" w:rsidRDefault="0073519E" w:rsidP="00995C6A">
      <w:pPr>
        <w:rPr>
          <w:szCs w:val="22"/>
          <w:lang w:val="en-GB"/>
        </w:rPr>
      </w:pPr>
      <w:r>
        <w:rPr>
          <w:szCs w:val="22"/>
          <w:lang w:val="en-GB"/>
        </w:rPr>
        <w:t>s(</w:t>
      </w:r>
      <w:r w:rsidR="00642663" w:rsidRPr="00642663">
        <w:rPr>
          <w:szCs w:val="22"/>
          <w:lang w:val="en-GB"/>
        </w:rPr>
        <w:t>length</w:t>
      </w:r>
      <w:r>
        <w:rPr>
          <w:szCs w:val="22"/>
          <w:lang w:val="en-GB"/>
        </w:rPr>
        <w:t>, by</w:t>
      </w:r>
      <w:r w:rsidR="00660148">
        <w:rPr>
          <w:szCs w:val="22"/>
          <w:lang w:val="en-GB"/>
        </w:rPr>
        <w:t xml:space="preserve"> = fyear</w:t>
      </w:r>
      <w:r>
        <w:rPr>
          <w:szCs w:val="22"/>
          <w:lang w:val="en-GB"/>
        </w:rPr>
        <w:t>)</w:t>
      </w:r>
    </w:p>
    <w:p w14:paraId="1EC4D757" w14:textId="639465D3" w:rsidR="00AC2E15" w:rsidRDefault="00AC2E15" w:rsidP="00995C6A">
      <w:pPr>
        <w:rPr>
          <w:szCs w:val="22"/>
          <w:lang w:val="en-GB"/>
        </w:rPr>
      </w:pPr>
    </w:p>
    <w:p w14:paraId="4F134776" w14:textId="63BBD203" w:rsidR="00CA71E0" w:rsidRDefault="00CA71E0" w:rsidP="00995C6A">
      <w:pPr>
        <w:rPr>
          <w:szCs w:val="22"/>
          <w:lang w:val="en-GB"/>
        </w:rPr>
      </w:pPr>
      <w:r>
        <w:rPr>
          <w:szCs w:val="22"/>
          <w:lang w:val="en-GB"/>
        </w:rPr>
        <w:t>which includes…</w:t>
      </w:r>
    </w:p>
    <w:p w14:paraId="709EEF73" w14:textId="1C54EFD0" w:rsidR="00CA71E0" w:rsidRDefault="00CA71E0" w:rsidP="00995C6A">
      <w:pPr>
        <w:rPr>
          <w:szCs w:val="22"/>
          <w:lang w:val="en-GB"/>
        </w:rPr>
      </w:pPr>
    </w:p>
    <w:p w14:paraId="0180BABC" w14:textId="5AFED072" w:rsidR="00CA71E0" w:rsidRDefault="00866C12" w:rsidP="00995C6A">
      <w:pPr>
        <w:rPr>
          <w:szCs w:val="22"/>
          <w:lang w:val="en-GB"/>
        </w:rPr>
      </w:pPr>
      <w:r>
        <w:rPr>
          <w:szCs w:val="22"/>
          <w:lang w:val="en-GB"/>
        </w:rPr>
        <w:t xml:space="preserve">The R package brms </w:t>
      </w:r>
      <w:r w:rsidRPr="00634F5F">
        <w:rPr>
          <w:szCs w:val="22"/>
          <w:lang w:val="en-GB"/>
        </w:rPr>
        <w:t xml:space="preserve">was used for </w:t>
      </w:r>
      <w:r w:rsidR="00BB7243">
        <w:rPr>
          <w:szCs w:val="22"/>
          <w:lang w:val="en-GB"/>
        </w:rPr>
        <w:t xml:space="preserve">developing </w:t>
      </w:r>
      <w:r w:rsidRPr="00634F5F">
        <w:rPr>
          <w:szCs w:val="22"/>
          <w:lang w:val="en-GB"/>
        </w:rPr>
        <w:t>models (</w:t>
      </w:r>
      <w:r w:rsidR="000E5BB5" w:rsidRPr="00634F5F">
        <w:rPr>
          <w:szCs w:val="22"/>
        </w:rPr>
        <w:t>Bürkner 2017</w:t>
      </w:r>
      <w:r w:rsidRPr="00634F5F">
        <w:rPr>
          <w:szCs w:val="22"/>
          <w:lang w:val="en-GB"/>
        </w:rPr>
        <w:t>)</w:t>
      </w:r>
      <w:r w:rsidR="006C3CD9" w:rsidRPr="00634F5F">
        <w:rPr>
          <w:szCs w:val="22"/>
          <w:lang w:val="en-GB"/>
        </w:rPr>
        <w:t>.</w:t>
      </w:r>
      <w:r w:rsidR="00B10659" w:rsidRPr="00634F5F">
        <w:rPr>
          <w:szCs w:val="22"/>
          <w:lang w:val="en-GB"/>
        </w:rPr>
        <w:t xml:space="preserve"> </w:t>
      </w:r>
      <w:r w:rsidR="00BB7243">
        <w:rPr>
          <w:szCs w:val="22"/>
          <w:lang w:val="en-GB"/>
        </w:rPr>
        <w:t>The brms package uses Stan (</w:t>
      </w:r>
      <w:r w:rsidR="00BB7243" w:rsidRPr="00D7544A">
        <w:rPr>
          <w:szCs w:val="22"/>
          <w:lang w:val="en-GB"/>
        </w:rPr>
        <w:t>Stan Development Team 2017</w:t>
      </w:r>
      <w:r w:rsidR="00BB7243">
        <w:rPr>
          <w:szCs w:val="22"/>
          <w:lang w:val="en-GB"/>
        </w:rPr>
        <w:t xml:space="preserve">). </w:t>
      </w:r>
      <w:r w:rsidR="00EB1729">
        <w:rPr>
          <w:szCs w:val="22"/>
          <w:lang w:val="en-GB"/>
        </w:rPr>
        <w:t xml:space="preserve">Ordinal regression using brms is discussed in </w:t>
      </w:r>
      <w:r w:rsidR="00226280" w:rsidRPr="00634F5F">
        <w:rPr>
          <w:szCs w:val="22"/>
        </w:rPr>
        <w:t>Bürkner</w:t>
      </w:r>
      <w:r w:rsidR="00226280">
        <w:rPr>
          <w:szCs w:val="22"/>
        </w:rPr>
        <w:t xml:space="preserve"> &amp; Vuorre</w:t>
      </w:r>
      <w:r w:rsidR="00A06F18">
        <w:rPr>
          <w:szCs w:val="22"/>
        </w:rPr>
        <w:t xml:space="preserve"> (</w:t>
      </w:r>
      <w:r w:rsidR="00A06F18" w:rsidRPr="002E74A2">
        <w:rPr>
          <w:szCs w:val="22"/>
          <w:highlight w:val="yellow"/>
        </w:rPr>
        <w:t>no date</w:t>
      </w:r>
      <w:r w:rsidR="00A06F18">
        <w:rPr>
          <w:szCs w:val="22"/>
        </w:rPr>
        <w:t>)</w:t>
      </w:r>
      <w:r w:rsidR="00DA27F6">
        <w:rPr>
          <w:szCs w:val="22"/>
        </w:rPr>
        <w:t>.</w:t>
      </w:r>
      <w:r w:rsidR="00DA0C6D">
        <w:rPr>
          <w:szCs w:val="22"/>
          <w:lang w:val="en-GB"/>
        </w:rPr>
        <w:t xml:space="preserve"> </w:t>
      </w:r>
      <w:r w:rsidR="00B10659" w:rsidRPr="00634F5F">
        <w:rPr>
          <w:szCs w:val="22"/>
          <w:lang w:val="en-GB"/>
        </w:rPr>
        <w:t>Model selection was done using the LOO IC (</w:t>
      </w:r>
      <w:r w:rsidR="00606499" w:rsidRPr="00634F5F">
        <w:t>Vehtari et al</w:t>
      </w:r>
      <w:r w:rsidR="002E74A2">
        <w:t>.</w:t>
      </w:r>
      <w:r w:rsidR="00606499" w:rsidRPr="00634F5F">
        <w:t xml:space="preserve"> 2017</w:t>
      </w:r>
      <w:r w:rsidR="00B10659" w:rsidRPr="00634F5F">
        <w:rPr>
          <w:szCs w:val="22"/>
          <w:lang w:val="en-GB"/>
        </w:rPr>
        <w:t>).</w:t>
      </w:r>
    </w:p>
    <w:p w14:paraId="17B6DBCA" w14:textId="77777777" w:rsidR="005812DA" w:rsidRDefault="005812DA" w:rsidP="00995C6A">
      <w:pPr>
        <w:rPr>
          <w:szCs w:val="22"/>
          <w:lang w:val="en-GB"/>
        </w:rPr>
      </w:pPr>
    </w:p>
    <w:p w14:paraId="71479E64" w14:textId="77777777" w:rsidR="00CA71E0" w:rsidRPr="00C3057C" w:rsidRDefault="00CA71E0" w:rsidP="00995C6A">
      <w:pPr>
        <w:rPr>
          <w:szCs w:val="22"/>
          <w:lang w:val="en-GB"/>
        </w:rPr>
      </w:pPr>
    </w:p>
    <w:p w14:paraId="2E2EDC38" w14:textId="4625B233" w:rsidR="00AC2E15" w:rsidRPr="00E65168" w:rsidRDefault="00AC2E15" w:rsidP="00995C6A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  <w:highlight w:val="yellow"/>
          <w:lang w:val="en-GB"/>
        </w:rPr>
      </w:pPr>
      <w:r w:rsidRPr="00E65168">
        <w:rPr>
          <w:rFonts w:ascii="Times New Roman" w:hAnsi="Times New Roman" w:cs="Times New Roman"/>
          <w:highlight w:val="yellow"/>
          <w:lang w:val="en-GB"/>
        </w:rPr>
        <w:t xml:space="preserve">See this page for how to set up in brms </w:t>
      </w:r>
      <w:hyperlink r:id="rId29" w:history="1">
        <w:r w:rsidRPr="00E65168">
          <w:rPr>
            <w:rStyle w:val="Hyperlink"/>
            <w:rFonts w:ascii="Times New Roman" w:hAnsi="Times New Roman" w:cs="Times New Roman"/>
            <w:highlight w:val="yellow"/>
            <w:lang w:val="en-GB"/>
          </w:rPr>
          <w:t>https://kevinstadler.github.io/notes/bayesian-ordinal-regression-with-random-effects-using-brms/</w:t>
        </w:r>
      </w:hyperlink>
    </w:p>
    <w:p w14:paraId="0DA47603" w14:textId="553E64E5" w:rsidR="00AC2E15" w:rsidRPr="00E65168" w:rsidRDefault="00712AC3" w:rsidP="00995C6A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  <w:highlight w:val="yellow"/>
          <w:lang w:val="en-GB"/>
        </w:rPr>
      </w:pPr>
      <w:r w:rsidRPr="00E65168">
        <w:rPr>
          <w:rFonts w:ascii="Times New Roman" w:hAnsi="Times New Roman" w:cs="Times New Roman"/>
          <w:highlight w:val="yellow"/>
          <w:lang w:val="en-GB"/>
        </w:rPr>
        <w:t xml:space="preserve">This page has the families </w:t>
      </w:r>
      <w:hyperlink r:id="rId30" w:history="1">
        <w:r w:rsidRPr="00E65168">
          <w:rPr>
            <w:rStyle w:val="Hyperlink"/>
            <w:rFonts w:ascii="Times New Roman" w:hAnsi="Times New Roman" w:cs="Times New Roman"/>
            <w:highlight w:val="yellow"/>
            <w:lang w:val="en-GB"/>
          </w:rPr>
          <w:t>https://cran.r-project.org/web/packages/brms/vignettes/brms_families.html</w:t>
        </w:r>
      </w:hyperlink>
    </w:p>
    <w:p w14:paraId="5B615257" w14:textId="77777777" w:rsidR="00712AC3" w:rsidRPr="00C3057C" w:rsidRDefault="00712AC3" w:rsidP="00995C6A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  <w:lang w:val="en-GB"/>
        </w:rPr>
      </w:pPr>
    </w:p>
    <w:p w14:paraId="7B8DD2A1" w14:textId="7C2FA206" w:rsidR="005812DA" w:rsidRDefault="005812DA" w:rsidP="00D34C11">
      <w:pPr>
        <w:rPr>
          <w:szCs w:val="22"/>
          <w:lang w:val="en-GB"/>
        </w:rPr>
      </w:pPr>
    </w:p>
    <w:p w14:paraId="27438E7F" w14:textId="6869805A" w:rsidR="00017EE8" w:rsidRDefault="00017EE8" w:rsidP="00017EE8">
      <w:pPr>
        <w:pStyle w:val="Heading2"/>
        <w:numPr>
          <w:ilvl w:val="1"/>
          <w:numId w:val="2"/>
        </w:numPr>
        <w:tabs>
          <w:tab w:val="left" w:pos="709"/>
        </w:tabs>
        <w:spacing w:after="0"/>
        <w:ind w:left="709" w:hanging="709"/>
        <w:rPr>
          <w:b w:val="0"/>
          <w:sz w:val="24"/>
          <w:lang w:val="en-GB"/>
        </w:rPr>
      </w:pPr>
      <w:r>
        <w:rPr>
          <w:lang w:val="en-GB"/>
        </w:rPr>
        <w:t>Combing the</w:t>
      </w:r>
      <w:r>
        <w:rPr>
          <w:lang w:val="en-GB"/>
        </w:rPr>
        <w:t xml:space="preserve"> models</w:t>
      </w:r>
    </w:p>
    <w:p w14:paraId="65BE5EB9" w14:textId="77777777" w:rsidR="00017EE8" w:rsidRDefault="00017EE8" w:rsidP="00017EE8">
      <w:pPr>
        <w:rPr>
          <w:szCs w:val="22"/>
          <w:highlight w:val="yellow"/>
          <w:lang w:val="en-GB"/>
        </w:rPr>
      </w:pPr>
    </w:p>
    <w:p w14:paraId="3F7B02FD" w14:textId="418D4EBF" w:rsidR="00576AB5" w:rsidRDefault="00017EE8" w:rsidP="00017EE8">
      <w:pPr>
        <w:rPr>
          <w:szCs w:val="22"/>
          <w:lang w:val="en-GB"/>
        </w:rPr>
      </w:pPr>
      <w:r>
        <w:rPr>
          <w:szCs w:val="22"/>
          <w:lang w:val="en-GB"/>
        </w:rPr>
        <w:t>W</w:t>
      </w:r>
      <w:r w:rsidRPr="00C2134A">
        <w:rPr>
          <w:szCs w:val="22"/>
          <w:lang w:val="en-GB"/>
        </w:rPr>
        <w:t>e denote values of the response</w:t>
      </w:r>
      <w:r w:rsidR="00324B02">
        <w:rPr>
          <w:szCs w:val="22"/>
          <w:lang w:val="en-GB"/>
        </w:rPr>
        <w:t>.</w:t>
      </w:r>
    </w:p>
    <w:p w14:paraId="64394F26" w14:textId="77777777" w:rsidR="00017EE8" w:rsidRDefault="00017EE8" w:rsidP="00017EE8">
      <w:pPr>
        <w:rPr>
          <w:szCs w:val="22"/>
          <w:lang w:val="en-GB"/>
        </w:rPr>
      </w:pPr>
    </w:p>
    <w:p w14:paraId="01427601" w14:textId="77777777" w:rsidR="000E2150" w:rsidRDefault="000E2150" w:rsidP="00D34C11">
      <w:pPr>
        <w:rPr>
          <w:szCs w:val="22"/>
          <w:lang w:val="en-GB"/>
        </w:rPr>
      </w:pPr>
    </w:p>
    <w:p w14:paraId="2DD7EAAB" w14:textId="0CD2C28F" w:rsidR="00D34C11" w:rsidRDefault="00D34C11" w:rsidP="00D34C11">
      <w:pPr>
        <w:pStyle w:val="Heading1"/>
        <w:numPr>
          <w:ilvl w:val="0"/>
          <w:numId w:val="2"/>
        </w:numPr>
        <w:tabs>
          <w:tab w:val="left" w:pos="709"/>
        </w:tabs>
        <w:spacing w:before="0" w:after="0"/>
        <w:ind w:left="709" w:hanging="709"/>
        <w:rPr>
          <w:lang w:val="en-GB"/>
        </w:rPr>
      </w:pPr>
      <w:bookmarkStart w:id="12" w:name="_Toc98493329"/>
      <w:r>
        <w:rPr>
          <w:lang w:val="en-GB"/>
        </w:rPr>
        <w:t>Results</w:t>
      </w:r>
      <w:bookmarkEnd w:id="12"/>
    </w:p>
    <w:p w14:paraId="77C7E199" w14:textId="5A6D3FB7" w:rsidR="009A413C" w:rsidRDefault="009A413C" w:rsidP="00AA11A6">
      <w:pPr>
        <w:rPr>
          <w:szCs w:val="22"/>
          <w:highlight w:val="yellow"/>
          <w:lang w:val="en-GB"/>
        </w:rPr>
      </w:pPr>
    </w:p>
    <w:p w14:paraId="2C324784" w14:textId="4F95EF3E" w:rsidR="00AA11A6" w:rsidRPr="00591471" w:rsidRDefault="00AA11A6" w:rsidP="00AA11A6">
      <w:pPr>
        <w:rPr>
          <w:szCs w:val="22"/>
          <w:lang w:val="en-GB"/>
        </w:rPr>
      </w:pPr>
      <w:r w:rsidRPr="00591471">
        <w:rPr>
          <w:szCs w:val="22"/>
          <w:lang w:val="en-GB"/>
        </w:rPr>
        <w:t>Notes</w:t>
      </w:r>
    </w:p>
    <w:p w14:paraId="4607EB13" w14:textId="77777777" w:rsidR="00AA11A6" w:rsidRPr="0099395C" w:rsidRDefault="00AA11A6" w:rsidP="00AA11A6">
      <w:pPr>
        <w:rPr>
          <w:szCs w:val="22"/>
          <w:highlight w:val="yellow"/>
          <w:lang w:val="en-GB"/>
        </w:rPr>
      </w:pPr>
    </w:p>
    <w:p w14:paraId="73E110D4" w14:textId="3F2D9362" w:rsidR="00C76B98" w:rsidRDefault="009A413C" w:rsidP="00AA11A6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The data were ages (ordered integer</w:t>
      </w:r>
      <w:r w:rsidR="009678F4">
        <w:rPr>
          <w:rFonts w:ascii="Times New Roman" w:hAnsi="Times New Roman" w:cs="Times New Roman"/>
          <w:lang w:val="en-GB"/>
        </w:rPr>
        <w:t>s</w:t>
      </w:r>
      <w:r>
        <w:rPr>
          <w:rFonts w:ascii="Times New Roman" w:hAnsi="Times New Roman" w:cs="Times New Roman"/>
          <w:lang w:val="en-GB"/>
        </w:rPr>
        <w:t>)</w:t>
      </w:r>
      <w:r w:rsidR="00572C13">
        <w:rPr>
          <w:rFonts w:ascii="Times New Roman" w:hAnsi="Times New Roman" w:cs="Times New Roman"/>
          <w:lang w:val="en-GB"/>
        </w:rPr>
        <w:t xml:space="preserve"> and the model treats each age as an ordered categorical variable</w:t>
      </w:r>
      <w:r w:rsidR="0084481B">
        <w:rPr>
          <w:rFonts w:ascii="Times New Roman" w:hAnsi="Times New Roman" w:cs="Times New Roman"/>
          <w:lang w:val="en-GB"/>
        </w:rPr>
        <w:t>.</w:t>
      </w:r>
    </w:p>
    <w:p w14:paraId="4A26B50D" w14:textId="1CCDA766" w:rsidR="009A413C" w:rsidRDefault="0026426B" w:rsidP="00AA11A6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The most important explanatory variable was length.</w:t>
      </w:r>
      <w:r w:rsidR="00753C5F">
        <w:rPr>
          <w:rFonts w:ascii="Times New Roman" w:hAnsi="Times New Roman" w:cs="Times New Roman"/>
          <w:lang w:val="en-GB"/>
        </w:rPr>
        <w:t xml:space="preserve"> Other</w:t>
      </w:r>
      <w:r>
        <w:rPr>
          <w:rFonts w:ascii="Times New Roman" w:hAnsi="Times New Roman" w:cs="Times New Roman"/>
          <w:lang w:val="en-GB"/>
        </w:rPr>
        <w:t xml:space="preserve"> </w:t>
      </w:r>
      <w:r w:rsidR="00753C5F">
        <w:rPr>
          <w:rFonts w:ascii="Times New Roman" w:hAnsi="Times New Roman" w:cs="Times New Roman"/>
          <w:lang w:val="en-GB"/>
        </w:rPr>
        <w:t>po</w:t>
      </w:r>
      <w:r w:rsidR="00A53059">
        <w:rPr>
          <w:rFonts w:ascii="Times New Roman" w:hAnsi="Times New Roman" w:cs="Times New Roman"/>
          <w:lang w:val="en-GB"/>
        </w:rPr>
        <w:t>tential e</w:t>
      </w:r>
      <w:r w:rsidR="009A413C">
        <w:rPr>
          <w:rFonts w:ascii="Times New Roman" w:hAnsi="Times New Roman" w:cs="Times New Roman"/>
          <w:lang w:val="en-GB"/>
        </w:rPr>
        <w:t xml:space="preserve">xplanatory variables included </w:t>
      </w:r>
      <w:r w:rsidR="00E81BE2">
        <w:rPr>
          <w:rFonts w:ascii="Times New Roman" w:hAnsi="Times New Roman" w:cs="Times New Roman"/>
          <w:lang w:val="en-GB"/>
        </w:rPr>
        <w:t xml:space="preserve">the </w:t>
      </w:r>
      <w:r w:rsidR="009A413C">
        <w:rPr>
          <w:rFonts w:ascii="Times New Roman" w:hAnsi="Times New Roman" w:cs="Times New Roman"/>
          <w:lang w:val="en-GB"/>
        </w:rPr>
        <w:t>fishing year</w:t>
      </w:r>
      <w:r w:rsidR="00E81BE2">
        <w:rPr>
          <w:rFonts w:ascii="Times New Roman" w:hAnsi="Times New Roman" w:cs="Times New Roman"/>
          <w:lang w:val="en-GB"/>
        </w:rPr>
        <w:t xml:space="preserve"> that the sampling </w:t>
      </w:r>
      <w:r w:rsidR="00D532C5">
        <w:rPr>
          <w:rFonts w:ascii="Times New Roman" w:hAnsi="Times New Roman" w:cs="Times New Roman"/>
          <w:lang w:val="en-GB"/>
        </w:rPr>
        <w:t>occurred</w:t>
      </w:r>
      <w:r w:rsidR="009A413C">
        <w:rPr>
          <w:rFonts w:ascii="Times New Roman" w:hAnsi="Times New Roman" w:cs="Times New Roman"/>
          <w:lang w:val="en-GB"/>
        </w:rPr>
        <w:t xml:space="preserve">, month, </w:t>
      </w:r>
      <w:r w:rsidR="006E4EC3">
        <w:rPr>
          <w:rFonts w:ascii="Times New Roman" w:hAnsi="Times New Roman" w:cs="Times New Roman"/>
          <w:lang w:val="en-GB"/>
        </w:rPr>
        <w:t xml:space="preserve">origin, </w:t>
      </w:r>
      <w:r w:rsidR="009A413C">
        <w:rPr>
          <w:rFonts w:ascii="Times New Roman" w:hAnsi="Times New Roman" w:cs="Times New Roman"/>
          <w:lang w:val="en-GB"/>
        </w:rPr>
        <w:t>lat</w:t>
      </w:r>
      <w:r w:rsidR="00A53059">
        <w:rPr>
          <w:rFonts w:ascii="Times New Roman" w:hAnsi="Times New Roman" w:cs="Times New Roman"/>
          <w:lang w:val="en-GB"/>
        </w:rPr>
        <w:t>itude</w:t>
      </w:r>
      <w:r w:rsidR="009A413C">
        <w:rPr>
          <w:rFonts w:ascii="Times New Roman" w:hAnsi="Times New Roman" w:cs="Times New Roman"/>
          <w:lang w:val="en-GB"/>
        </w:rPr>
        <w:t>, and long</w:t>
      </w:r>
      <w:r w:rsidR="00A53059">
        <w:rPr>
          <w:rFonts w:ascii="Times New Roman" w:hAnsi="Times New Roman" w:cs="Times New Roman"/>
          <w:lang w:val="en-GB"/>
        </w:rPr>
        <w:t>itude</w:t>
      </w:r>
      <w:r w:rsidR="009A413C">
        <w:rPr>
          <w:rFonts w:ascii="Times New Roman" w:hAnsi="Times New Roman" w:cs="Times New Roman"/>
          <w:lang w:val="en-GB"/>
        </w:rPr>
        <w:t>.</w:t>
      </w:r>
    </w:p>
    <w:p w14:paraId="49FC80F9" w14:textId="6221CAEA" w:rsidR="009A413C" w:rsidRDefault="009A413C" w:rsidP="00AA11A6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lang w:val="en-GB"/>
        </w:rPr>
      </w:pPr>
      <w:r w:rsidRPr="00031122">
        <w:rPr>
          <w:rFonts w:ascii="Times New Roman" w:hAnsi="Times New Roman" w:cs="Times New Roman"/>
          <w:lang w:val="en-GB"/>
        </w:rPr>
        <w:t>The spline s(length, k = 3) tended to be better than s(length)</w:t>
      </w:r>
      <w:r>
        <w:rPr>
          <w:rFonts w:ascii="Times New Roman" w:hAnsi="Times New Roman" w:cs="Times New Roman"/>
          <w:lang w:val="en-GB"/>
        </w:rPr>
        <w:t xml:space="preserve">. I think that this is because brms uses k = 10 by default. </w:t>
      </w:r>
      <w:r w:rsidR="008E1C6F">
        <w:rPr>
          <w:rFonts w:ascii="Times New Roman" w:hAnsi="Times New Roman" w:cs="Times New Roman"/>
          <w:lang w:val="en-GB"/>
        </w:rPr>
        <w:t xml:space="preserve">The form of these two splines looked very similar. </w:t>
      </w:r>
      <w:r>
        <w:rPr>
          <w:rFonts w:ascii="Times New Roman" w:hAnsi="Times New Roman" w:cs="Times New Roman"/>
          <w:lang w:val="en-GB"/>
        </w:rPr>
        <w:t>Could try fitting a gam to see what k it suggests, but gam may not work for these models</w:t>
      </w:r>
      <w:r w:rsidR="00195B00">
        <w:rPr>
          <w:rFonts w:ascii="Times New Roman" w:hAnsi="Times New Roman" w:cs="Times New Roman"/>
          <w:lang w:val="en-GB"/>
        </w:rPr>
        <w:t>.</w:t>
      </w:r>
    </w:p>
    <w:p w14:paraId="76ECB4B5" w14:textId="2A1A342E" w:rsidR="009A413C" w:rsidRDefault="00F54D8A" w:rsidP="00AA11A6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The linear term length did not work</w:t>
      </w:r>
      <w:r w:rsidR="009A413C">
        <w:rPr>
          <w:rFonts w:ascii="Times New Roman" w:hAnsi="Times New Roman" w:cs="Times New Roman"/>
          <w:lang w:val="en-GB"/>
        </w:rPr>
        <w:t>.</w:t>
      </w:r>
    </w:p>
    <w:p w14:paraId="71DD854D" w14:textId="7166612D" w:rsidR="009A413C" w:rsidRDefault="009A413C" w:rsidP="00AA11A6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According to LOO</w:t>
      </w:r>
      <w:r w:rsidR="00BE763C">
        <w:rPr>
          <w:rFonts w:ascii="Times New Roman" w:hAnsi="Times New Roman" w:cs="Times New Roman"/>
          <w:lang w:val="en-GB"/>
        </w:rPr>
        <w:t> </w:t>
      </w:r>
      <w:r>
        <w:rPr>
          <w:rFonts w:ascii="Times New Roman" w:hAnsi="Times New Roman" w:cs="Times New Roman"/>
          <w:lang w:val="en-GB"/>
        </w:rPr>
        <w:t>IC, the cumulative(“logit”) distribution was better than cratio or sratio.</w:t>
      </w:r>
    </w:p>
    <w:p w14:paraId="5A4FDD6C" w14:textId="77777777" w:rsidR="009A413C" w:rsidRDefault="009A413C" w:rsidP="00AA11A6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cumulative(“probit”) didn’t work</w:t>
      </w:r>
    </w:p>
    <w:p w14:paraId="44EE5B37" w14:textId="77777777" w:rsidR="009A413C" w:rsidRDefault="009A413C" w:rsidP="00AA11A6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estimating different variances ran with some initial complaints about starting values</w:t>
      </w:r>
    </w:p>
    <w:p w14:paraId="072E24CD" w14:textId="77777777" w:rsidR="009A413C" w:rsidRDefault="009A413C" w:rsidP="00AA11A6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the model t2(length, cyear) where cyear is a continuous version of year was good</w:t>
      </w:r>
    </w:p>
    <w:p w14:paraId="10467B75" w14:textId="77777777" w:rsidR="009A413C" w:rsidRPr="00031122" w:rsidRDefault="009A413C" w:rsidP="00AA11A6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adding the terms month and t2(lat, long) worked also</w:t>
      </w:r>
    </w:p>
    <w:p w14:paraId="3F624BF9" w14:textId="3F0F1358" w:rsidR="00D34C11" w:rsidRDefault="00D34C11" w:rsidP="00D34C11">
      <w:pPr>
        <w:rPr>
          <w:szCs w:val="18"/>
          <w:lang w:val="en-GB"/>
        </w:rPr>
      </w:pPr>
    </w:p>
    <w:p w14:paraId="4065DEE6" w14:textId="756B9765" w:rsidR="00255863" w:rsidRDefault="00255863" w:rsidP="00D34C11">
      <w:pPr>
        <w:rPr>
          <w:szCs w:val="18"/>
          <w:lang w:val="en-GB"/>
        </w:rPr>
      </w:pPr>
    </w:p>
    <w:p w14:paraId="4C9DEDD5" w14:textId="77777777" w:rsidR="00940AF0" w:rsidRDefault="00940AF0" w:rsidP="00D34C11">
      <w:pPr>
        <w:rPr>
          <w:szCs w:val="18"/>
          <w:lang w:val="en-GB"/>
        </w:rPr>
        <w:sectPr w:rsidR="00940AF0">
          <w:headerReference w:type="even" r:id="rId31"/>
          <w:headerReference w:type="default" r:id="rId32"/>
          <w:footerReference w:type="even" r:id="rId33"/>
          <w:footerReference w:type="default" r:id="rId34"/>
          <w:pgSz w:w="11906" w:h="16838"/>
          <w:pgMar w:top="1440" w:right="1417" w:bottom="1440" w:left="1418" w:header="567" w:footer="567" w:gutter="0"/>
          <w:pgNumType w:start="1"/>
          <w:cols w:space="720"/>
          <w:formProt w:val="0"/>
          <w:docGrid w:linePitch="360"/>
        </w:sectPr>
      </w:pPr>
    </w:p>
    <w:p w14:paraId="50131E07" w14:textId="77777777" w:rsidR="00940AF0" w:rsidRDefault="00940AF0" w:rsidP="00D34C11">
      <w:pPr>
        <w:rPr>
          <w:szCs w:val="18"/>
          <w:lang w:val="en-GB"/>
        </w:rPr>
      </w:pPr>
    </w:p>
    <w:p w14:paraId="29EDE7E2" w14:textId="6CEC70CC" w:rsidR="003308C0" w:rsidRDefault="003308C0" w:rsidP="003308C0">
      <w:pPr>
        <w:pStyle w:val="Caption"/>
        <w:keepNext/>
        <w:spacing w:before="0"/>
        <w:rPr>
          <w:lang w:val="en-GB"/>
        </w:rPr>
      </w:pPr>
      <w:bookmarkStart w:id="13" w:name="_Ref97274911"/>
      <w:r>
        <w:rPr>
          <w:lang w:val="en-GB"/>
        </w:rPr>
        <w:t>Table </w:t>
      </w:r>
      <w:r>
        <w:rPr>
          <w:lang w:val="en-GB"/>
        </w:rPr>
        <w:fldChar w:fldCharType="begin"/>
      </w:r>
      <w:r>
        <w:rPr>
          <w:lang w:val="en-GB"/>
        </w:rPr>
        <w:instrText>SEQ Table \* ARABIC</w:instrText>
      </w:r>
      <w:r>
        <w:rPr>
          <w:lang w:val="en-GB"/>
        </w:rPr>
        <w:fldChar w:fldCharType="separate"/>
      </w:r>
      <w:r w:rsidR="00255863">
        <w:rPr>
          <w:noProof/>
          <w:lang w:val="en-GB"/>
        </w:rPr>
        <w:t>1</w:t>
      </w:r>
      <w:r>
        <w:rPr>
          <w:lang w:val="en-GB"/>
        </w:rPr>
        <w:fldChar w:fldCharType="end"/>
      </w:r>
      <w:bookmarkEnd w:id="13"/>
      <w:r>
        <w:rPr>
          <w:lang w:val="en-GB"/>
        </w:rPr>
        <w:t xml:space="preserve">: </w:t>
      </w:r>
      <w:r>
        <w:rPr>
          <w:lang w:val="en-GB"/>
        </w:rPr>
        <w:tab/>
      </w:r>
      <w:r w:rsidR="00F727F4">
        <w:rPr>
          <w:lang w:val="en-GB"/>
        </w:rPr>
        <w:t>LOO IC</w:t>
      </w:r>
      <w:r>
        <w:rPr>
          <w:bCs/>
          <w:lang w:val="en-GB"/>
        </w:rPr>
        <w:t>.</w:t>
      </w:r>
      <w:r w:rsidR="00AC2FAD">
        <w:rPr>
          <w:bCs/>
          <w:lang w:val="en-GB"/>
        </w:rPr>
        <w:t xml:space="preserve"> Run time is HH:MM:SS</w:t>
      </w:r>
      <w:r w:rsidR="002615C2">
        <w:rPr>
          <w:bCs/>
          <w:lang w:val="en-GB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2"/>
        <w:gridCol w:w="1016"/>
        <w:gridCol w:w="771"/>
        <w:gridCol w:w="531"/>
        <w:gridCol w:w="222"/>
        <w:gridCol w:w="861"/>
        <w:gridCol w:w="621"/>
        <w:gridCol w:w="222"/>
        <w:gridCol w:w="626"/>
        <w:gridCol w:w="441"/>
        <w:gridCol w:w="222"/>
        <w:gridCol w:w="801"/>
        <w:gridCol w:w="621"/>
        <w:gridCol w:w="936"/>
        <w:gridCol w:w="881"/>
      </w:tblGrid>
      <w:tr w:rsidR="001C5A0A" w:rsidRPr="00D95CE4" w14:paraId="594A0B0B" w14:textId="19A9D7FD" w:rsidTr="001C5A0A">
        <w:tc>
          <w:tcPr>
            <w:tcW w:w="0" w:type="auto"/>
          </w:tcPr>
          <w:p w14:paraId="4D502BCB" w14:textId="499B3A3F" w:rsidR="001C5A0A" w:rsidRPr="00D95CE4" w:rsidRDefault="001C5A0A" w:rsidP="00B2784B">
            <w:pPr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6E9BB546" w14:textId="30F1DC3F" w:rsidR="001C5A0A" w:rsidRPr="00D95CE4" w:rsidRDefault="001C5A0A" w:rsidP="00B2784B">
            <w:pPr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gridSpan w:val="2"/>
          </w:tcPr>
          <w:p w14:paraId="3AA36F8E" w14:textId="7F8E17A8" w:rsidR="001C5A0A" w:rsidRPr="00D95CE4" w:rsidRDefault="001C5A0A" w:rsidP="007E6751">
            <w:pPr>
              <w:jc w:val="center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∆ELPD</w:t>
            </w:r>
          </w:p>
        </w:tc>
        <w:tc>
          <w:tcPr>
            <w:tcW w:w="0" w:type="auto"/>
          </w:tcPr>
          <w:p w14:paraId="4CB1E307" w14:textId="77777777" w:rsidR="001C5A0A" w:rsidRPr="00D95CE4" w:rsidRDefault="001C5A0A" w:rsidP="007E6751">
            <w:pPr>
              <w:jc w:val="center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gridSpan w:val="2"/>
          </w:tcPr>
          <w:p w14:paraId="248BFFF7" w14:textId="24C24A87" w:rsidR="001C5A0A" w:rsidRPr="00D95CE4" w:rsidRDefault="001C5A0A" w:rsidP="007E6751">
            <w:pPr>
              <w:jc w:val="center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ELPD LOO</w:t>
            </w:r>
          </w:p>
        </w:tc>
        <w:tc>
          <w:tcPr>
            <w:tcW w:w="0" w:type="auto"/>
          </w:tcPr>
          <w:p w14:paraId="5B6834C7" w14:textId="77777777" w:rsidR="001C5A0A" w:rsidRPr="00D95CE4" w:rsidRDefault="001C5A0A" w:rsidP="007E6751">
            <w:pPr>
              <w:jc w:val="center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gridSpan w:val="2"/>
          </w:tcPr>
          <w:p w14:paraId="63E67C77" w14:textId="40F6E97D" w:rsidR="001C5A0A" w:rsidRPr="00D95CE4" w:rsidRDefault="001C5A0A" w:rsidP="007E6751">
            <w:pPr>
              <w:jc w:val="center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p_loo</w:t>
            </w:r>
          </w:p>
        </w:tc>
        <w:tc>
          <w:tcPr>
            <w:tcW w:w="0" w:type="auto"/>
          </w:tcPr>
          <w:p w14:paraId="11C86F3F" w14:textId="77777777" w:rsidR="001C5A0A" w:rsidRPr="00D95CE4" w:rsidRDefault="001C5A0A" w:rsidP="007E6751">
            <w:pPr>
              <w:jc w:val="center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gridSpan w:val="2"/>
          </w:tcPr>
          <w:p w14:paraId="37CB772E" w14:textId="53C398C4" w:rsidR="001C5A0A" w:rsidRPr="00D95CE4" w:rsidRDefault="001C5A0A" w:rsidP="007E6751">
            <w:pPr>
              <w:jc w:val="center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LOO IC</w:t>
            </w:r>
          </w:p>
        </w:tc>
        <w:tc>
          <w:tcPr>
            <w:tcW w:w="0" w:type="auto"/>
          </w:tcPr>
          <w:p w14:paraId="3548FCDF" w14:textId="32375F17" w:rsidR="001C5A0A" w:rsidRPr="00D95CE4" w:rsidRDefault="001C5A0A" w:rsidP="00B2784B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23CFCBF2" w14:textId="77777777" w:rsidR="001C5A0A" w:rsidRPr="00D95CE4" w:rsidRDefault="001C5A0A" w:rsidP="00B2784B">
            <w:pPr>
              <w:jc w:val="right"/>
              <w:rPr>
                <w:sz w:val="18"/>
                <w:szCs w:val="18"/>
                <w:lang w:val="en-GB"/>
              </w:rPr>
            </w:pPr>
          </w:p>
        </w:tc>
      </w:tr>
      <w:tr w:rsidR="000C1E63" w:rsidRPr="00D95CE4" w14:paraId="12E74B2B" w14:textId="75CFBDE1" w:rsidTr="001C5A0A">
        <w:tc>
          <w:tcPr>
            <w:tcW w:w="0" w:type="auto"/>
          </w:tcPr>
          <w:p w14:paraId="0A530338" w14:textId="35735FC0" w:rsidR="001C5A0A" w:rsidRPr="00D95CE4" w:rsidRDefault="001C5A0A" w:rsidP="003C4C1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Model</w:t>
            </w:r>
          </w:p>
        </w:tc>
        <w:tc>
          <w:tcPr>
            <w:tcW w:w="0" w:type="auto"/>
          </w:tcPr>
          <w:p w14:paraId="2DAF2BAD" w14:textId="262D116F" w:rsidR="001C5A0A" w:rsidRPr="00D95CE4" w:rsidRDefault="001C5A0A" w:rsidP="003C4C1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Family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BBE0D2F" w14:textId="132B21B0" w:rsidR="001C5A0A" w:rsidRPr="00D95CE4" w:rsidRDefault="001C5A0A" w:rsidP="002C05B3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Mean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50CB0CC" w14:textId="4B5441E8" w:rsidR="001C5A0A" w:rsidRPr="00D95CE4" w:rsidRDefault="001C5A0A" w:rsidP="002C05B3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SE</w:t>
            </w:r>
          </w:p>
        </w:tc>
        <w:tc>
          <w:tcPr>
            <w:tcW w:w="0" w:type="auto"/>
          </w:tcPr>
          <w:p w14:paraId="668EA14B" w14:textId="77777777" w:rsidR="001C5A0A" w:rsidRPr="00D95CE4" w:rsidRDefault="001C5A0A" w:rsidP="002C05B3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421168" w14:textId="5F5F500B" w:rsidR="001C5A0A" w:rsidRPr="00D95CE4" w:rsidRDefault="001C5A0A" w:rsidP="002C05B3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Mean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0815B1E" w14:textId="67F84346" w:rsidR="001C5A0A" w:rsidRPr="00D95CE4" w:rsidRDefault="001C5A0A" w:rsidP="002C05B3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SE</w:t>
            </w:r>
          </w:p>
        </w:tc>
        <w:tc>
          <w:tcPr>
            <w:tcW w:w="0" w:type="auto"/>
          </w:tcPr>
          <w:p w14:paraId="5157571B" w14:textId="77777777" w:rsidR="001C5A0A" w:rsidRPr="00D95CE4" w:rsidRDefault="001C5A0A" w:rsidP="002C05B3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1098A2" w14:textId="47BDA45D" w:rsidR="001C5A0A" w:rsidRPr="00D95CE4" w:rsidRDefault="001C5A0A" w:rsidP="002C05B3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Mean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3F40DB5" w14:textId="530A514A" w:rsidR="001C5A0A" w:rsidRPr="00D95CE4" w:rsidRDefault="001C5A0A" w:rsidP="002C05B3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SE</w:t>
            </w:r>
          </w:p>
        </w:tc>
        <w:tc>
          <w:tcPr>
            <w:tcW w:w="0" w:type="auto"/>
          </w:tcPr>
          <w:p w14:paraId="7F458022" w14:textId="77777777" w:rsidR="001C5A0A" w:rsidRPr="00D95CE4" w:rsidRDefault="001C5A0A" w:rsidP="002C05B3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D4DC38C" w14:textId="516087C5" w:rsidR="001C5A0A" w:rsidRPr="00D95CE4" w:rsidRDefault="001C5A0A" w:rsidP="002C05B3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Mean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A9110C3" w14:textId="3F532009" w:rsidR="001C5A0A" w:rsidRPr="00D95CE4" w:rsidRDefault="001C5A0A" w:rsidP="002C05B3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SE</w:t>
            </w:r>
          </w:p>
        </w:tc>
        <w:tc>
          <w:tcPr>
            <w:tcW w:w="0" w:type="auto"/>
          </w:tcPr>
          <w:p w14:paraId="140F5CA6" w14:textId="1147CB4D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  <w:lang w:val="en-GB"/>
              </w:rPr>
              <w:t>Divergent</w:t>
            </w:r>
          </w:p>
        </w:tc>
        <w:tc>
          <w:tcPr>
            <w:tcW w:w="0" w:type="auto"/>
          </w:tcPr>
          <w:p w14:paraId="3DB45F11" w14:textId="2FC6BE74" w:rsidR="001C5A0A" w:rsidRPr="00D95CE4" w:rsidRDefault="000C1E63" w:rsidP="003C4C14">
            <w:pPr>
              <w:jc w:val="right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Run t</w:t>
            </w:r>
            <w:r w:rsidR="001C5A0A" w:rsidRPr="00D95CE4">
              <w:rPr>
                <w:sz w:val="18"/>
                <w:szCs w:val="18"/>
                <w:lang w:val="en-GB"/>
              </w:rPr>
              <w:t>ime</w:t>
            </w:r>
          </w:p>
        </w:tc>
      </w:tr>
      <w:tr w:rsidR="000C1E63" w:rsidRPr="00D95CE4" w14:paraId="0217639C" w14:textId="4BAFF29B" w:rsidTr="001C5A0A">
        <w:tc>
          <w:tcPr>
            <w:tcW w:w="0" w:type="auto"/>
          </w:tcPr>
          <w:p w14:paraId="09D7F70C" w14:textId="77777777" w:rsidR="001C5A0A" w:rsidRPr="00D95CE4" w:rsidRDefault="001C5A0A" w:rsidP="003C4C14">
            <w:pPr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47CCF6A2" w14:textId="77777777" w:rsidR="001C5A0A" w:rsidRPr="00D95CE4" w:rsidRDefault="001C5A0A" w:rsidP="003C4C14">
            <w:pPr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6EB75EA" w14:textId="77777777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7DFD71D" w14:textId="77777777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78B4DA6B" w14:textId="77777777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D3F04D1" w14:textId="08CE9849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E1A7145" w14:textId="77777777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33FE3303" w14:textId="77777777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6DB77E" w14:textId="1EB5800D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01E4CDC2" w14:textId="77777777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5A3FD4D2" w14:textId="77777777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4EF27D1F" w14:textId="285183F3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2C6F4348" w14:textId="77777777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4728671F" w14:textId="77777777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37FAFF92" w14:textId="77777777" w:rsidR="001C5A0A" w:rsidRPr="00D95CE4" w:rsidRDefault="001C5A0A" w:rsidP="003C4C14">
            <w:pPr>
              <w:jc w:val="right"/>
              <w:rPr>
                <w:sz w:val="18"/>
                <w:szCs w:val="18"/>
                <w:lang w:val="en-GB"/>
              </w:rPr>
            </w:pPr>
          </w:p>
        </w:tc>
      </w:tr>
      <w:tr w:rsidR="00D95CE4" w:rsidRPr="00D95CE4" w14:paraId="7BF18B7C" w14:textId="332B6705" w:rsidTr="001C5A0A">
        <w:tc>
          <w:tcPr>
            <w:tcW w:w="0" w:type="auto"/>
            <w:shd w:val="clear" w:color="auto" w:fill="D6E3BC" w:themeFill="accent3" w:themeFillTint="66"/>
          </w:tcPr>
          <w:p w14:paraId="61B4DF5E" w14:textId="7B1BD4A3" w:rsidR="00D95CE4" w:rsidRPr="00D95CE4" w:rsidRDefault="00D95CE4" w:rsidP="00D95CE4">
            <w:pPr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t2(length, cyear, k = c(10, 26)) + s(lat, long)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72EA0F9B" w14:textId="66A6C50E" w:rsidR="00D95CE4" w:rsidRPr="00D95CE4" w:rsidRDefault="00D95CE4" w:rsidP="00D95CE4">
            <w:pPr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68FB4FFF" w14:textId="6038AFBA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0C38D935" w14:textId="7CB5D6EE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34BADB76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309B98A9" w14:textId="0A937F55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-27244.4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3E611732" w14:textId="2FE86072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140.4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72A9ED38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5DA17739" w14:textId="2EDE4F2A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157.7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07AB278B" w14:textId="22266503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4.5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3903FE9D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4D2713CF" w14:textId="6B415DDC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54488.8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77BCF21A" w14:textId="27116BA6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280.9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1412843E" w14:textId="6CFB2A09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231C02A2" w14:textId="59F69FF5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13:48:20</w:t>
            </w:r>
          </w:p>
        </w:tc>
      </w:tr>
      <w:tr w:rsidR="00D95CE4" w:rsidRPr="00D95CE4" w14:paraId="5408CA6B" w14:textId="049DD633" w:rsidTr="001C5A0A">
        <w:tc>
          <w:tcPr>
            <w:tcW w:w="0" w:type="auto"/>
            <w:shd w:val="clear" w:color="auto" w:fill="D6E3BC" w:themeFill="accent3" w:themeFillTint="66"/>
          </w:tcPr>
          <w:p w14:paraId="08969CA9" w14:textId="64F52BCF" w:rsidR="00D95CE4" w:rsidRPr="00D95CE4" w:rsidRDefault="00D95CE4" w:rsidP="00D95CE4">
            <w:pPr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t2(length, cyear, k = c(3, 26)) + origin + month + s(lat, long)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38702122" w14:textId="5AE26E70" w:rsidR="00D95CE4" w:rsidRPr="00D95CE4" w:rsidRDefault="00D95CE4" w:rsidP="00D95CE4">
            <w:pPr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473B967B" w14:textId="742E81DE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-471.9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53D474FE" w14:textId="23AC92C6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36.3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3AF44206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13CDE2EE" w14:textId="207577D2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-27716.4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48329979" w14:textId="08370D29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138.9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697FDF81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22CD7399" w14:textId="09654936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119.7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6A436FE1" w14:textId="267ED6A4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2.7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15989933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17CFF3AB" w14:textId="0CBCA1F4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55432.7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00E0B55A" w14:textId="2DDE2F62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277.9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21092CAC" w14:textId="24AF0E59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  <w:r w:rsidRPr="00D95CE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362F11BC" w14:textId="316016F1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06:32:15</w:t>
            </w:r>
          </w:p>
        </w:tc>
      </w:tr>
      <w:tr w:rsidR="00D95CE4" w:rsidRPr="00D95CE4" w14:paraId="336907F5" w14:textId="46C81D68" w:rsidTr="001C5A0A">
        <w:tc>
          <w:tcPr>
            <w:tcW w:w="0" w:type="auto"/>
            <w:shd w:val="clear" w:color="auto" w:fill="D6E3BC" w:themeFill="accent3" w:themeFillTint="66"/>
          </w:tcPr>
          <w:p w14:paraId="704A4DA0" w14:textId="53061D16" w:rsidR="00D95CE4" w:rsidRPr="00D95CE4" w:rsidRDefault="00D95CE4" w:rsidP="00D95CE4">
            <w:pPr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t2(length, cyear, k = c(3, 26)) + origin + month + t2(lat, long)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521CDA46" w14:textId="2E9DD1F2" w:rsidR="00D95CE4" w:rsidRPr="00D95CE4" w:rsidRDefault="00D95CE4" w:rsidP="00D95CE4">
            <w:pPr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3FCCEB3B" w14:textId="4F9441AB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-472.1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415230A2" w14:textId="1D49243F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36.7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55A6A825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543C21EB" w14:textId="196D2C32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-27716.5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427CFB57" w14:textId="5733A462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139.0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6052D766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13A06523" w14:textId="00F9E85C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111.7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6E112C95" w14:textId="4047EB1F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2.7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39DEC134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2FE61C0C" w14:textId="70AADCAA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55433.1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7613EA2F" w14:textId="692808FB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278.0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3AD94D1F" w14:textId="110CD339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061CFCE5" w14:textId="5AE0A14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06:58:18</w:t>
            </w:r>
          </w:p>
        </w:tc>
      </w:tr>
      <w:tr w:rsidR="00D95CE4" w:rsidRPr="00D95CE4" w14:paraId="4A5D390B" w14:textId="211E9610" w:rsidTr="001C5A0A">
        <w:tc>
          <w:tcPr>
            <w:tcW w:w="0" w:type="auto"/>
          </w:tcPr>
          <w:p w14:paraId="4E655EC1" w14:textId="649542AE" w:rsidR="00D95CE4" w:rsidRPr="00D95CE4" w:rsidRDefault="00D95CE4" w:rsidP="00D95CE4">
            <w:pPr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t2(length, cyear, k = c(3, 26)) + month + t2(lat, long)</w:t>
            </w:r>
          </w:p>
        </w:tc>
        <w:tc>
          <w:tcPr>
            <w:tcW w:w="0" w:type="auto"/>
          </w:tcPr>
          <w:p w14:paraId="56038301" w14:textId="298AC10B" w:rsidR="00D95CE4" w:rsidRPr="00D95CE4" w:rsidRDefault="00D95CE4" w:rsidP="00D95CE4">
            <w:pPr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32A04AAA" w14:textId="1E58AD5D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-474.6</w:t>
            </w:r>
          </w:p>
        </w:tc>
        <w:tc>
          <w:tcPr>
            <w:tcW w:w="0" w:type="auto"/>
          </w:tcPr>
          <w:p w14:paraId="3F3C606A" w14:textId="48DB6AA8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36.5</w:t>
            </w:r>
          </w:p>
        </w:tc>
        <w:tc>
          <w:tcPr>
            <w:tcW w:w="0" w:type="auto"/>
          </w:tcPr>
          <w:p w14:paraId="4CD17E66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</w:tcPr>
          <w:p w14:paraId="46CEC654" w14:textId="62231EEF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-27719.0</w:t>
            </w:r>
          </w:p>
        </w:tc>
        <w:tc>
          <w:tcPr>
            <w:tcW w:w="0" w:type="auto"/>
          </w:tcPr>
          <w:p w14:paraId="07D8A5E9" w14:textId="165A86CC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138.9</w:t>
            </w:r>
          </w:p>
        </w:tc>
        <w:tc>
          <w:tcPr>
            <w:tcW w:w="0" w:type="auto"/>
          </w:tcPr>
          <w:p w14:paraId="55D1797F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</w:tcPr>
          <w:p w14:paraId="47E5ED68" w14:textId="43A74151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108.8</w:t>
            </w:r>
          </w:p>
        </w:tc>
        <w:tc>
          <w:tcPr>
            <w:tcW w:w="0" w:type="auto"/>
          </w:tcPr>
          <w:p w14:paraId="1E50ED64" w14:textId="41F96983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2.6</w:t>
            </w:r>
          </w:p>
        </w:tc>
        <w:tc>
          <w:tcPr>
            <w:tcW w:w="0" w:type="auto"/>
          </w:tcPr>
          <w:p w14:paraId="62077B46" w14:textId="7777777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</w:tcPr>
          <w:p w14:paraId="7AC529D7" w14:textId="0E50C6F8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55438.0</w:t>
            </w:r>
          </w:p>
        </w:tc>
        <w:tc>
          <w:tcPr>
            <w:tcW w:w="0" w:type="auto"/>
          </w:tcPr>
          <w:p w14:paraId="6791CF21" w14:textId="7AD8A687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  <w:lang w:val="en-GB"/>
              </w:rPr>
            </w:pPr>
            <w:r w:rsidRPr="00D95CE4">
              <w:rPr>
                <w:sz w:val="18"/>
                <w:szCs w:val="18"/>
              </w:rPr>
              <w:t>277.9</w:t>
            </w:r>
          </w:p>
        </w:tc>
        <w:tc>
          <w:tcPr>
            <w:tcW w:w="0" w:type="auto"/>
          </w:tcPr>
          <w:p w14:paraId="1EA55027" w14:textId="2733D4CF" w:rsidR="00D95CE4" w:rsidRPr="00D95CE4" w:rsidRDefault="00D95CE4" w:rsidP="00D95CE4">
            <w:pPr>
              <w:jc w:val="right"/>
              <w:rPr>
                <w:sz w:val="18"/>
                <w:szCs w:val="18"/>
                <w:highlight w:val="yellow"/>
              </w:rPr>
            </w:pPr>
            <w:r w:rsidRPr="00D95CE4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2D6FB87C" w14:textId="6C2A47AD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07:05:17</w:t>
            </w:r>
          </w:p>
        </w:tc>
      </w:tr>
      <w:tr w:rsidR="00D95CE4" w:rsidRPr="00D95CE4" w14:paraId="418DE188" w14:textId="32052A44" w:rsidTr="001C5A0A">
        <w:tc>
          <w:tcPr>
            <w:tcW w:w="0" w:type="auto"/>
          </w:tcPr>
          <w:p w14:paraId="16E05290" w14:textId="30EC8F3C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t2(length, cyear, k = c(3, 26)) + s(lat, long)</w:t>
            </w:r>
          </w:p>
        </w:tc>
        <w:tc>
          <w:tcPr>
            <w:tcW w:w="0" w:type="auto"/>
          </w:tcPr>
          <w:p w14:paraId="3AB0D2C7" w14:textId="6C682DC3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216C61D6" w14:textId="53A6B25E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-493.9</w:t>
            </w:r>
          </w:p>
        </w:tc>
        <w:tc>
          <w:tcPr>
            <w:tcW w:w="0" w:type="auto"/>
          </w:tcPr>
          <w:p w14:paraId="55F20A9C" w14:textId="03FD2B57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35.7</w:t>
            </w:r>
          </w:p>
        </w:tc>
        <w:tc>
          <w:tcPr>
            <w:tcW w:w="0" w:type="auto"/>
          </w:tcPr>
          <w:p w14:paraId="1D996F01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5F829CA" w14:textId="65481FF0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-27738.3</w:t>
            </w:r>
          </w:p>
        </w:tc>
        <w:tc>
          <w:tcPr>
            <w:tcW w:w="0" w:type="auto"/>
          </w:tcPr>
          <w:p w14:paraId="445D372E" w14:textId="21729549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139.2</w:t>
            </w:r>
          </w:p>
        </w:tc>
        <w:tc>
          <w:tcPr>
            <w:tcW w:w="0" w:type="auto"/>
          </w:tcPr>
          <w:p w14:paraId="0432D5DF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1E65F48" w14:textId="7C5D6C03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116.4</w:t>
            </w:r>
          </w:p>
        </w:tc>
        <w:tc>
          <w:tcPr>
            <w:tcW w:w="0" w:type="auto"/>
          </w:tcPr>
          <w:p w14:paraId="7077EFD7" w14:textId="1CFDC635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2.7</w:t>
            </w:r>
          </w:p>
        </w:tc>
        <w:tc>
          <w:tcPr>
            <w:tcW w:w="0" w:type="auto"/>
          </w:tcPr>
          <w:p w14:paraId="2CC86FA0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97B4D62" w14:textId="5BDBF12E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55476.6</w:t>
            </w:r>
          </w:p>
        </w:tc>
        <w:tc>
          <w:tcPr>
            <w:tcW w:w="0" w:type="auto"/>
          </w:tcPr>
          <w:p w14:paraId="7E784CA6" w14:textId="311BFB01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278.4</w:t>
            </w:r>
          </w:p>
        </w:tc>
        <w:tc>
          <w:tcPr>
            <w:tcW w:w="0" w:type="auto"/>
          </w:tcPr>
          <w:p w14:paraId="023F627D" w14:textId="58EF513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0B33358B" w14:textId="5837C7EC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06:51:13</w:t>
            </w:r>
          </w:p>
        </w:tc>
      </w:tr>
      <w:tr w:rsidR="00D95CE4" w:rsidRPr="00D95CE4" w14:paraId="7D2C38DD" w14:textId="4699C9DF" w:rsidTr="001C5A0A">
        <w:tc>
          <w:tcPr>
            <w:tcW w:w="0" w:type="auto"/>
          </w:tcPr>
          <w:p w14:paraId="5936B2DC" w14:textId="2F67B4FB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t2(length, cyear, k = c(3, 26)) + s(lat, long, bs = "gp")</w:t>
            </w:r>
          </w:p>
        </w:tc>
        <w:tc>
          <w:tcPr>
            <w:tcW w:w="0" w:type="auto"/>
          </w:tcPr>
          <w:p w14:paraId="2278911E" w14:textId="0D60523C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74E64832" w14:textId="77F2A0DF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-494.7</w:t>
            </w:r>
          </w:p>
        </w:tc>
        <w:tc>
          <w:tcPr>
            <w:tcW w:w="0" w:type="auto"/>
          </w:tcPr>
          <w:p w14:paraId="416C9210" w14:textId="0ACA21DF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35.8</w:t>
            </w:r>
          </w:p>
        </w:tc>
        <w:tc>
          <w:tcPr>
            <w:tcW w:w="0" w:type="auto"/>
          </w:tcPr>
          <w:p w14:paraId="2EEBA996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CFB35F1" w14:textId="25C9F78F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-27739.1</w:t>
            </w:r>
          </w:p>
        </w:tc>
        <w:tc>
          <w:tcPr>
            <w:tcW w:w="0" w:type="auto"/>
          </w:tcPr>
          <w:p w14:paraId="69ABAC9B" w14:textId="18A76424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139.3</w:t>
            </w:r>
          </w:p>
        </w:tc>
        <w:tc>
          <w:tcPr>
            <w:tcW w:w="0" w:type="auto"/>
          </w:tcPr>
          <w:p w14:paraId="0F2E8ABA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6EAE2BA" w14:textId="2EF05974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112.1</w:t>
            </w:r>
          </w:p>
        </w:tc>
        <w:tc>
          <w:tcPr>
            <w:tcW w:w="0" w:type="auto"/>
          </w:tcPr>
          <w:p w14:paraId="5A401535" w14:textId="24BCA5F8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2.7</w:t>
            </w:r>
          </w:p>
        </w:tc>
        <w:tc>
          <w:tcPr>
            <w:tcW w:w="0" w:type="auto"/>
          </w:tcPr>
          <w:p w14:paraId="63AC7E19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385241C" w14:textId="2123ED5A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55478.2</w:t>
            </w:r>
          </w:p>
        </w:tc>
        <w:tc>
          <w:tcPr>
            <w:tcW w:w="0" w:type="auto"/>
          </w:tcPr>
          <w:p w14:paraId="65C9AEF5" w14:textId="38D30165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278.6</w:t>
            </w:r>
          </w:p>
        </w:tc>
        <w:tc>
          <w:tcPr>
            <w:tcW w:w="0" w:type="auto"/>
          </w:tcPr>
          <w:p w14:paraId="4F2825D3" w14:textId="3C9BB06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14E24894" w14:textId="100B219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07:45:10</w:t>
            </w:r>
          </w:p>
        </w:tc>
      </w:tr>
      <w:tr w:rsidR="00D95CE4" w:rsidRPr="00D95CE4" w14:paraId="604E1A7B" w14:textId="48072411" w:rsidTr="001C5A0A">
        <w:tc>
          <w:tcPr>
            <w:tcW w:w="0" w:type="auto"/>
          </w:tcPr>
          <w:p w14:paraId="2E2EAFFA" w14:textId="23C47BFF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t2(length, cyear, k = c(3, 26)) + t2(lat, long)</w:t>
            </w:r>
          </w:p>
        </w:tc>
        <w:tc>
          <w:tcPr>
            <w:tcW w:w="0" w:type="auto"/>
          </w:tcPr>
          <w:p w14:paraId="5021D69F" w14:textId="75F22D19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331F329F" w14:textId="659ABDA0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-498.4</w:t>
            </w:r>
          </w:p>
        </w:tc>
        <w:tc>
          <w:tcPr>
            <w:tcW w:w="0" w:type="auto"/>
          </w:tcPr>
          <w:p w14:paraId="4EE5C89D" w14:textId="7B7501A4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36.0</w:t>
            </w:r>
          </w:p>
        </w:tc>
        <w:tc>
          <w:tcPr>
            <w:tcW w:w="0" w:type="auto"/>
          </w:tcPr>
          <w:p w14:paraId="1CBB6001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0AB5FFE" w14:textId="1B6BF856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-27742.8</w:t>
            </w:r>
          </w:p>
        </w:tc>
        <w:tc>
          <w:tcPr>
            <w:tcW w:w="0" w:type="auto"/>
          </w:tcPr>
          <w:p w14:paraId="5DC61E23" w14:textId="082D9CA5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139.3</w:t>
            </w:r>
          </w:p>
        </w:tc>
        <w:tc>
          <w:tcPr>
            <w:tcW w:w="0" w:type="auto"/>
          </w:tcPr>
          <w:p w14:paraId="3CB6D746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5A3E2DC" w14:textId="02DEC409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107.7</w:t>
            </w:r>
          </w:p>
        </w:tc>
        <w:tc>
          <w:tcPr>
            <w:tcW w:w="0" w:type="auto"/>
          </w:tcPr>
          <w:p w14:paraId="6157A672" w14:textId="7B1D34BC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2.6</w:t>
            </w:r>
          </w:p>
        </w:tc>
        <w:tc>
          <w:tcPr>
            <w:tcW w:w="0" w:type="auto"/>
          </w:tcPr>
          <w:p w14:paraId="0797CEBE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F7ACEEB" w14:textId="1B4ACC1C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55485.6</w:t>
            </w:r>
          </w:p>
        </w:tc>
        <w:tc>
          <w:tcPr>
            <w:tcW w:w="0" w:type="auto"/>
          </w:tcPr>
          <w:p w14:paraId="7CD9618E" w14:textId="50D2FE7B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278.6</w:t>
            </w:r>
          </w:p>
        </w:tc>
        <w:tc>
          <w:tcPr>
            <w:tcW w:w="0" w:type="auto"/>
          </w:tcPr>
          <w:p w14:paraId="7B2F1E73" w14:textId="55AB6FE1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54FF72E5" w14:textId="4F8DCBB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06:37:49</w:t>
            </w:r>
          </w:p>
        </w:tc>
      </w:tr>
      <w:tr w:rsidR="00D95CE4" w:rsidRPr="00D95CE4" w14:paraId="7B12ED92" w14:textId="66E7A969" w:rsidTr="001C5A0A">
        <w:tc>
          <w:tcPr>
            <w:tcW w:w="0" w:type="auto"/>
          </w:tcPr>
          <w:p w14:paraId="27F12CCD" w14:textId="0B54659A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t2(length, cyear, k = c(3, 26))</w:t>
            </w:r>
          </w:p>
        </w:tc>
        <w:tc>
          <w:tcPr>
            <w:tcW w:w="0" w:type="auto"/>
          </w:tcPr>
          <w:p w14:paraId="6A506B78" w14:textId="5851D830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6740D4E0" w14:textId="56A53902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-551.7</w:t>
            </w:r>
          </w:p>
        </w:tc>
        <w:tc>
          <w:tcPr>
            <w:tcW w:w="0" w:type="auto"/>
          </w:tcPr>
          <w:p w14:paraId="3D337B6E" w14:textId="6EB4E051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37.2</w:t>
            </w:r>
          </w:p>
        </w:tc>
        <w:tc>
          <w:tcPr>
            <w:tcW w:w="0" w:type="auto"/>
          </w:tcPr>
          <w:p w14:paraId="5F9E55A6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B527CCB" w14:textId="413347F6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-27796.1</w:t>
            </w:r>
          </w:p>
        </w:tc>
        <w:tc>
          <w:tcPr>
            <w:tcW w:w="0" w:type="auto"/>
          </w:tcPr>
          <w:p w14:paraId="687F4DAB" w14:textId="61E52978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140.0</w:t>
            </w:r>
          </w:p>
        </w:tc>
        <w:tc>
          <w:tcPr>
            <w:tcW w:w="0" w:type="auto"/>
          </w:tcPr>
          <w:p w14:paraId="7824F0FF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CEEDC77" w14:textId="2E79CAF8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99.2</w:t>
            </w:r>
          </w:p>
        </w:tc>
        <w:tc>
          <w:tcPr>
            <w:tcW w:w="0" w:type="auto"/>
          </w:tcPr>
          <w:p w14:paraId="666D7A26" w14:textId="03E61226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2.5</w:t>
            </w:r>
          </w:p>
        </w:tc>
        <w:tc>
          <w:tcPr>
            <w:tcW w:w="0" w:type="auto"/>
          </w:tcPr>
          <w:p w14:paraId="502602B5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75E11A2" w14:textId="0744B137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55592.1</w:t>
            </w:r>
          </w:p>
        </w:tc>
        <w:tc>
          <w:tcPr>
            <w:tcW w:w="0" w:type="auto"/>
          </w:tcPr>
          <w:p w14:paraId="70E01AC7" w14:textId="0A57E672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280.0</w:t>
            </w:r>
          </w:p>
        </w:tc>
        <w:tc>
          <w:tcPr>
            <w:tcW w:w="0" w:type="auto"/>
          </w:tcPr>
          <w:p w14:paraId="519C33F7" w14:textId="7C49141A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605B0266" w14:textId="0E1563AC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05:39:48</w:t>
            </w:r>
          </w:p>
        </w:tc>
      </w:tr>
      <w:tr w:rsidR="00D95CE4" w:rsidRPr="00D95CE4" w14:paraId="4C3A3B32" w14:textId="1E77FA6B" w:rsidTr="001C5A0A">
        <w:tc>
          <w:tcPr>
            <w:tcW w:w="0" w:type="auto"/>
            <w:shd w:val="clear" w:color="auto" w:fill="D6E3BC" w:themeFill="accent3" w:themeFillTint="66"/>
          </w:tcPr>
          <w:p w14:paraId="59009821" w14:textId="68E705FA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s(length, k = 3, by = fyear) + month + s(lat, long)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06D917E9" w14:textId="21128080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0F07E516" w14:textId="5438D9B5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-1518.1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3CEC31AB" w14:textId="66A1B875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57.5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79377547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19A6F156" w14:textId="3EE4D591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-28762.5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2B1BBFF4" w14:textId="534780A5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134.9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41B40F93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68F1BE84" w14:textId="3B8E0B91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112.3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7C1114FB" w14:textId="6C261974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2.9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63639AB7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6E3BC" w:themeFill="accent3" w:themeFillTint="66"/>
          </w:tcPr>
          <w:p w14:paraId="734E022C" w14:textId="26D51653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57525.0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4C54413A" w14:textId="698BB20F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269.9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587B02A1" w14:textId="0117295F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D6E3BC" w:themeFill="accent3" w:themeFillTint="66"/>
          </w:tcPr>
          <w:p w14:paraId="7BCE9BE8" w14:textId="6231B3FD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06:45:42</w:t>
            </w:r>
          </w:p>
        </w:tc>
      </w:tr>
      <w:tr w:rsidR="00D95CE4" w:rsidRPr="00D95CE4" w14:paraId="1CED0837" w14:textId="40400699" w:rsidTr="001C5A0A">
        <w:tc>
          <w:tcPr>
            <w:tcW w:w="0" w:type="auto"/>
          </w:tcPr>
          <w:p w14:paraId="6F00DCA8" w14:textId="7ECA2101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s(length, cyear, k = c(3, 26)) + origin + month + s(lat, long)</w:t>
            </w:r>
          </w:p>
        </w:tc>
        <w:tc>
          <w:tcPr>
            <w:tcW w:w="0" w:type="auto"/>
          </w:tcPr>
          <w:p w14:paraId="0F1E06E1" w14:textId="45962657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7672ABDF" w14:textId="23290894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-1522.4</w:t>
            </w:r>
          </w:p>
        </w:tc>
        <w:tc>
          <w:tcPr>
            <w:tcW w:w="0" w:type="auto"/>
          </w:tcPr>
          <w:p w14:paraId="28388FB0" w14:textId="04BCA4E0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58.6</w:t>
            </w:r>
          </w:p>
        </w:tc>
        <w:tc>
          <w:tcPr>
            <w:tcW w:w="0" w:type="auto"/>
          </w:tcPr>
          <w:p w14:paraId="5AB1015F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5449E28" w14:textId="34F11617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-28766.8</w:t>
            </w:r>
          </w:p>
        </w:tc>
        <w:tc>
          <w:tcPr>
            <w:tcW w:w="0" w:type="auto"/>
          </w:tcPr>
          <w:p w14:paraId="22B571BE" w14:textId="507D581E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131.4</w:t>
            </w:r>
          </w:p>
        </w:tc>
        <w:tc>
          <w:tcPr>
            <w:tcW w:w="0" w:type="auto"/>
          </w:tcPr>
          <w:p w14:paraId="5C4CACAA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39A8A65" w14:textId="66AC028E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54.3</w:t>
            </w:r>
          </w:p>
        </w:tc>
        <w:tc>
          <w:tcPr>
            <w:tcW w:w="0" w:type="auto"/>
          </w:tcPr>
          <w:p w14:paraId="71C29BA8" w14:textId="249100FD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1.6</w:t>
            </w:r>
          </w:p>
        </w:tc>
        <w:tc>
          <w:tcPr>
            <w:tcW w:w="0" w:type="auto"/>
          </w:tcPr>
          <w:p w14:paraId="6EFE05AD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3515D16" w14:textId="46DE8003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57533.6</w:t>
            </w:r>
          </w:p>
        </w:tc>
        <w:tc>
          <w:tcPr>
            <w:tcW w:w="0" w:type="auto"/>
          </w:tcPr>
          <w:p w14:paraId="47B0EFA6" w14:textId="4F2F72C6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262.8</w:t>
            </w:r>
          </w:p>
        </w:tc>
        <w:tc>
          <w:tcPr>
            <w:tcW w:w="0" w:type="auto"/>
          </w:tcPr>
          <w:p w14:paraId="3BCF8AE5" w14:textId="0B71A27B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349E409" w14:textId="5EF7DF8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02:49:16</w:t>
            </w:r>
          </w:p>
        </w:tc>
      </w:tr>
      <w:tr w:rsidR="00D95CE4" w:rsidRPr="00D95CE4" w14:paraId="6A33E695" w14:textId="74BE1FE8" w:rsidTr="001C5A0A">
        <w:tc>
          <w:tcPr>
            <w:tcW w:w="0" w:type="auto"/>
          </w:tcPr>
          <w:p w14:paraId="16D4A042" w14:textId="565F9E9D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s(length, cyear, k = c(3, 26)) + origin + month + t2(lat, long)</w:t>
            </w:r>
          </w:p>
        </w:tc>
        <w:tc>
          <w:tcPr>
            <w:tcW w:w="0" w:type="auto"/>
          </w:tcPr>
          <w:p w14:paraId="7614C83C" w14:textId="291648C6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5B4F5E07" w14:textId="31E82AF4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-1538.2</w:t>
            </w:r>
          </w:p>
        </w:tc>
        <w:tc>
          <w:tcPr>
            <w:tcW w:w="0" w:type="auto"/>
          </w:tcPr>
          <w:p w14:paraId="0ED706FE" w14:textId="3CB54C64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59.0</w:t>
            </w:r>
          </w:p>
        </w:tc>
        <w:tc>
          <w:tcPr>
            <w:tcW w:w="0" w:type="auto"/>
          </w:tcPr>
          <w:p w14:paraId="1A4DFC7C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E01CC38" w14:textId="4F2ED8DC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-28782.6</w:t>
            </w:r>
          </w:p>
        </w:tc>
        <w:tc>
          <w:tcPr>
            <w:tcW w:w="0" w:type="auto"/>
          </w:tcPr>
          <w:p w14:paraId="1E3CBE99" w14:textId="312B8E7A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131.3</w:t>
            </w:r>
          </w:p>
        </w:tc>
        <w:tc>
          <w:tcPr>
            <w:tcW w:w="0" w:type="auto"/>
          </w:tcPr>
          <w:p w14:paraId="13FA9F6F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1FF8A48" w14:textId="4A348608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41.7</w:t>
            </w:r>
          </w:p>
        </w:tc>
        <w:tc>
          <w:tcPr>
            <w:tcW w:w="0" w:type="auto"/>
          </w:tcPr>
          <w:p w14:paraId="43DA529E" w14:textId="08A189CA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1.4</w:t>
            </w:r>
          </w:p>
        </w:tc>
        <w:tc>
          <w:tcPr>
            <w:tcW w:w="0" w:type="auto"/>
          </w:tcPr>
          <w:p w14:paraId="294A4D0F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9EA1B76" w14:textId="1820CECA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57565.2</w:t>
            </w:r>
          </w:p>
        </w:tc>
        <w:tc>
          <w:tcPr>
            <w:tcW w:w="0" w:type="auto"/>
          </w:tcPr>
          <w:p w14:paraId="4EA76042" w14:textId="38C784B2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262.7</w:t>
            </w:r>
          </w:p>
        </w:tc>
        <w:tc>
          <w:tcPr>
            <w:tcW w:w="0" w:type="auto"/>
          </w:tcPr>
          <w:p w14:paraId="1FE99A46" w14:textId="316F5013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3CDB0430" w14:textId="7B8FD9E6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03:08:56</w:t>
            </w:r>
          </w:p>
        </w:tc>
      </w:tr>
      <w:tr w:rsidR="00D95CE4" w:rsidRPr="00D95CE4" w14:paraId="459199FA" w14:textId="393C777C" w:rsidTr="001C5A0A">
        <w:tc>
          <w:tcPr>
            <w:tcW w:w="0" w:type="auto"/>
          </w:tcPr>
          <w:p w14:paraId="6FC8A5A0" w14:textId="70186337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s(length, k = 3, by = fyear) + month + t2(lat, long)</w:t>
            </w:r>
          </w:p>
        </w:tc>
        <w:tc>
          <w:tcPr>
            <w:tcW w:w="0" w:type="auto"/>
          </w:tcPr>
          <w:p w14:paraId="7F86D119" w14:textId="76708988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0DD9171D" w14:textId="322E62D2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-1544.1</w:t>
            </w:r>
          </w:p>
        </w:tc>
        <w:tc>
          <w:tcPr>
            <w:tcW w:w="0" w:type="auto"/>
          </w:tcPr>
          <w:p w14:paraId="5C586117" w14:textId="4FA3F09A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58.2</w:t>
            </w:r>
          </w:p>
        </w:tc>
        <w:tc>
          <w:tcPr>
            <w:tcW w:w="0" w:type="auto"/>
          </w:tcPr>
          <w:p w14:paraId="57DC9134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4967A1C" w14:textId="6CA695AE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-28788.5</w:t>
            </w:r>
          </w:p>
        </w:tc>
        <w:tc>
          <w:tcPr>
            <w:tcW w:w="0" w:type="auto"/>
          </w:tcPr>
          <w:p w14:paraId="1CA390AC" w14:textId="38F58ED0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135.1</w:t>
            </w:r>
          </w:p>
        </w:tc>
        <w:tc>
          <w:tcPr>
            <w:tcW w:w="0" w:type="auto"/>
          </w:tcPr>
          <w:p w14:paraId="264AF147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78EA1CB" w14:textId="76413E2F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110.4</w:t>
            </w:r>
          </w:p>
        </w:tc>
        <w:tc>
          <w:tcPr>
            <w:tcW w:w="0" w:type="auto"/>
          </w:tcPr>
          <w:p w14:paraId="0798747B" w14:textId="2F439683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3.1</w:t>
            </w:r>
          </w:p>
        </w:tc>
        <w:tc>
          <w:tcPr>
            <w:tcW w:w="0" w:type="auto"/>
          </w:tcPr>
          <w:p w14:paraId="628E3FB0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17B28F0" w14:textId="31E6FA8F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57577.0</w:t>
            </w:r>
          </w:p>
        </w:tc>
        <w:tc>
          <w:tcPr>
            <w:tcW w:w="0" w:type="auto"/>
          </w:tcPr>
          <w:p w14:paraId="44D2D797" w14:textId="4749153D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270.1</w:t>
            </w:r>
          </w:p>
        </w:tc>
        <w:tc>
          <w:tcPr>
            <w:tcW w:w="0" w:type="auto"/>
          </w:tcPr>
          <w:p w14:paraId="51983044" w14:textId="4B6A4E26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126</w:t>
            </w:r>
          </w:p>
        </w:tc>
        <w:tc>
          <w:tcPr>
            <w:tcW w:w="0" w:type="auto"/>
          </w:tcPr>
          <w:p w14:paraId="5FC0A5EA" w14:textId="26CAEE1F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13:16:37</w:t>
            </w:r>
          </w:p>
        </w:tc>
      </w:tr>
      <w:tr w:rsidR="00D95CE4" w:rsidRPr="00D95CE4" w14:paraId="4F4275F0" w14:textId="7CA9E1FD" w:rsidTr="001C5A0A">
        <w:tc>
          <w:tcPr>
            <w:tcW w:w="0" w:type="auto"/>
          </w:tcPr>
          <w:p w14:paraId="55663795" w14:textId="166E9EA8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s(length, cyear, k = c(3, 26))</w:t>
            </w:r>
          </w:p>
        </w:tc>
        <w:tc>
          <w:tcPr>
            <w:tcW w:w="0" w:type="auto"/>
          </w:tcPr>
          <w:p w14:paraId="4D6F442B" w14:textId="44C1AB70" w:rsidR="00D95CE4" w:rsidRPr="00D95CE4" w:rsidRDefault="00D95CE4" w:rsidP="00D95CE4">
            <w:pPr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7A3AF5E6" w14:textId="64BE268D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-1616.3</w:t>
            </w:r>
          </w:p>
        </w:tc>
        <w:tc>
          <w:tcPr>
            <w:tcW w:w="0" w:type="auto"/>
          </w:tcPr>
          <w:p w14:paraId="42F8820C" w14:textId="5C6F9E05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60.2</w:t>
            </w:r>
          </w:p>
        </w:tc>
        <w:tc>
          <w:tcPr>
            <w:tcW w:w="0" w:type="auto"/>
          </w:tcPr>
          <w:p w14:paraId="08267779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2A1EC30" w14:textId="51B0DAB8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-28860.7</w:t>
            </w:r>
          </w:p>
        </w:tc>
        <w:tc>
          <w:tcPr>
            <w:tcW w:w="0" w:type="auto"/>
          </w:tcPr>
          <w:p w14:paraId="28EEC182" w14:textId="54BF64D4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131.4</w:t>
            </w:r>
          </w:p>
        </w:tc>
        <w:tc>
          <w:tcPr>
            <w:tcW w:w="0" w:type="auto"/>
          </w:tcPr>
          <w:p w14:paraId="207337E2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A826A6C" w14:textId="10D3207D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29.6</w:t>
            </w:r>
          </w:p>
        </w:tc>
        <w:tc>
          <w:tcPr>
            <w:tcW w:w="0" w:type="auto"/>
          </w:tcPr>
          <w:p w14:paraId="2839950A" w14:textId="1349780A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1.4</w:t>
            </w:r>
          </w:p>
        </w:tc>
        <w:tc>
          <w:tcPr>
            <w:tcW w:w="0" w:type="auto"/>
          </w:tcPr>
          <w:p w14:paraId="34D31048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4177860" w14:textId="74550B60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57721.3</w:t>
            </w:r>
          </w:p>
        </w:tc>
        <w:tc>
          <w:tcPr>
            <w:tcW w:w="0" w:type="auto"/>
          </w:tcPr>
          <w:p w14:paraId="5371C940" w14:textId="5A0C65D7" w:rsidR="00D95CE4" w:rsidRPr="00D95CE4" w:rsidRDefault="00D95CE4" w:rsidP="00D95CE4">
            <w:pPr>
              <w:jc w:val="right"/>
              <w:rPr>
                <w:sz w:val="18"/>
                <w:szCs w:val="18"/>
                <w:lang w:val="en-GB"/>
              </w:rPr>
            </w:pPr>
            <w:r w:rsidRPr="00D95CE4">
              <w:rPr>
                <w:sz w:val="18"/>
                <w:szCs w:val="18"/>
              </w:rPr>
              <w:t>262.9</w:t>
            </w:r>
          </w:p>
        </w:tc>
        <w:tc>
          <w:tcPr>
            <w:tcW w:w="0" w:type="auto"/>
          </w:tcPr>
          <w:p w14:paraId="1DC3EBD0" w14:textId="5FAA97DC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1C4F9AE7" w14:textId="5D5191AA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02:00:04</w:t>
            </w:r>
          </w:p>
        </w:tc>
      </w:tr>
      <w:tr w:rsidR="00D95CE4" w:rsidRPr="00D95CE4" w14:paraId="0A9D8012" w14:textId="34F64A4A" w:rsidTr="001C5A0A">
        <w:tc>
          <w:tcPr>
            <w:tcW w:w="0" w:type="auto"/>
          </w:tcPr>
          <w:p w14:paraId="45A873C9" w14:textId="04370D5B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s(length, k = 3, by = fyear)</w:t>
            </w:r>
          </w:p>
        </w:tc>
        <w:tc>
          <w:tcPr>
            <w:tcW w:w="0" w:type="auto"/>
          </w:tcPr>
          <w:p w14:paraId="6A6ECF97" w14:textId="00746D09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115579A7" w14:textId="28449E2F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-1619.3</w:t>
            </w:r>
          </w:p>
        </w:tc>
        <w:tc>
          <w:tcPr>
            <w:tcW w:w="0" w:type="auto"/>
          </w:tcPr>
          <w:p w14:paraId="1728A57B" w14:textId="08685291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59.6</w:t>
            </w:r>
          </w:p>
        </w:tc>
        <w:tc>
          <w:tcPr>
            <w:tcW w:w="0" w:type="auto"/>
          </w:tcPr>
          <w:p w14:paraId="0D6120CD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2340607" w14:textId="5EBA0915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-28863.7</w:t>
            </w:r>
          </w:p>
        </w:tc>
        <w:tc>
          <w:tcPr>
            <w:tcW w:w="0" w:type="auto"/>
          </w:tcPr>
          <w:p w14:paraId="00D8252C" w14:textId="3F844102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135.4</w:t>
            </w:r>
          </w:p>
        </w:tc>
        <w:tc>
          <w:tcPr>
            <w:tcW w:w="0" w:type="auto"/>
          </w:tcPr>
          <w:p w14:paraId="7F16A84D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3438F55" w14:textId="6313F259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88.5</w:t>
            </w:r>
          </w:p>
        </w:tc>
        <w:tc>
          <w:tcPr>
            <w:tcW w:w="0" w:type="auto"/>
          </w:tcPr>
          <w:p w14:paraId="71DE6A8C" w14:textId="6B9EFDE9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2.7</w:t>
            </w:r>
          </w:p>
        </w:tc>
        <w:tc>
          <w:tcPr>
            <w:tcW w:w="0" w:type="auto"/>
          </w:tcPr>
          <w:p w14:paraId="7CAA5F50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F1773FA" w14:textId="37CD2D2C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57727.4</w:t>
            </w:r>
          </w:p>
        </w:tc>
        <w:tc>
          <w:tcPr>
            <w:tcW w:w="0" w:type="auto"/>
          </w:tcPr>
          <w:p w14:paraId="31C917A9" w14:textId="2F9C061D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270.8</w:t>
            </w:r>
          </w:p>
        </w:tc>
        <w:tc>
          <w:tcPr>
            <w:tcW w:w="0" w:type="auto"/>
          </w:tcPr>
          <w:p w14:paraId="563CADDD" w14:textId="06651AB4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678CBF77" w14:textId="5905EAE0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05:13:06</w:t>
            </w:r>
          </w:p>
        </w:tc>
      </w:tr>
      <w:tr w:rsidR="00D95CE4" w:rsidRPr="00D95CE4" w14:paraId="79A2275B" w14:textId="1D9A161E" w:rsidTr="001C5A0A">
        <w:tc>
          <w:tcPr>
            <w:tcW w:w="0" w:type="auto"/>
          </w:tcPr>
          <w:p w14:paraId="1E2C8670" w14:textId="69D8B1A8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s(length)</w:t>
            </w:r>
          </w:p>
        </w:tc>
        <w:tc>
          <w:tcPr>
            <w:tcW w:w="0" w:type="auto"/>
          </w:tcPr>
          <w:p w14:paraId="2D2E28BE" w14:textId="45CE745A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7C50CDED" w14:textId="2150C12C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-1873.9</w:t>
            </w:r>
          </w:p>
        </w:tc>
        <w:tc>
          <w:tcPr>
            <w:tcW w:w="0" w:type="auto"/>
          </w:tcPr>
          <w:p w14:paraId="42F8EA91" w14:textId="145B063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64.4</w:t>
            </w:r>
          </w:p>
        </w:tc>
        <w:tc>
          <w:tcPr>
            <w:tcW w:w="0" w:type="auto"/>
          </w:tcPr>
          <w:p w14:paraId="624BA50D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B07BE8A" w14:textId="36B6198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-29118.3</w:t>
            </w:r>
          </w:p>
        </w:tc>
        <w:tc>
          <w:tcPr>
            <w:tcW w:w="0" w:type="auto"/>
          </w:tcPr>
          <w:p w14:paraId="43256D4E" w14:textId="13BB1D92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130.6</w:t>
            </w:r>
          </w:p>
        </w:tc>
        <w:tc>
          <w:tcPr>
            <w:tcW w:w="0" w:type="auto"/>
          </w:tcPr>
          <w:p w14:paraId="0DDF1385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1FC820C" w14:textId="5CFB6523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34.1</w:t>
            </w:r>
          </w:p>
        </w:tc>
        <w:tc>
          <w:tcPr>
            <w:tcW w:w="0" w:type="auto"/>
          </w:tcPr>
          <w:p w14:paraId="0F15F110" w14:textId="18040992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1.4</w:t>
            </w:r>
          </w:p>
        </w:tc>
        <w:tc>
          <w:tcPr>
            <w:tcW w:w="0" w:type="auto"/>
          </w:tcPr>
          <w:p w14:paraId="57CD991A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5774D52" w14:textId="24533BD1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58236.6</w:t>
            </w:r>
          </w:p>
        </w:tc>
        <w:tc>
          <w:tcPr>
            <w:tcW w:w="0" w:type="auto"/>
          </w:tcPr>
          <w:p w14:paraId="4CDDF238" w14:textId="052FA680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261.1</w:t>
            </w:r>
          </w:p>
        </w:tc>
        <w:tc>
          <w:tcPr>
            <w:tcW w:w="0" w:type="auto"/>
          </w:tcPr>
          <w:p w14:paraId="62C92EFB" w14:textId="4B1E9BC0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3B4F473A" w14:textId="3B00A8B6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02:57:54</w:t>
            </w:r>
          </w:p>
        </w:tc>
      </w:tr>
      <w:tr w:rsidR="00D95CE4" w:rsidRPr="00D95CE4" w14:paraId="23BCCB48" w14:textId="6B6C5D1A" w:rsidTr="001C5A0A">
        <w:tc>
          <w:tcPr>
            <w:tcW w:w="0" w:type="auto"/>
          </w:tcPr>
          <w:p w14:paraId="7D9D2061" w14:textId="607DDB13" w:rsidR="00D95CE4" w:rsidRPr="00D95CE4" w:rsidRDefault="00D95CE4" w:rsidP="00D95CE4">
            <w:pPr>
              <w:rPr>
                <w:sz w:val="18"/>
                <w:szCs w:val="18"/>
                <w:highlight w:val="green"/>
              </w:rPr>
            </w:pPr>
            <w:r w:rsidRPr="00D95CE4">
              <w:rPr>
                <w:sz w:val="18"/>
                <w:szCs w:val="18"/>
              </w:rPr>
              <w:t>s(length, bs = "cr")</w:t>
            </w:r>
          </w:p>
        </w:tc>
        <w:tc>
          <w:tcPr>
            <w:tcW w:w="0" w:type="auto"/>
          </w:tcPr>
          <w:p w14:paraId="0FF01E5B" w14:textId="5B803161" w:rsidR="00D95CE4" w:rsidRPr="00D95CE4" w:rsidRDefault="00D95CE4" w:rsidP="00D95CE4">
            <w:pPr>
              <w:rPr>
                <w:sz w:val="18"/>
                <w:szCs w:val="18"/>
                <w:highlight w:val="green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079A2BA7" w14:textId="0ECA897A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-1875.2</w:t>
            </w:r>
          </w:p>
        </w:tc>
        <w:tc>
          <w:tcPr>
            <w:tcW w:w="0" w:type="auto"/>
          </w:tcPr>
          <w:p w14:paraId="40895EB0" w14:textId="6A4C1E9B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64.4</w:t>
            </w:r>
          </w:p>
        </w:tc>
        <w:tc>
          <w:tcPr>
            <w:tcW w:w="0" w:type="auto"/>
          </w:tcPr>
          <w:p w14:paraId="7102688A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47177D6" w14:textId="6008E7B2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-29119.6</w:t>
            </w:r>
          </w:p>
        </w:tc>
        <w:tc>
          <w:tcPr>
            <w:tcW w:w="0" w:type="auto"/>
          </w:tcPr>
          <w:p w14:paraId="100F1068" w14:textId="28AEB620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130.6</w:t>
            </w:r>
          </w:p>
        </w:tc>
        <w:tc>
          <w:tcPr>
            <w:tcW w:w="0" w:type="auto"/>
          </w:tcPr>
          <w:p w14:paraId="2CF51A15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1F6693A" w14:textId="4199F711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34.4</w:t>
            </w:r>
          </w:p>
        </w:tc>
        <w:tc>
          <w:tcPr>
            <w:tcW w:w="0" w:type="auto"/>
          </w:tcPr>
          <w:p w14:paraId="752FA87D" w14:textId="2BF98B4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1.4</w:t>
            </w:r>
          </w:p>
        </w:tc>
        <w:tc>
          <w:tcPr>
            <w:tcW w:w="0" w:type="auto"/>
          </w:tcPr>
          <w:p w14:paraId="405FBC1F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3C0BCB7" w14:textId="0A77C988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58239.2</w:t>
            </w:r>
          </w:p>
        </w:tc>
        <w:tc>
          <w:tcPr>
            <w:tcW w:w="0" w:type="auto"/>
          </w:tcPr>
          <w:p w14:paraId="04148EF4" w14:textId="7B525F2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261.2</w:t>
            </w:r>
          </w:p>
        </w:tc>
        <w:tc>
          <w:tcPr>
            <w:tcW w:w="0" w:type="auto"/>
          </w:tcPr>
          <w:p w14:paraId="679E1B4F" w14:textId="414363BA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373C90E7" w14:textId="11C8B7C3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02:01:46</w:t>
            </w:r>
          </w:p>
        </w:tc>
      </w:tr>
      <w:tr w:rsidR="00D95CE4" w:rsidRPr="00D95CE4" w14:paraId="4BCC5B9F" w14:textId="298FBB78" w:rsidTr="001C5A0A">
        <w:tc>
          <w:tcPr>
            <w:tcW w:w="0" w:type="auto"/>
          </w:tcPr>
          <w:p w14:paraId="66235115" w14:textId="5CB9FC35" w:rsidR="00D95CE4" w:rsidRPr="00D95CE4" w:rsidRDefault="00D95CE4" w:rsidP="00D95CE4">
            <w:pPr>
              <w:rPr>
                <w:sz w:val="18"/>
                <w:szCs w:val="18"/>
                <w:highlight w:val="green"/>
              </w:rPr>
            </w:pPr>
            <w:r w:rsidRPr="00D95CE4">
              <w:rPr>
                <w:sz w:val="18"/>
                <w:szCs w:val="18"/>
              </w:rPr>
              <w:t>t2(length)</w:t>
            </w:r>
          </w:p>
        </w:tc>
        <w:tc>
          <w:tcPr>
            <w:tcW w:w="0" w:type="auto"/>
          </w:tcPr>
          <w:p w14:paraId="73EA8976" w14:textId="2A291601" w:rsidR="00D95CE4" w:rsidRPr="00D95CE4" w:rsidRDefault="00D95CE4" w:rsidP="00D95CE4">
            <w:pPr>
              <w:rPr>
                <w:sz w:val="18"/>
                <w:szCs w:val="18"/>
                <w:highlight w:val="green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64F262DA" w14:textId="31BBF733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-1880.2</w:t>
            </w:r>
          </w:p>
        </w:tc>
        <w:tc>
          <w:tcPr>
            <w:tcW w:w="0" w:type="auto"/>
          </w:tcPr>
          <w:p w14:paraId="41C73849" w14:textId="15845018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64.3</w:t>
            </w:r>
          </w:p>
        </w:tc>
        <w:tc>
          <w:tcPr>
            <w:tcW w:w="0" w:type="auto"/>
          </w:tcPr>
          <w:p w14:paraId="12C7225D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C7DF517" w14:textId="1F321C3A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-29124.7</w:t>
            </w:r>
          </w:p>
        </w:tc>
        <w:tc>
          <w:tcPr>
            <w:tcW w:w="0" w:type="auto"/>
          </w:tcPr>
          <w:p w14:paraId="0730731D" w14:textId="018C27F9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130.6</w:t>
            </w:r>
          </w:p>
        </w:tc>
        <w:tc>
          <w:tcPr>
            <w:tcW w:w="0" w:type="auto"/>
          </w:tcPr>
          <w:p w14:paraId="68BCC778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D3D3FAE" w14:textId="311C3E94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30.6</w:t>
            </w:r>
          </w:p>
        </w:tc>
        <w:tc>
          <w:tcPr>
            <w:tcW w:w="0" w:type="auto"/>
          </w:tcPr>
          <w:p w14:paraId="21C0BE12" w14:textId="510EB0B1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1.4</w:t>
            </w:r>
          </w:p>
        </w:tc>
        <w:tc>
          <w:tcPr>
            <w:tcW w:w="0" w:type="auto"/>
          </w:tcPr>
          <w:p w14:paraId="7A48736E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8813A52" w14:textId="1ECD3318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58249.3</w:t>
            </w:r>
          </w:p>
        </w:tc>
        <w:tc>
          <w:tcPr>
            <w:tcW w:w="0" w:type="auto"/>
          </w:tcPr>
          <w:p w14:paraId="20A74344" w14:textId="19D78B20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261.2</w:t>
            </w:r>
          </w:p>
        </w:tc>
        <w:tc>
          <w:tcPr>
            <w:tcW w:w="0" w:type="auto"/>
          </w:tcPr>
          <w:p w14:paraId="5A4280A9" w14:textId="2E09501D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0A17C45D" w14:textId="60D202D0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03:27:50</w:t>
            </w:r>
          </w:p>
        </w:tc>
      </w:tr>
      <w:tr w:rsidR="00D95CE4" w:rsidRPr="00D95CE4" w14:paraId="60D63510" w14:textId="4CD4C820" w:rsidTr="001C5A0A">
        <w:tc>
          <w:tcPr>
            <w:tcW w:w="0" w:type="auto"/>
          </w:tcPr>
          <w:p w14:paraId="20B10D0A" w14:textId="30E7486A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t2(length, bs = "ts")</w:t>
            </w:r>
          </w:p>
        </w:tc>
        <w:tc>
          <w:tcPr>
            <w:tcW w:w="0" w:type="auto"/>
          </w:tcPr>
          <w:p w14:paraId="434E0AE7" w14:textId="1329DEED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75439BEB" w14:textId="3A8AA298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-1882.7</w:t>
            </w:r>
          </w:p>
        </w:tc>
        <w:tc>
          <w:tcPr>
            <w:tcW w:w="0" w:type="auto"/>
          </w:tcPr>
          <w:p w14:paraId="3DC17B7C" w14:textId="6C0126A8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64.6</w:t>
            </w:r>
          </w:p>
        </w:tc>
        <w:tc>
          <w:tcPr>
            <w:tcW w:w="0" w:type="auto"/>
          </w:tcPr>
          <w:p w14:paraId="42AB1A4A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91C6558" w14:textId="2296FE8C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-29127.2</w:t>
            </w:r>
          </w:p>
        </w:tc>
        <w:tc>
          <w:tcPr>
            <w:tcW w:w="0" w:type="auto"/>
          </w:tcPr>
          <w:p w14:paraId="1168C05B" w14:textId="1B3784AB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130.8</w:t>
            </w:r>
          </w:p>
        </w:tc>
        <w:tc>
          <w:tcPr>
            <w:tcW w:w="0" w:type="auto"/>
          </w:tcPr>
          <w:p w14:paraId="7AA81F4C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EC5A850" w14:textId="01C26F5C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30.8</w:t>
            </w:r>
          </w:p>
        </w:tc>
        <w:tc>
          <w:tcPr>
            <w:tcW w:w="0" w:type="auto"/>
          </w:tcPr>
          <w:p w14:paraId="1FD6C8BA" w14:textId="1EC753C5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1.4</w:t>
            </w:r>
          </w:p>
        </w:tc>
        <w:tc>
          <w:tcPr>
            <w:tcW w:w="0" w:type="auto"/>
          </w:tcPr>
          <w:p w14:paraId="0DDF3BE0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808AB9C" w14:textId="7E6E6E7B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58254.3</w:t>
            </w:r>
          </w:p>
        </w:tc>
        <w:tc>
          <w:tcPr>
            <w:tcW w:w="0" w:type="auto"/>
          </w:tcPr>
          <w:p w14:paraId="0FAC5219" w14:textId="7FEBF235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261.7</w:t>
            </w:r>
          </w:p>
        </w:tc>
        <w:tc>
          <w:tcPr>
            <w:tcW w:w="0" w:type="auto"/>
          </w:tcPr>
          <w:p w14:paraId="1CF63ED4" w14:textId="3E17617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1A0E5123" w14:textId="129CF3ED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03:08:37</w:t>
            </w:r>
          </w:p>
        </w:tc>
      </w:tr>
      <w:tr w:rsidR="00D95CE4" w:rsidRPr="00D95CE4" w14:paraId="2D41A124" w14:textId="324B7991" w:rsidTr="001C5A0A">
        <w:tc>
          <w:tcPr>
            <w:tcW w:w="0" w:type="auto"/>
          </w:tcPr>
          <w:p w14:paraId="1A53E933" w14:textId="364E954A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s(length, k = 3), disc ~ length</w:t>
            </w:r>
          </w:p>
        </w:tc>
        <w:tc>
          <w:tcPr>
            <w:tcW w:w="0" w:type="auto"/>
          </w:tcPr>
          <w:p w14:paraId="20260BFE" w14:textId="0EDA9214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0F33A9CC" w14:textId="3CFF908B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-1990.5</w:t>
            </w:r>
          </w:p>
        </w:tc>
        <w:tc>
          <w:tcPr>
            <w:tcW w:w="0" w:type="auto"/>
          </w:tcPr>
          <w:p w14:paraId="4C059D3F" w14:textId="79DCA6FF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65.8</w:t>
            </w:r>
          </w:p>
        </w:tc>
        <w:tc>
          <w:tcPr>
            <w:tcW w:w="0" w:type="auto"/>
          </w:tcPr>
          <w:p w14:paraId="0E6E6530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C2C9A1C" w14:textId="0267A296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-29234.9</w:t>
            </w:r>
          </w:p>
        </w:tc>
        <w:tc>
          <w:tcPr>
            <w:tcW w:w="0" w:type="auto"/>
          </w:tcPr>
          <w:p w14:paraId="1620FC71" w14:textId="71C53C1B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130.2</w:t>
            </w:r>
          </w:p>
        </w:tc>
        <w:tc>
          <w:tcPr>
            <w:tcW w:w="0" w:type="auto"/>
          </w:tcPr>
          <w:p w14:paraId="0A812D7B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8BA8487" w14:textId="293AEA5C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29.1</w:t>
            </w:r>
          </w:p>
        </w:tc>
        <w:tc>
          <w:tcPr>
            <w:tcW w:w="0" w:type="auto"/>
          </w:tcPr>
          <w:p w14:paraId="467AF567" w14:textId="5BDFEE2D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1.4</w:t>
            </w:r>
          </w:p>
        </w:tc>
        <w:tc>
          <w:tcPr>
            <w:tcW w:w="0" w:type="auto"/>
          </w:tcPr>
          <w:p w14:paraId="76253965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D17D4C0" w14:textId="6107FC15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58469.8</w:t>
            </w:r>
          </w:p>
        </w:tc>
        <w:tc>
          <w:tcPr>
            <w:tcW w:w="0" w:type="auto"/>
          </w:tcPr>
          <w:p w14:paraId="6649835E" w14:textId="6ABCCDDF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260.5</w:t>
            </w:r>
          </w:p>
        </w:tc>
        <w:tc>
          <w:tcPr>
            <w:tcW w:w="0" w:type="auto"/>
          </w:tcPr>
          <w:p w14:paraId="617E5F10" w14:textId="01F15499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14837EF4" w14:textId="70AE79D3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02:35:36</w:t>
            </w:r>
          </w:p>
        </w:tc>
      </w:tr>
      <w:tr w:rsidR="00D95CE4" w:rsidRPr="00D95CE4" w14:paraId="52D8B63E" w14:textId="13AA10DD" w:rsidTr="001C5A0A">
        <w:tc>
          <w:tcPr>
            <w:tcW w:w="0" w:type="auto"/>
          </w:tcPr>
          <w:p w14:paraId="0F08FBC5" w14:textId="1EBE9E1E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s(length, k = 3)</w:t>
            </w:r>
          </w:p>
        </w:tc>
        <w:tc>
          <w:tcPr>
            <w:tcW w:w="0" w:type="auto"/>
          </w:tcPr>
          <w:p w14:paraId="66AF7AEC" w14:textId="3F91DB7A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59E298F5" w14:textId="1088903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-2036.0</w:t>
            </w:r>
          </w:p>
        </w:tc>
        <w:tc>
          <w:tcPr>
            <w:tcW w:w="0" w:type="auto"/>
          </w:tcPr>
          <w:p w14:paraId="6512CEFC" w14:textId="763E058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65.8</w:t>
            </w:r>
          </w:p>
        </w:tc>
        <w:tc>
          <w:tcPr>
            <w:tcW w:w="0" w:type="auto"/>
          </w:tcPr>
          <w:p w14:paraId="1D9B8D8A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391A180" w14:textId="3E2B7735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-29280.4</w:t>
            </w:r>
          </w:p>
        </w:tc>
        <w:tc>
          <w:tcPr>
            <w:tcW w:w="0" w:type="auto"/>
          </w:tcPr>
          <w:p w14:paraId="34ED9872" w14:textId="35519432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130.9</w:t>
            </w:r>
          </w:p>
        </w:tc>
        <w:tc>
          <w:tcPr>
            <w:tcW w:w="0" w:type="auto"/>
          </w:tcPr>
          <w:p w14:paraId="19FE2B74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6D5B30B" w14:textId="7A4DBE79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28.4</w:t>
            </w:r>
          </w:p>
        </w:tc>
        <w:tc>
          <w:tcPr>
            <w:tcW w:w="0" w:type="auto"/>
          </w:tcPr>
          <w:p w14:paraId="0F4285CA" w14:textId="3F1E085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1.4</w:t>
            </w:r>
          </w:p>
        </w:tc>
        <w:tc>
          <w:tcPr>
            <w:tcW w:w="0" w:type="auto"/>
          </w:tcPr>
          <w:p w14:paraId="0613533A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E6C9E6E" w14:textId="7BE4DAE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58560.9</w:t>
            </w:r>
          </w:p>
        </w:tc>
        <w:tc>
          <w:tcPr>
            <w:tcW w:w="0" w:type="auto"/>
          </w:tcPr>
          <w:p w14:paraId="1806AAF2" w14:textId="7016B420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261.7</w:t>
            </w:r>
          </w:p>
        </w:tc>
        <w:tc>
          <w:tcPr>
            <w:tcW w:w="0" w:type="auto"/>
          </w:tcPr>
          <w:p w14:paraId="6CD28D6C" w14:textId="2288ABB4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7E55A6ED" w14:textId="2973C6F2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02:46:49</w:t>
            </w:r>
          </w:p>
        </w:tc>
      </w:tr>
      <w:tr w:rsidR="00D95CE4" w:rsidRPr="00D95CE4" w14:paraId="4E84886F" w14:textId="36F1DE97" w:rsidTr="001C5A0A">
        <w:tc>
          <w:tcPr>
            <w:tcW w:w="0" w:type="auto"/>
          </w:tcPr>
          <w:p w14:paraId="6548CABF" w14:textId="702FD514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s(length, k = 3)</w:t>
            </w:r>
          </w:p>
        </w:tc>
        <w:tc>
          <w:tcPr>
            <w:tcW w:w="0" w:type="auto"/>
          </w:tcPr>
          <w:p w14:paraId="3496F141" w14:textId="760E6569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sratio</w:t>
            </w:r>
          </w:p>
        </w:tc>
        <w:tc>
          <w:tcPr>
            <w:tcW w:w="0" w:type="auto"/>
          </w:tcPr>
          <w:p w14:paraId="1DB22BB9" w14:textId="215564CF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-3106.2</w:t>
            </w:r>
          </w:p>
        </w:tc>
        <w:tc>
          <w:tcPr>
            <w:tcW w:w="0" w:type="auto"/>
          </w:tcPr>
          <w:p w14:paraId="57441B44" w14:textId="64090FD2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82.7</w:t>
            </w:r>
          </w:p>
        </w:tc>
        <w:tc>
          <w:tcPr>
            <w:tcW w:w="0" w:type="auto"/>
          </w:tcPr>
          <w:p w14:paraId="6AD6EF58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2A8F589" w14:textId="4AB0D516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-30350.6</w:t>
            </w:r>
          </w:p>
        </w:tc>
        <w:tc>
          <w:tcPr>
            <w:tcW w:w="0" w:type="auto"/>
          </w:tcPr>
          <w:p w14:paraId="36E05845" w14:textId="7CEB991C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138.9</w:t>
            </w:r>
          </w:p>
        </w:tc>
        <w:tc>
          <w:tcPr>
            <w:tcW w:w="0" w:type="auto"/>
          </w:tcPr>
          <w:p w14:paraId="57A71E31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13E1072" w14:textId="755DCB7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31.3</w:t>
            </w:r>
          </w:p>
        </w:tc>
        <w:tc>
          <w:tcPr>
            <w:tcW w:w="0" w:type="auto"/>
          </w:tcPr>
          <w:p w14:paraId="0509CCAB" w14:textId="2A549896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1.6</w:t>
            </w:r>
          </w:p>
        </w:tc>
        <w:tc>
          <w:tcPr>
            <w:tcW w:w="0" w:type="auto"/>
          </w:tcPr>
          <w:p w14:paraId="63FD7B22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E69BE57" w14:textId="0A6E770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60701.2</w:t>
            </w:r>
          </w:p>
        </w:tc>
        <w:tc>
          <w:tcPr>
            <w:tcW w:w="0" w:type="auto"/>
          </w:tcPr>
          <w:p w14:paraId="09B7D42B" w14:textId="4ADA0F4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277.9</w:t>
            </w:r>
          </w:p>
        </w:tc>
        <w:tc>
          <w:tcPr>
            <w:tcW w:w="0" w:type="auto"/>
          </w:tcPr>
          <w:p w14:paraId="6C5330D0" w14:textId="2A8903AA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7F51082" w14:textId="01D1A5EA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12:36:58</w:t>
            </w:r>
          </w:p>
        </w:tc>
      </w:tr>
      <w:tr w:rsidR="00D95CE4" w:rsidRPr="00D95CE4" w14:paraId="309DAC8F" w14:textId="0F873A46" w:rsidTr="001C5A0A">
        <w:tc>
          <w:tcPr>
            <w:tcW w:w="0" w:type="auto"/>
          </w:tcPr>
          <w:p w14:paraId="4E832BC6" w14:textId="655E67AC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s(length, k = 3)</w:t>
            </w:r>
          </w:p>
        </w:tc>
        <w:tc>
          <w:tcPr>
            <w:tcW w:w="0" w:type="auto"/>
          </w:tcPr>
          <w:p w14:paraId="193322AC" w14:textId="71BC264B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cratio</w:t>
            </w:r>
          </w:p>
        </w:tc>
        <w:tc>
          <w:tcPr>
            <w:tcW w:w="0" w:type="auto"/>
          </w:tcPr>
          <w:p w14:paraId="59C5EEDC" w14:textId="5A161244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-3106.6</w:t>
            </w:r>
          </w:p>
        </w:tc>
        <w:tc>
          <w:tcPr>
            <w:tcW w:w="0" w:type="auto"/>
          </w:tcPr>
          <w:p w14:paraId="1969479D" w14:textId="1BC7A0D5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82.7</w:t>
            </w:r>
          </w:p>
        </w:tc>
        <w:tc>
          <w:tcPr>
            <w:tcW w:w="0" w:type="auto"/>
          </w:tcPr>
          <w:p w14:paraId="76ED15C4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0690834" w14:textId="5471D4F5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-30351.0</w:t>
            </w:r>
          </w:p>
        </w:tc>
        <w:tc>
          <w:tcPr>
            <w:tcW w:w="0" w:type="auto"/>
          </w:tcPr>
          <w:p w14:paraId="586C5A14" w14:textId="2E03A315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138.9</w:t>
            </w:r>
          </w:p>
        </w:tc>
        <w:tc>
          <w:tcPr>
            <w:tcW w:w="0" w:type="auto"/>
          </w:tcPr>
          <w:p w14:paraId="4FC88B08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B8A8AFF" w14:textId="5C941B91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31.7</w:t>
            </w:r>
          </w:p>
        </w:tc>
        <w:tc>
          <w:tcPr>
            <w:tcW w:w="0" w:type="auto"/>
          </w:tcPr>
          <w:p w14:paraId="6D033159" w14:textId="38F279B2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1.6</w:t>
            </w:r>
          </w:p>
        </w:tc>
        <w:tc>
          <w:tcPr>
            <w:tcW w:w="0" w:type="auto"/>
          </w:tcPr>
          <w:p w14:paraId="2E8925EF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E810C60" w14:textId="49336A58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60702.0</w:t>
            </w:r>
          </w:p>
        </w:tc>
        <w:tc>
          <w:tcPr>
            <w:tcW w:w="0" w:type="auto"/>
          </w:tcPr>
          <w:p w14:paraId="17C4B4D1" w14:textId="54839326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277.9</w:t>
            </w:r>
          </w:p>
        </w:tc>
        <w:tc>
          <w:tcPr>
            <w:tcW w:w="0" w:type="auto"/>
          </w:tcPr>
          <w:p w14:paraId="705965A7" w14:textId="56B10932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51D34A66" w14:textId="62D79DE4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10:35:04</w:t>
            </w:r>
          </w:p>
        </w:tc>
      </w:tr>
      <w:tr w:rsidR="00D95CE4" w:rsidRPr="00D95CE4" w14:paraId="20974D5F" w14:textId="31DA0306" w:rsidTr="001C5A0A">
        <w:tc>
          <w:tcPr>
            <w:tcW w:w="0" w:type="auto"/>
          </w:tcPr>
          <w:p w14:paraId="16DF3161" w14:textId="60BAAEAF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length</w:t>
            </w:r>
          </w:p>
        </w:tc>
        <w:tc>
          <w:tcPr>
            <w:tcW w:w="0" w:type="auto"/>
          </w:tcPr>
          <w:p w14:paraId="0B762298" w14:textId="74CC6283" w:rsidR="00D95CE4" w:rsidRPr="00D95CE4" w:rsidRDefault="00D95CE4" w:rsidP="00D95CE4">
            <w:pPr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cumulative</w:t>
            </w:r>
          </w:p>
        </w:tc>
        <w:tc>
          <w:tcPr>
            <w:tcW w:w="0" w:type="auto"/>
          </w:tcPr>
          <w:p w14:paraId="4E19D837" w14:textId="5FEC2DDB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-3434.0</w:t>
            </w:r>
          </w:p>
        </w:tc>
        <w:tc>
          <w:tcPr>
            <w:tcW w:w="0" w:type="auto"/>
          </w:tcPr>
          <w:p w14:paraId="50889C42" w14:textId="02A8048D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74.5</w:t>
            </w:r>
          </w:p>
        </w:tc>
        <w:tc>
          <w:tcPr>
            <w:tcW w:w="0" w:type="auto"/>
          </w:tcPr>
          <w:p w14:paraId="23DF677F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C922C9B" w14:textId="02C34E79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-30678.4</w:t>
            </w:r>
          </w:p>
        </w:tc>
        <w:tc>
          <w:tcPr>
            <w:tcW w:w="0" w:type="auto"/>
          </w:tcPr>
          <w:p w14:paraId="1EC61C5D" w14:textId="19A622BF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132.8</w:t>
            </w:r>
          </w:p>
        </w:tc>
        <w:tc>
          <w:tcPr>
            <w:tcW w:w="0" w:type="auto"/>
          </w:tcPr>
          <w:p w14:paraId="313ADE66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A72B4E3" w14:textId="158FB900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27.7</w:t>
            </w:r>
          </w:p>
        </w:tc>
        <w:tc>
          <w:tcPr>
            <w:tcW w:w="0" w:type="auto"/>
          </w:tcPr>
          <w:p w14:paraId="5D924D64" w14:textId="45B8E905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1.3</w:t>
            </w:r>
          </w:p>
        </w:tc>
        <w:tc>
          <w:tcPr>
            <w:tcW w:w="0" w:type="auto"/>
          </w:tcPr>
          <w:p w14:paraId="50AFE8DE" w14:textId="77777777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78569F0" w14:textId="61D0390E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61356.8</w:t>
            </w:r>
          </w:p>
        </w:tc>
        <w:tc>
          <w:tcPr>
            <w:tcW w:w="0" w:type="auto"/>
          </w:tcPr>
          <w:p w14:paraId="243DD523" w14:textId="0C29A65B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265.5</w:t>
            </w:r>
          </w:p>
        </w:tc>
        <w:tc>
          <w:tcPr>
            <w:tcW w:w="0" w:type="auto"/>
          </w:tcPr>
          <w:p w14:paraId="732654FC" w14:textId="34DFA37D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14:paraId="13B2BA19" w14:textId="6575EEBA" w:rsidR="00D95CE4" w:rsidRPr="00D95CE4" w:rsidRDefault="00D95CE4" w:rsidP="00D95CE4">
            <w:pPr>
              <w:jc w:val="right"/>
              <w:rPr>
                <w:sz w:val="18"/>
                <w:szCs w:val="18"/>
              </w:rPr>
            </w:pPr>
            <w:r w:rsidRPr="00D95CE4">
              <w:rPr>
                <w:sz w:val="18"/>
                <w:szCs w:val="18"/>
              </w:rPr>
              <w:t>00:21:23</w:t>
            </w:r>
          </w:p>
        </w:tc>
      </w:tr>
    </w:tbl>
    <w:p w14:paraId="4DFBFAC5" w14:textId="77777777" w:rsidR="000E3770" w:rsidRDefault="000E3770" w:rsidP="00D34C11">
      <w:pPr>
        <w:rPr>
          <w:szCs w:val="18"/>
          <w:lang w:val="en-GB"/>
        </w:rPr>
      </w:pPr>
    </w:p>
    <w:p w14:paraId="4BE7CBBB" w14:textId="0DB7C08B" w:rsidR="00530F36" w:rsidRDefault="00530F36" w:rsidP="00D34C11">
      <w:pPr>
        <w:rPr>
          <w:szCs w:val="18"/>
          <w:lang w:val="en-GB"/>
        </w:rPr>
      </w:pPr>
    </w:p>
    <w:p w14:paraId="63285B39" w14:textId="77777777" w:rsidR="00940AF0" w:rsidRDefault="00940AF0" w:rsidP="00D34C11">
      <w:pPr>
        <w:rPr>
          <w:szCs w:val="18"/>
          <w:lang w:val="en-GB"/>
        </w:rPr>
        <w:sectPr w:rsidR="00940AF0" w:rsidSect="00940AF0">
          <w:pgSz w:w="16838" w:h="11906" w:orient="landscape"/>
          <w:pgMar w:top="1418" w:right="1440" w:bottom="1417" w:left="1440" w:header="567" w:footer="567" w:gutter="0"/>
          <w:pgNumType w:start="1"/>
          <w:cols w:space="720"/>
          <w:formProt w:val="0"/>
          <w:docGrid w:linePitch="360"/>
        </w:sectPr>
      </w:pPr>
    </w:p>
    <w:p w14:paraId="34D941A2" w14:textId="77777777" w:rsidR="00940AF0" w:rsidRPr="00ED6CA3" w:rsidRDefault="00940AF0" w:rsidP="00D34C11">
      <w:pPr>
        <w:rPr>
          <w:szCs w:val="18"/>
          <w:lang w:val="en-GB"/>
        </w:rPr>
      </w:pPr>
    </w:p>
    <w:p w14:paraId="55AD0B7D" w14:textId="3FC75C72" w:rsidR="00C54A48" w:rsidRPr="00ED6CA3" w:rsidRDefault="00C4368D" w:rsidP="004316C2">
      <w:pPr>
        <w:pStyle w:val="Heading1"/>
        <w:numPr>
          <w:ilvl w:val="0"/>
          <w:numId w:val="2"/>
        </w:numPr>
        <w:spacing w:before="0" w:after="0"/>
      </w:pPr>
      <w:bookmarkStart w:id="14" w:name="_Toc69810250"/>
      <w:bookmarkStart w:id="15" w:name="_Toc98493330"/>
      <w:r w:rsidRPr="00ED6CA3">
        <w:rPr>
          <w:lang w:val="en-GB"/>
        </w:rPr>
        <w:t>D</w:t>
      </w:r>
      <w:bookmarkEnd w:id="14"/>
      <w:r w:rsidR="007A2213">
        <w:rPr>
          <w:lang w:val="en-GB"/>
        </w:rPr>
        <w:t>iscussion</w:t>
      </w:r>
      <w:bookmarkEnd w:id="15"/>
    </w:p>
    <w:p w14:paraId="298FD0BD" w14:textId="77777777" w:rsidR="009D1F10" w:rsidRPr="00145AB1" w:rsidRDefault="009D1F10" w:rsidP="009D1F10">
      <w:pPr>
        <w:rPr>
          <w:highlight w:val="yellow"/>
        </w:rPr>
      </w:pPr>
    </w:p>
    <w:p w14:paraId="6E182834" w14:textId="5775E551" w:rsidR="00E0448E" w:rsidRPr="006D6060" w:rsidRDefault="00E0448E" w:rsidP="009D1F10">
      <w:pPr>
        <w:numPr>
          <w:ilvl w:val="0"/>
          <w:numId w:val="13"/>
        </w:numPr>
        <w:ind w:left="567" w:hanging="283"/>
        <w:rPr>
          <w:highlight w:val="yellow"/>
        </w:rPr>
      </w:pPr>
      <w:r>
        <w:rPr>
          <w:highlight w:val="yellow"/>
          <w:lang w:val="en-GB"/>
        </w:rPr>
        <w:t>This analysis will be repeated just before the CRA 2 stock assessment (or rapid update)</w:t>
      </w:r>
      <w:r w:rsidR="0050488E">
        <w:rPr>
          <w:highlight w:val="yellow"/>
          <w:lang w:val="en-GB"/>
        </w:rPr>
        <w:t xml:space="preserve"> and reported in the data FAR for that assessment</w:t>
      </w:r>
      <w:r>
        <w:rPr>
          <w:highlight w:val="yellow"/>
          <w:lang w:val="en-GB"/>
        </w:rPr>
        <w:t>.</w:t>
      </w:r>
    </w:p>
    <w:p w14:paraId="017EB170" w14:textId="0176EA7D" w:rsidR="00C54A48" w:rsidRDefault="00C54A48">
      <w:pPr>
        <w:rPr>
          <w:szCs w:val="22"/>
          <w:highlight w:val="yellow"/>
          <w:lang w:val="en-GB"/>
        </w:rPr>
      </w:pPr>
    </w:p>
    <w:p w14:paraId="4A0E70D0" w14:textId="77777777" w:rsidR="00C40996" w:rsidRDefault="00C40996">
      <w:pPr>
        <w:rPr>
          <w:szCs w:val="22"/>
          <w:highlight w:val="yellow"/>
          <w:lang w:val="en-GB"/>
        </w:rPr>
      </w:pPr>
    </w:p>
    <w:p w14:paraId="3F69BFE4" w14:textId="7D2273F0" w:rsidR="008923CC" w:rsidRPr="00656AF7" w:rsidRDefault="008923CC" w:rsidP="008923CC">
      <w:pPr>
        <w:pStyle w:val="Heading2"/>
        <w:numPr>
          <w:ilvl w:val="1"/>
          <w:numId w:val="2"/>
        </w:numPr>
        <w:spacing w:after="0"/>
      </w:pPr>
      <w:bookmarkStart w:id="16" w:name="_Toc98493331"/>
      <w:r>
        <w:rPr>
          <w:lang w:val="en-GB"/>
        </w:rPr>
        <w:t>Recommendations</w:t>
      </w:r>
      <w:bookmarkEnd w:id="16"/>
    </w:p>
    <w:p w14:paraId="56F37108" w14:textId="77777777" w:rsidR="008923CC" w:rsidRDefault="008923CC" w:rsidP="008923CC">
      <w:pPr>
        <w:rPr>
          <w:highlight w:val="yellow"/>
        </w:rPr>
      </w:pPr>
    </w:p>
    <w:p w14:paraId="54442CA0" w14:textId="11C46A10" w:rsidR="008923CC" w:rsidRDefault="001C08BC" w:rsidP="008923CC">
      <w:pPr>
        <w:rPr>
          <w:highlight w:val="yellow"/>
        </w:rPr>
      </w:pPr>
      <w:r>
        <w:rPr>
          <w:highlight w:val="yellow"/>
        </w:rPr>
        <w:t>Recommendations</w:t>
      </w:r>
      <w:r w:rsidR="008923CC" w:rsidRPr="00145AB1">
        <w:rPr>
          <w:highlight w:val="yellow"/>
        </w:rPr>
        <w:t xml:space="preserve"> include:</w:t>
      </w:r>
    </w:p>
    <w:p w14:paraId="616984EC" w14:textId="281D474C" w:rsidR="007A3A46" w:rsidRDefault="007A3A46" w:rsidP="008923CC">
      <w:pPr>
        <w:rPr>
          <w:highlight w:val="yellow"/>
        </w:rPr>
      </w:pPr>
    </w:p>
    <w:p w14:paraId="215955D7" w14:textId="2883CCCA" w:rsidR="007A3A46" w:rsidRPr="00E0448E" w:rsidRDefault="007A3A46" w:rsidP="007A3A46">
      <w:pPr>
        <w:numPr>
          <w:ilvl w:val="0"/>
          <w:numId w:val="13"/>
        </w:numPr>
        <w:ind w:left="567" w:hanging="283"/>
        <w:rPr>
          <w:highlight w:val="yellow"/>
        </w:rPr>
      </w:pPr>
      <w:r>
        <w:rPr>
          <w:highlight w:val="yellow"/>
          <w:lang w:val="en-GB"/>
        </w:rPr>
        <w:t>It appears that when the data is moved from the fine scale</w:t>
      </w:r>
      <w:r w:rsidR="002A1CDE">
        <w:rPr>
          <w:highlight w:val="yellow"/>
          <w:lang w:val="en-GB"/>
        </w:rPr>
        <w:t>.</w:t>
      </w:r>
    </w:p>
    <w:p w14:paraId="0C449DE3" w14:textId="63543D05" w:rsidR="008923CC" w:rsidRDefault="008923CC">
      <w:pPr>
        <w:rPr>
          <w:szCs w:val="22"/>
          <w:highlight w:val="yellow"/>
          <w:lang w:val="en-GB"/>
        </w:rPr>
      </w:pPr>
    </w:p>
    <w:p w14:paraId="31B5C847" w14:textId="77777777" w:rsidR="002A1CDE" w:rsidRDefault="002A1CDE">
      <w:pPr>
        <w:rPr>
          <w:szCs w:val="22"/>
          <w:highlight w:val="yellow"/>
          <w:lang w:val="en-GB"/>
        </w:rPr>
      </w:pPr>
    </w:p>
    <w:p w14:paraId="7469CD5B" w14:textId="77777777" w:rsidR="00C54A48" w:rsidRPr="00656AF7" w:rsidRDefault="00C4368D" w:rsidP="00084835">
      <w:pPr>
        <w:pStyle w:val="Heading2"/>
        <w:numPr>
          <w:ilvl w:val="1"/>
          <w:numId w:val="2"/>
        </w:numPr>
        <w:spacing w:after="0"/>
      </w:pPr>
      <w:bookmarkStart w:id="17" w:name="_Toc69810251"/>
      <w:bookmarkStart w:id="18" w:name="_Toc98493332"/>
      <w:r w:rsidRPr="00656AF7">
        <w:rPr>
          <w:lang w:val="en-GB"/>
        </w:rPr>
        <w:t>Future research</w:t>
      </w:r>
      <w:bookmarkEnd w:id="17"/>
      <w:bookmarkEnd w:id="18"/>
    </w:p>
    <w:p w14:paraId="19F81AB1" w14:textId="7B215B63" w:rsidR="00C54A48" w:rsidRDefault="00C54A48">
      <w:pPr>
        <w:rPr>
          <w:highlight w:val="yellow"/>
        </w:rPr>
      </w:pPr>
    </w:p>
    <w:p w14:paraId="7B848C10" w14:textId="7D0851AB" w:rsidR="001E17C6" w:rsidRPr="00126B68" w:rsidRDefault="001E17C6" w:rsidP="001E17C6">
      <w:r w:rsidRPr="00126B68">
        <w:t>Future research considerations</w:t>
      </w:r>
      <w:r w:rsidR="005C0B37" w:rsidRPr="00126B68">
        <w:t xml:space="preserve"> should</w:t>
      </w:r>
      <w:r w:rsidRPr="00126B68">
        <w:t xml:space="preserve"> include:</w:t>
      </w:r>
    </w:p>
    <w:p w14:paraId="2969D907" w14:textId="77777777" w:rsidR="001E17C6" w:rsidRPr="00126B68" w:rsidRDefault="001E17C6" w:rsidP="001E17C6"/>
    <w:p w14:paraId="05C5246B" w14:textId="603E6E99" w:rsidR="00DD7ED1" w:rsidRPr="00126B68" w:rsidRDefault="00725869" w:rsidP="00725869">
      <w:pPr>
        <w:numPr>
          <w:ilvl w:val="0"/>
          <w:numId w:val="13"/>
        </w:numPr>
        <w:ind w:left="567" w:hanging="283"/>
      </w:pPr>
      <w:bookmarkStart w:id="19" w:name="move87353350"/>
      <w:bookmarkEnd w:id="19"/>
      <w:r w:rsidRPr="00126B68">
        <w:t>Different treatments of time (e.g., Julian date rather than fishing year and month)</w:t>
      </w:r>
    </w:p>
    <w:p w14:paraId="5625C24A" w14:textId="4991EF93" w:rsidR="001410E2" w:rsidRPr="00126B68" w:rsidRDefault="001410E2" w:rsidP="00725869">
      <w:pPr>
        <w:numPr>
          <w:ilvl w:val="0"/>
          <w:numId w:val="13"/>
        </w:numPr>
        <w:ind w:left="567" w:hanging="283"/>
      </w:pPr>
      <w:r w:rsidRPr="00126B68">
        <w:t>Further exploration of spatial effects</w:t>
      </w:r>
    </w:p>
    <w:p w14:paraId="709D7345" w14:textId="77777777" w:rsidR="00530F36" w:rsidRDefault="00530F36">
      <w:pPr>
        <w:rPr>
          <w:highlight w:val="yellow"/>
        </w:rPr>
      </w:pPr>
    </w:p>
    <w:p w14:paraId="5E24B644" w14:textId="726FA247" w:rsidR="00C54A48" w:rsidRPr="004316C2" w:rsidRDefault="00C4368D" w:rsidP="004316C2">
      <w:pPr>
        <w:pStyle w:val="Heading1"/>
        <w:numPr>
          <w:ilvl w:val="0"/>
          <w:numId w:val="2"/>
        </w:numPr>
        <w:tabs>
          <w:tab w:val="left" w:pos="709"/>
        </w:tabs>
        <w:spacing w:before="0" w:after="0"/>
        <w:ind w:left="709" w:hanging="709"/>
      </w:pPr>
      <w:bookmarkStart w:id="20" w:name="_Toc69810252"/>
      <w:bookmarkStart w:id="21" w:name="_Toc98493333"/>
      <w:r w:rsidRPr="004316C2">
        <w:rPr>
          <w:lang w:val="en-GB"/>
        </w:rPr>
        <w:t>A</w:t>
      </w:r>
      <w:bookmarkEnd w:id="20"/>
      <w:r w:rsidR="007A2213">
        <w:rPr>
          <w:lang w:val="en-GB"/>
        </w:rPr>
        <w:t>cknowledgements</w:t>
      </w:r>
      <w:bookmarkEnd w:id="21"/>
    </w:p>
    <w:p w14:paraId="5BFB615F" w14:textId="77777777" w:rsidR="004316C2" w:rsidRDefault="004316C2">
      <w:pPr>
        <w:rPr>
          <w:lang w:val="en-GB"/>
        </w:rPr>
      </w:pPr>
    </w:p>
    <w:p w14:paraId="417130DC" w14:textId="69DBD7F4" w:rsidR="00C54A48" w:rsidRDefault="00C4368D">
      <w:pPr>
        <w:rPr>
          <w:lang w:val="en-GB"/>
        </w:rPr>
      </w:pPr>
      <w:r w:rsidRPr="00145AB1">
        <w:rPr>
          <w:highlight w:val="yellow"/>
          <w:lang w:val="en-GB"/>
        </w:rPr>
        <w:t xml:space="preserve">We thank Fisheries New Zealand who awarded the contract </w:t>
      </w:r>
      <w:r w:rsidR="00FF4086">
        <w:rPr>
          <w:highlight w:val="yellow"/>
          <w:lang w:val="en-GB"/>
        </w:rPr>
        <w:t>SEA2022-28</w:t>
      </w:r>
      <w:r w:rsidR="00084835" w:rsidRPr="00145AB1">
        <w:rPr>
          <w:highlight w:val="yellow"/>
          <w:lang w:val="en-GB"/>
        </w:rPr>
        <w:t xml:space="preserve"> </w:t>
      </w:r>
      <w:r w:rsidRPr="00145AB1">
        <w:rPr>
          <w:highlight w:val="yellow"/>
          <w:lang w:val="en-GB"/>
        </w:rPr>
        <w:t xml:space="preserve">to </w:t>
      </w:r>
      <w:r w:rsidR="00FF4086">
        <w:rPr>
          <w:highlight w:val="yellow"/>
          <w:lang w:val="en-GB"/>
        </w:rPr>
        <w:t>Ocean Environmental Ltd</w:t>
      </w:r>
      <w:r w:rsidRPr="00145AB1">
        <w:rPr>
          <w:highlight w:val="yellow"/>
          <w:lang w:val="en-GB"/>
        </w:rPr>
        <w:t xml:space="preserve">. </w:t>
      </w:r>
      <w:r w:rsidR="00B85340" w:rsidRPr="00145AB1">
        <w:rPr>
          <w:highlight w:val="yellow"/>
          <w:lang w:val="en-GB"/>
        </w:rPr>
        <w:t xml:space="preserve">We thank members of the Rock Lobster Working Group for </w:t>
      </w:r>
      <w:r w:rsidR="00F76DFD" w:rsidRPr="00145AB1">
        <w:rPr>
          <w:highlight w:val="yellow"/>
          <w:lang w:val="en-GB"/>
        </w:rPr>
        <w:t>their peer review and helpful discussion throughout</w:t>
      </w:r>
      <w:r w:rsidR="005C153A" w:rsidRPr="00145AB1">
        <w:rPr>
          <w:highlight w:val="yellow"/>
          <w:lang w:val="en-GB"/>
        </w:rPr>
        <w:t>.</w:t>
      </w:r>
    </w:p>
    <w:p w14:paraId="2479B52E" w14:textId="14F1F2D8" w:rsidR="004316C2" w:rsidRDefault="004316C2"/>
    <w:p w14:paraId="20FE138D" w14:textId="77777777" w:rsidR="0073254C" w:rsidRPr="004316C2" w:rsidRDefault="0073254C"/>
    <w:p w14:paraId="2E6C3FD0" w14:textId="2636C8FE" w:rsidR="00C54A48" w:rsidRPr="008337A2" w:rsidRDefault="00C4368D" w:rsidP="004316C2">
      <w:pPr>
        <w:pStyle w:val="Heading1"/>
        <w:numPr>
          <w:ilvl w:val="0"/>
          <w:numId w:val="2"/>
        </w:numPr>
        <w:tabs>
          <w:tab w:val="left" w:pos="709"/>
        </w:tabs>
        <w:spacing w:before="0" w:after="0"/>
        <w:ind w:left="709" w:hanging="709"/>
      </w:pPr>
      <w:bookmarkStart w:id="22" w:name="_Toc69810253"/>
      <w:bookmarkStart w:id="23" w:name="_Toc98493334"/>
      <w:r w:rsidRPr="008337A2">
        <w:rPr>
          <w:lang w:val="en-GB"/>
        </w:rPr>
        <w:t>R</w:t>
      </w:r>
      <w:bookmarkEnd w:id="22"/>
      <w:r w:rsidR="007A2213">
        <w:rPr>
          <w:lang w:val="en-GB"/>
        </w:rPr>
        <w:t>eferences</w:t>
      </w:r>
      <w:bookmarkEnd w:id="23"/>
    </w:p>
    <w:p w14:paraId="2DB201A8" w14:textId="77777777" w:rsidR="004316C2" w:rsidRDefault="004316C2" w:rsidP="005A77CF">
      <w:pPr>
        <w:pStyle w:val="Reference"/>
        <w:keepNext w:val="0"/>
        <w:keepLines w:val="0"/>
        <w:spacing w:after="0"/>
        <w:ind w:left="720" w:hanging="720"/>
        <w:rPr>
          <w:szCs w:val="22"/>
          <w:highlight w:val="yellow"/>
          <w:lang w:val="en-GB"/>
        </w:rPr>
      </w:pPr>
    </w:p>
    <w:p w14:paraId="276EE888" w14:textId="2CBE8043" w:rsidR="009070E7" w:rsidRDefault="009070E7" w:rsidP="005A77CF">
      <w:pPr>
        <w:pStyle w:val="BodyText"/>
        <w:shd w:val="clear" w:color="auto" w:fill="auto"/>
        <w:ind w:left="720" w:hanging="720"/>
        <w:rPr>
          <w:szCs w:val="22"/>
        </w:rPr>
      </w:pPr>
      <w:bookmarkStart w:id="24" w:name="_Hlk47614447"/>
      <w:r w:rsidRPr="009070E7">
        <w:rPr>
          <w:szCs w:val="22"/>
        </w:rPr>
        <w:t>Babyn</w:t>
      </w:r>
      <w:r w:rsidR="00E567A7">
        <w:rPr>
          <w:szCs w:val="22"/>
        </w:rPr>
        <w:t xml:space="preserve">, J.; </w:t>
      </w:r>
      <w:r w:rsidRPr="009070E7">
        <w:rPr>
          <w:szCs w:val="22"/>
        </w:rPr>
        <w:t>Varkey</w:t>
      </w:r>
      <w:r w:rsidR="00535B1E">
        <w:rPr>
          <w:szCs w:val="22"/>
        </w:rPr>
        <w:t>, D.;</w:t>
      </w:r>
      <w:r w:rsidRPr="009070E7">
        <w:rPr>
          <w:szCs w:val="22"/>
        </w:rPr>
        <w:t xml:space="preserve"> Regular</w:t>
      </w:r>
      <w:r w:rsidR="001E13AA">
        <w:rPr>
          <w:szCs w:val="22"/>
        </w:rPr>
        <w:t>, P.;</w:t>
      </w:r>
      <w:r w:rsidRPr="009070E7">
        <w:rPr>
          <w:szCs w:val="22"/>
        </w:rPr>
        <w:t xml:space="preserve"> Ings</w:t>
      </w:r>
      <w:r w:rsidR="001E13AA">
        <w:rPr>
          <w:szCs w:val="22"/>
        </w:rPr>
        <w:t>, D.;</w:t>
      </w:r>
      <w:r w:rsidRPr="009070E7">
        <w:rPr>
          <w:szCs w:val="22"/>
        </w:rPr>
        <w:t xml:space="preserve"> Mills Flemming</w:t>
      </w:r>
      <w:r w:rsidR="001E13AA">
        <w:rPr>
          <w:szCs w:val="22"/>
        </w:rPr>
        <w:t>, J.</w:t>
      </w:r>
      <w:r>
        <w:rPr>
          <w:szCs w:val="22"/>
        </w:rPr>
        <w:t xml:space="preserve"> (2021). </w:t>
      </w:r>
      <w:r w:rsidRPr="009070E7">
        <w:rPr>
          <w:szCs w:val="22"/>
        </w:rPr>
        <w:t>A gaussian field approach to generating spatial age length keys</w:t>
      </w:r>
      <w:r>
        <w:rPr>
          <w:szCs w:val="22"/>
        </w:rPr>
        <w:t xml:space="preserve">. </w:t>
      </w:r>
      <w:r w:rsidRPr="00D82E71">
        <w:rPr>
          <w:i/>
          <w:iCs/>
          <w:szCs w:val="22"/>
        </w:rPr>
        <w:t>Fisheries Research</w:t>
      </w:r>
      <w:r w:rsidRPr="009070E7">
        <w:rPr>
          <w:szCs w:val="22"/>
        </w:rPr>
        <w:t xml:space="preserve"> 240</w:t>
      </w:r>
      <w:r w:rsidR="002D0FAE">
        <w:rPr>
          <w:szCs w:val="22"/>
        </w:rPr>
        <w:t>:</w:t>
      </w:r>
      <w:r w:rsidRPr="009070E7">
        <w:rPr>
          <w:szCs w:val="22"/>
        </w:rPr>
        <w:t xml:space="preserve"> 105956</w:t>
      </w:r>
      <w:r w:rsidR="003A4A4D">
        <w:rPr>
          <w:szCs w:val="22"/>
        </w:rPr>
        <w:t>.</w:t>
      </w:r>
    </w:p>
    <w:p w14:paraId="1F2AE669" w14:textId="2B77A12C" w:rsidR="001B1529" w:rsidRDefault="001B1529" w:rsidP="005A77CF">
      <w:pPr>
        <w:pStyle w:val="BodyText"/>
        <w:shd w:val="clear" w:color="auto" w:fill="auto"/>
        <w:ind w:left="720" w:hanging="720"/>
        <w:rPr>
          <w:szCs w:val="22"/>
        </w:rPr>
      </w:pPr>
      <w:r>
        <w:rPr>
          <w:szCs w:val="22"/>
        </w:rPr>
        <w:t xml:space="preserve">Berg, C.W.; Kristensen, K. (2012). </w:t>
      </w:r>
      <w:r w:rsidRPr="001B1529">
        <w:rPr>
          <w:szCs w:val="22"/>
        </w:rPr>
        <w:t>Spatial age-length key modelling using continuation ratio logit</w:t>
      </w:r>
      <w:r>
        <w:rPr>
          <w:szCs w:val="22"/>
        </w:rPr>
        <w:t xml:space="preserve">s. </w:t>
      </w:r>
      <w:r w:rsidRPr="00DE3224">
        <w:rPr>
          <w:i/>
          <w:iCs/>
          <w:szCs w:val="22"/>
        </w:rPr>
        <w:t>Fisheries Research</w:t>
      </w:r>
      <w:r w:rsidRPr="001B1529">
        <w:rPr>
          <w:szCs w:val="22"/>
        </w:rPr>
        <w:t xml:space="preserve"> 129–130</w:t>
      </w:r>
      <w:r w:rsidR="00775F22">
        <w:rPr>
          <w:szCs w:val="22"/>
        </w:rPr>
        <w:t>:</w:t>
      </w:r>
      <w:r w:rsidRPr="001B1529">
        <w:rPr>
          <w:szCs w:val="22"/>
        </w:rPr>
        <w:t xml:space="preserve"> 119–126</w:t>
      </w:r>
      <w:r w:rsidR="00DE3224">
        <w:rPr>
          <w:szCs w:val="22"/>
        </w:rPr>
        <w:t>.</w:t>
      </w:r>
    </w:p>
    <w:p w14:paraId="190BC81A" w14:textId="6D277E73" w:rsidR="0089650D" w:rsidRDefault="0089650D" w:rsidP="00A81400">
      <w:pPr>
        <w:pStyle w:val="BodyText"/>
        <w:shd w:val="clear" w:color="auto" w:fill="auto"/>
        <w:ind w:left="720" w:hanging="720"/>
        <w:rPr>
          <w:szCs w:val="22"/>
        </w:rPr>
      </w:pPr>
      <w:r w:rsidRPr="00E86394">
        <w:rPr>
          <w:szCs w:val="22"/>
        </w:rPr>
        <w:t>Bürkner, P</w:t>
      </w:r>
      <w:r w:rsidR="00E01BC4">
        <w:rPr>
          <w:szCs w:val="22"/>
        </w:rPr>
        <w:t>.</w:t>
      </w:r>
      <w:r w:rsidRPr="00E86394">
        <w:rPr>
          <w:szCs w:val="22"/>
        </w:rPr>
        <w:t xml:space="preserve"> (2017). brms: An R Package for Bayesian Multilevel Models Using Stan. </w:t>
      </w:r>
      <w:r w:rsidRPr="00E86394">
        <w:rPr>
          <w:i/>
          <w:iCs/>
          <w:szCs w:val="22"/>
        </w:rPr>
        <w:t>Journal of Statistical Software</w:t>
      </w:r>
      <w:r w:rsidRPr="00E86394">
        <w:rPr>
          <w:szCs w:val="22"/>
        </w:rPr>
        <w:t xml:space="preserve"> 80(1): 1–28.</w:t>
      </w:r>
    </w:p>
    <w:p w14:paraId="1BBD792F" w14:textId="5C209E78" w:rsidR="005622D7" w:rsidRDefault="005622D7" w:rsidP="00A81400">
      <w:pPr>
        <w:pStyle w:val="BodyText"/>
        <w:shd w:val="clear" w:color="auto" w:fill="auto"/>
        <w:ind w:left="720" w:hanging="720"/>
        <w:rPr>
          <w:szCs w:val="22"/>
        </w:rPr>
      </w:pPr>
      <w:r w:rsidRPr="00E86394">
        <w:rPr>
          <w:szCs w:val="22"/>
        </w:rPr>
        <w:t>Bürkner, P</w:t>
      </w:r>
      <w:r w:rsidR="00E01BC4">
        <w:rPr>
          <w:szCs w:val="22"/>
        </w:rPr>
        <w:t>.; Vuorre, M.</w:t>
      </w:r>
      <w:r w:rsidRPr="00E86394">
        <w:rPr>
          <w:szCs w:val="22"/>
        </w:rPr>
        <w:t xml:space="preserve"> (</w:t>
      </w:r>
      <w:r w:rsidR="00227A0B" w:rsidRPr="00FA6498">
        <w:rPr>
          <w:szCs w:val="22"/>
          <w:highlight w:val="yellow"/>
        </w:rPr>
        <w:t>XXXX</w:t>
      </w:r>
      <w:r w:rsidR="006901C5" w:rsidRPr="00E86394">
        <w:rPr>
          <w:szCs w:val="22"/>
        </w:rPr>
        <w:t>).</w:t>
      </w:r>
      <w:r w:rsidR="006901C5">
        <w:rPr>
          <w:szCs w:val="22"/>
        </w:rPr>
        <w:t xml:space="preserve"> Ordinal</w:t>
      </w:r>
      <w:r w:rsidR="000F7DFF">
        <w:rPr>
          <w:szCs w:val="22"/>
        </w:rPr>
        <w:t xml:space="preserve"> regression models in </w:t>
      </w:r>
      <w:r w:rsidR="00E5382A">
        <w:rPr>
          <w:szCs w:val="22"/>
        </w:rPr>
        <w:t>psychology</w:t>
      </w:r>
      <w:r w:rsidR="000F7DFF">
        <w:rPr>
          <w:szCs w:val="22"/>
        </w:rPr>
        <w:t>: a tutorial</w:t>
      </w:r>
      <w:r w:rsidRPr="00E86394">
        <w:rPr>
          <w:szCs w:val="22"/>
        </w:rPr>
        <w:t xml:space="preserve">. </w:t>
      </w:r>
      <w:r w:rsidR="00B72CCC">
        <w:rPr>
          <w:i/>
          <w:iCs/>
          <w:szCs w:val="22"/>
        </w:rPr>
        <w:t>Unpublished</w:t>
      </w:r>
      <w:r w:rsidRPr="00E86394">
        <w:rPr>
          <w:szCs w:val="22"/>
        </w:rPr>
        <w:t>.</w:t>
      </w:r>
    </w:p>
    <w:p w14:paraId="6A6C59DA" w14:textId="133775E0" w:rsidR="0061775F" w:rsidRPr="00E86394" w:rsidRDefault="0061775F" w:rsidP="00A81400">
      <w:pPr>
        <w:pStyle w:val="BodyText"/>
        <w:shd w:val="clear" w:color="auto" w:fill="auto"/>
        <w:ind w:left="720" w:hanging="720"/>
        <w:rPr>
          <w:szCs w:val="22"/>
        </w:rPr>
      </w:pPr>
      <w:r>
        <w:rPr>
          <w:szCs w:val="22"/>
        </w:rPr>
        <w:t xml:space="preserve">Rindorf, A.; Lewy, P. (2001). </w:t>
      </w:r>
      <w:r w:rsidRPr="0061775F">
        <w:rPr>
          <w:szCs w:val="22"/>
        </w:rPr>
        <w:t>Analyses of length and age distributions using</w:t>
      </w:r>
      <w:r w:rsidR="007E1549">
        <w:rPr>
          <w:szCs w:val="22"/>
        </w:rPr>
        <w:t xml:space="preserve"> </w:t>
      </w:r>
      <w:r w:rsidRPr="0061775F">
        <w:rPr>
          <w:szCs w:val="22"/>
        </w:rPr>
        <w:t>continuation-ratio logits</w:t>
      </w:r>
      <w:r w:rsidR="00CB4840">
        <w:rPr>
          <w:szCs w:val="22"/>
        </w:rPr>
        <w:t xml:space="preserve">. </w:t>
      </w:r>
      <w:r w:rsidR="00CB4840" w:rsidRPr="00C21B1A">
        <w:rPr>
          <w:i/>
          <w:iCs/>
          <w:szCs w:val="22"/>
        </w:rPr>
        <w:t>Can</w:t>
      </w:r>
      <w:r w:rsidR="00BC6809" w:rsidRPr="00C21B1A">
        <w:rPr>
          <w:i/>
          <w:iCs/>
          <w:szCs w:val="22"/>
        </w:rPr>
        <w:t>adian</w:t>
      </w:r>
      <w:r w:rsidR="00CB4840" w:rsidRPr="00C21B1A">
        <w:rPr>
          <w:i/>
          <w:iCs/>
          <w:szCs w:val="22"/>
        </w:rPr>
        <w:t xml:space="preserve"> J</w:t>
      </w:r>
      <w:r w:rsidR="00BC6809" w:rsidRPr="00C21B1A">
        <w:rPr>
          <w:i/>
          <w:iCs/>
          <w:szCs w:val="22"/>
        </w:rPr>
        <w:t>ournal</w:t>
      </w:r>
      <w:r w:rsidR="00CB4840" w:rsidRPr="00C21B1A">
        <w:rPr>
          <w:i/>
          <w:iCs/>
          <w:szCs w:val="22"/>
        </w:rPr>
        <w:t xml:space="preserve"> </w:t>
      </w:r>
      <w:r w:rsidR="00BC6809" w:rsidRPr="00C21B1A">
        <w:rPr>
          <w:i/>
          <w:iCs/>
          <w:szCs w:val="22"/>
        </w:rPr>
        <w:t xml:space="preserve">of </w:t>
      </w:r>
      <w:r w:rsidR="00CB4840" w:rsidRPr="00C21B1A">
        <w:rPr>
          <w:i/>
          <w:iCs/>
          <w:szCs w:val="22"/>
        </w:rPr>
        <w:t>Fish</w:t>
      </w:r>
      <w:r w:rsidR="00BC6809" w:rsidRPr="00C21B1A">
        <w:rPr>
          <w:i/>
          <w:iCs/>
          <w:szCs w:val="22"/>
        </w:rPr>
        <w:t>eries and</w:t>
      </w:r>
      <w:r w:rsidR="00CB4840" w:rsidRPr="00C21B1A">
        <w:rPr>
          <w:i/>
          <w:iCs/>
          <w:szCs w:val="22"/>
        </w:rPr>
        <w:t xml:space="preserve"> Aquat</w:t>
      </w:r>
      <w:r w:rsidR="00BC6809" w:rsidRPr="00C21B1A">
        <w:rPr>
          <w:i/>
          <w:iCs/>
          <w:szCs w:val="22"/>
        </w:rPr>
        <w:t>ic</w:t>
      </w:r>
      <w:r w:rsidR="00CB4840" w:rsidRPr="00C21B1A">
        <w:rPr>
          <w:i/>
          <w:iCs/>
          <w:szCs w:val="22"/>
        </w:rPr>
        <w:t xml:space="preserve"> Sci</w:t>
      </w:r>
      <w:r w:rsidR="00BC6809" w:rsidRPr="00C21B1A">
        <w:rPr>
          <w:i/>
          <w:iCs/>
          <w:szCs w:val="22"/>
        </w:rPr>
        <w:t>ence</w:t>
      </w:r>
      <w:r w:rsidR="00CB4840" w:rsidRPr="00CB4840">
        <w:rPr>
          <w:szCs w:val="22"/>
        </w:rPr>
        <w:t xml:space="preserve"> 58: 1141–1152</w:t>
      </w:r>
      <w:r w:rsidR="00CB4840">
        <w:rPr>
          <w:szCs w:val="22"/>
        </w:rPr>
        <w:t>.</w:t>
      </w:r>
    </w:p>
    <w:bookmarkEnd w:id="24"/>
    <w:p w14:paraId="325B9AD1" w14:textId="77777777" w:rsidR="00C54A48" w:rsidRPr="00D7544A" w:rsidRDefault="00C4368D" w:rsidP="005A77CF">
      <w:pPr>
        <w:pStyle w:val="Reference"/>
        <w:keepNext w:val="0"/>
        <w:keepLines w:val="0"/>
        <w:spacing w:after="0"/>
        <w:ind w:left="720" w:hanging="720"/>
      </w:pPr>
      <w:r w:rsidRPr="00D7544A">
        <w:rPr>
          <w:szCs w:val="22"/>
          <w:lang w:val="en-GB"/>
        </w:rPr>
        <w:t xml:space="preserve">Stan Development Team (2017). </w:t>
      </w:r>
      <w:r w:rsidRPr="00D7544A">
        <w:rPr>
          <w:i/>
          <w:szCs w:val="22"/>
          <w:lang w:val="en-GB"/>
        </w:rPr>
        <w:t>Stan Modelling Language: User’s Guide and Reference Manual</w:t>
      </w:r>
      <w:r w:rsidRPr="00D7544A">
        <w:rPr>
          <w:szCs w:val="22"/>
          <w:lang w:val="en-GB"/>
        </w:rPr>
        <w:t>. Version 2.16.0.</w:t>
      </w:r>
    </w:p>
    <w:p w14:paraId="5295786D" w14:textId="56EBD13E" w:rsidR="001C6D51" w:rsidRDefault="001C6D51" w:rsidP="005A77CF">
      <w:pPr>
        <w:pStyle w:val="Reference"/>
        <w:keepNext w:val="0"/>
        <w:keepLines w:val="0"/>
        <w:spacing w:after="0"/>
        <w:ind w:left="1026" w:hanging="1026"/>
      </w:pPr>
      <w:r w:rsidRPr="008165BF">
        <w:t>Vehtari</w:t>
      </w:r>
      <w:r w:rsidR="00587BB6" w:rsidRPr="008165BF">
        <w:t>,</w:t>
      </w:r>
      <w:r w:rsidRPr="008165BF">
        <w:t xml:space="preserve"> A</w:t>
      </w:r>
      <w:r w:rsidR="00587BB6" w:rsidRPr="008165BF">
        <w:t>.;</w:t>
      </w:r>
      <w:r w:rsidRPr="008165BF">
        <w:t xml:space="preserve"> Gelman</w:t>
      </w:r>
      <w:r w:rsidR="00587BB6" w:rsidRPr="008165BF">
        <w:t>,</w:t>
      </w:r>
      <w:r w:rsidRPr="008165BF">
        <w:t xml:space="preserve"> A</w:t>
      </w:r>
      <w:r w:rsidR="00587BB6" w:rsidRPr="008165BF">
        <w:t>.;</w:t>
      </w:r>
      <w:r w:rsidRPr="008165BF">
        <w:t xml:space="preserve"> Gabry</w:t>
      </w:r>
      <w:r w:rsidR="00587BB6" w:rsidRPr="008165BF">
        <w:t>,</w:t>
      </w:r>
      <w:r w:rsidRPr="008165BF">
        <w:t xml:space="preserve"> J (2017). Practical Bayesian model evaluation using leave-one-out cross-validation and WAIC. </w:t>
      </w:r>
      <w:r w:rsidRPr="00A84222">
        <w:rPr>
          <w:i/>
          <w:iCs/>
        </w:rPr>
        <w:t>Statistics and Computing</w:t>
      </w:r>
      <w:r w:rsidRPr="008165BF">
        <w:t xml:space="preserve"> 27</w:t>
      </w:r>
      <w:r w:rsidR="00186FC9">
        <w:t>:</w:t>
      </w:r>
      <w:r w:rsidRPr="008165BF">
        <w:t xml:space="preserve"> 1413–1432.</w:t>
      </w:r>
    </w:p>
    <w:p w14:paraId="5AA7371D" w14:textId="675887F9" w:rsidR="00CF16DB" w:rsidRDefault="00CF16DB" w:rsidP="005A77CF">
      <w:pPr>
        <w:pStyle w:val="Reference"/>
        <w:keepNext w:val="0"/>
        <w:keepLines w:val="0"/>
        <w:spacing w:after="0"/>
        <w:ind w:left="720" w:hanging="720"/>
        <w:rPr>
          <w:bCs/>
          <w:color w:val="000000"/>
          <w:szCs w:val="22"/>
          <w:highlight w:val="yellow"/>
          <w:lang w:val="en-GB" w:eastAsia="zh-TW"/>
        </w:rPr>
      </w:pPr>
    </w:p>
    <w:p w14:paraId="4A654422" w14:textId="77777777" w:rsidR="00AC16EE" w:rsidRPr="00CF16DB" w:rsidRDefault="00AC16EE" w:rsidP="005A77CF">
      <w:pPr>
        <w:pStyle w:val="Reference"/>
        <w:keepNext w:val="0"/>
        <w:keepLines w:val="0"/>
        <w:spacing w:after="0"/>
        <w:ind w:left="720" w:hanging="720"/>
        <w:rPr>
          <w:bCs/>
          <w:color w:val="000000"/>
          <w:szCs w:val="22"/>
          <w:highlight w:val="yellow"/>
          <w:lang w:val="en-GB" w:eastAsia="zh-TW"/>
        </w:rPr>
      </w:pPr>
    </w:p>
    <w:p w14:paraId="64EC5F0D" w14:textId="77777777" w:rsidR="00D10791" w:rsidRDefault="00D10791">
      <w:pPr>
        <w:pStyle w:val="Reference"/>
        <w:keepNext w:val="0"/>
        <w:keepLines w:val="0"/>
        <w:spacing w:after="60"/>
        <w:ind w:left="720" w:hanging="720"/>
        <w:rPr>
          <w:bCs/>
          <w:i/>
          <w:iCs/>
          <w:color w:val="000000"/>
          <w:szCs w:val="22"/>
          <w:highlight w:val="yellow"/>
          <w:lang w:val="en-GB" w:eastAsia="zh-TW"/>
        </w:rPr>
      </w:pPr>
    </w:p>
    <w:p w14:paraId="5FE849BA" w14:textId="44B4BE11" w:rsidR="00D10791" w:rsidRDefault="00D10791" w:rsidP="00D10791">
      <w:pPr>
        <w:pStyle w:val="Reference"/>
        <w:keepNext w:val="0"/>
        <w:keepLines w:val="0"/>
        <w:spacing w:after="60"/>
        <w:rPr>
          <w:highlight w:val="yellow"/>
        </w:rPr>
        <w:sectPr w:rsidR="00D10791">
          <w:pgSz w:w="11906" w:h="16838"/>
          <w:pgMar w:top="1440" w:right="1417" w:bottom="1440" w:left="1418" w:header="567" w:footer="567" w:gutter="0"/>
          <w:pgNumType w:start="1"/>
          <w:cols w:space="720"/>
          <w:formProt w:val="0"/>
          <w:docGrid w:linePitch="360"/>
        </w:sectPr>
      </w:pPr>
    </w:p>
    <w:p w14:paraId="6D61588F" w14:textId="77777777" w:rsidR="00C54A48" w:rsidRDefault="00C4368D" w:rsidP="00A15081">
      <w:pPr>
        <w:pStyle w:val="Heading1"/>
        <w:numPr>
          <w:ilvl w:val="0"/>
          <w:numId w:val="2"/>
        </w:numPr>
        <w:spacing w:before="0" w:after="0"/>
        <w:rPr>
          <w:b w:val="0"/>
          <w:caps w:val="0"/>
          <w:sz w:val="24"/>
          <w:lang w:val="en-GB"/>
        </w:rPr>
      </w:pPr>
      <w:bookmarkStart w:id="25" w:name="_Toc69810254"/>
      <w:bookmarkStart w:id="26" w:name="_Ref68423843"/>
      <w:bookmarkStart w:id="27" w:name="_Toc98493335"/>
      <w:r>
        <w:rPr>
          <w:lang w:val="en-GB"/>
        </w:rPr>
        <w:lastRenderedPageBreak/>
        <w:t>Tables</w:t>
      </w:r>
      <w:bookmarkEnd w:id="25"/>
      <w:bookmarkEnd w:id="26"/>
      <w:bookmarkEnd w:id="27"/>
    </w:p>
    <w:p w14:paraId="653EE81A" w14:textId="0013EB13" w:rsidR="00A15081" w:rsidRDefault="00A15081" w:rsidP="002B7559">
      <w:pPr>
        <w:pStyle w:val="Caption"/>
        <w:spacing w:before="0" w:after="0"/>
        <w:rPr>
          <w:b w:val="0"/>
          <w:bCs/>
          <w:sz w:val="22"/>
          <w:szCs w:val="22"/>
          <w:lang w:val="en-GB"/>
        </w:rPr>
      </w:pPr>
      <w:bookmarkStart w:id="28" w:name="_Ref65515024"/>
      <w:bookmarkStart w:id="29" w:name="_Ref69568589"/>
    </w:p>
    <w:p w14:paraId="0081AC55" w14:textId="77777777" w:rsidR="00C83B6D" w:rsidRPr="00C83B6D" w:rsidRDefault="00C83B6D" w:rsidP="00C83B6D">
      <w:pPr>
        <w:rPr>
          <w:lang w:val="en-GB"/>
        </w:rPr>
      </w:pPr>
    </w:p>
    <w:p w14:paraId="4A8F46AE" w14:textId="3EF6DC5B" w:rsidR="00C54A48" w:rsidRDefault="00C4368D" w:rsidP="00C83B6D">
      <w:pPr>
        <w:pStyle w:val="Caption"/>
        <w:keepNext/>
        <w:spacing w:before="0"/>
        <w:rPr>
          <w:lang w:val="en-GB"/>
        </w:rPr>
      </w:pPr>
      <w:r>
        <w:rPr>
          <w:lang w:val="en-GB"/>
        </w:rPr>
        <w:t>Table </w:t>
      </w:r>
      <w:r>
        <w:rPr>
          <w:lang w:val="en-GB"/>
        </w:rPr>
        <w:fldChar w:fldCharType="begin"/>
      </w:r>
      <w:r>
        <w:rPr>
          <w:lang w:val="en-GB"/>
        </w:rPr>
        <w:instrText>SEQ Table \* ARABIC</w:instrText>
      </w:r>
      <w:r>
        <w:rPr>
          <w:lang w:val="en-GB"/>
        </w:rPr>
        <w:fldChar w:fldCharType="separate"/>
      </w:r>
      <w:r w:rsidR="00D8596C">
        <w:rPr>
          <w:noProof/>
          <w:lang w:val="en-GB"/>
        </w:rPr>
        <w:t>1</w:t>
      </w:r>
      <w:r>
        <w:rPr>
          <w:lang w:val="en-GB"/>
        </w:rPr>
        <w:fldChar w:fldCharType="end"/>
      </w:r>
      <w:bookmarkEnd w:id="28"/>
      <w:bookmarkEnd w:id="29"/>
      <w:r>
        <w:rPr>
          <w:lang w:val="en-GB"/>
        </w:rPr>
        <w:t xml:space="preserve">: </w:t>
      </w:r>
      <w:r>
        <w:rPr>
          <w:lang w:val="en-GB"/>
        </w:rPr>
        <w:tab/>
        <w:t>Minimum legal size (MLS) limits for males and females over tim</w:t>
      </w:r>
      <w:r>
        <w:rPr>
          <w:bCs/>
          <w:lang w:val="en-GB"/>
        </w:rPr>
        <w:t>e</w:t>
      </w:r>
      <w:r w:rsidR="00B90D38">
        <w:rPr>
          <w:bCs/>
          <w:lang w:val="en-GB"/>
        </w:rPr>
        <w:t xml:space="preserve"> in CRA </w:t>
      </w:r>
      <w:r w:rsidR="00204BA1">
        <w:rPr>
          <w:bCs/>
          <w:lang w:val="en-GB"/>
        </w:rPr>
        <w:t>2</w:t>
      </w:r>
      <w:r>
        <w:rPr>
          <w:bCs/>
          <w:lang w:val="en-GB"/>
        </w:rPr>
        <w:t xml:space="preserve">. Note that </w:t>
      </w:r>
      <w:r w:rsidR="00B708BE">
        <w:rPr>
          <w:bCs/>
          <w:lang w:val="en-GB"/>
        </w:rPr>
        <w:t xml:space="preserve">the </w:t>
      </w:r>
      <w:r>
        <w:rPr>
          <w:bCs/>
          <w:lang w:val="en-GB"/>
        </w:rPr>
        <w:t xml:space="preserve">MLS before 1987 </w:t>
      </w:r>
      <w:r w:rsidR="00B708BE">
        <w:rPr>
          <w:bCs/>
          <w:lang w:val="en-GB"/>
        </w:rPr>
        <w:t>was</w:t>
      </w:r>
      <w:r>
        <w:rPr>
          <w:bCs/>
          <w:lang w:val="en-GB"/>
        </w:rPr>
        <w:t xml:space="preserve"> expressed in terms of tail</w:t>
      </w:r>
      <w:r w:rsidR="00693C38">
        <w:rPr>
          <w:bCs/>
          <w:lang w:val="en-GB"/>
        </w:rPr>
        <w:t>-</w:t>
      </w:r>
      <w:r>
        <w:rPr>
          <w:bCs/>
          <w:lang w:val="en-GB"/>
        </w:rPr>
        <w:t xml:space="preserve">length and </w:t>
      </w:r>
      <w:r w:rsidR="00B708BE">
        <w:rPr>
          <w:bCs/>
          <w:lang w:val="en-GB"/>
        </w:rPr>
        <w:t>has</w:t>
      </w:r>
      <w:r>
        <w:rPr>
          <w:bCs/>
          <w:lang w:val="en-GB"/>
        </w:rPr>
        <w:t xml:space="preserve"> been converted to tail</w:t>
      </w:r>
      <w:r w:rsidR="00693C38">
        <w:rPr>
          <w:bCs/>
          <w:lang w:val="en-GB"/>
        </w:rPr>
        <w:t>-</w:t>
      </w:r>
      <w:r>
        <w:rPr>
          <w:bCs/>
          <w:lang w:val="en-GB"/>
        </w:rPr>
        <w:t xml:space="preserve">width using the procedure described </w:t>
      </w:r>
      <w:r w:rsidRPr="000D0CBF">
        <w:rPr>
          <w:bCs/>
          <w:lang w:val="en-GB"/>
        </w:rPr>
        <w:t>by Breen et al. (1988).</w:t>
      </w:r>
    </w:p>
    <w:tbl>
      <w:tblPr>
        <w:tblStyle w:val="TableGrid"/>
        <w:tblW w:w="3690" w:type="dxa"/>
        <w:tblLook w:val="04A0" w:firstRow="1" w:lastRow="0" w:firstColumn="1" w:lastColumn="0" w:noHBand="0" w:noVBand="1"/>
      </w:tblPr>
      <w:tblGrid>
        <w:gridCol w:w="1276"/>
        <w:gridCol w:w="1242"/>
        <w:gridCol w:w="1172"/>
      </w:tblGrid>
      <w:tr w:rsidR="00C54A48" w14:paraId="5E00873D" w14:textId="77777777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75976E3B" w14:textId="77777777" w:rsidR="00C54A48" w:rsidRPr="0037008A" w:rsidRDefault="00C54A48">
            <w:pPr>
              <w:rPr>
                <w:sz w:val="20"/>
                <w:lang w:val="en-GB"/>
              </w:rPr>
            </w:pPr>
          </w:p>
        </w:tc>
        <w:tc>
          <w:tcPr>
            <w:tcW w:w="2414" w:type="dxa"/>
            <w:gridSpan w:val="2"/>
            <w:tcBorders>
              <w:top w:val="nil"/>
              <w:left w:val="nil"/>
              <w:right w:val="nil"/>
            </w:tcBorders>
          </w:tcPr>
          <w:p w14:paraId="4D6CB249" w14:textId="51C651A2" w:rsidR="00C54A48" w:rsidRPr="0037008A" w:rsidRDefault="00C4368D">
            <w:pPr>
              <w:jc w:val="right"/>
            </w:pPr>
            <w:r w:rsidRPr="0037008A">
              <w:rPr>
                <w:sz w:val="20"/>
                <w:lang w:val="en-GB"/>
              </w:rPr>
              <w:t>MLS (tail</w:t>
            </w:r>
            <w:r w:rsidR="009A06A2" w:rsidRPr="0037008A">
              <w:rPr>
                <w:sz w:val="20"/>
                <w:lang w:val="en-GB"/>
              </w:rPr>
              <w:t>-</w:t>
            </w:r>
            <w:r w:rsidRPr="0037008A">
              <w:rPr>
                <w:sz w:val="20"/>
                <w:lang w:val="en-GB"/>
              </w:rPr>
              <w:t>width, mm)</w:t>
            </w:r>
          </w:p>
        </w:tc>
      </w:tr>
      <w:tr w:rsidR="00C54A48" w14:paraId="6D5852CB" w14:textId="77777777">
        <w:tc>
          <w:tcPr>
            <w:tcW w:w="1276" w:type="dxa"/>
            <w:tcBorders>
              <w:top w:val="nil"/>
              <w:left w:val="nil"/>
              <w:right w:val="nil"/>
            </w:tcBorders>
          </w:tcPr>
          <w:p w14:paraId="55511E81" w14:textId="77777777" w:rsidR="00C54A48" w:rsidRPr="0037008A" w:rsidRDefault="00C4368D">
            <w:r w:rsidRPr="0037008A">
              <w:rPr>
                <w:sz w:val="20"/>
                <w:lang w:val="en-GB"/>
              </w:rPr>
              <w:t>Period</w:t>
            </w:r>
          </w:p>
        </w:tc>
        <w:tc>
          <w:tcPr>
            <w:tcW w:w="1242" w:type="dxa"/>
            <w:tcBorders>
              <w:left w:val="nil"/>
              <w:right w:val="nil"/>
            </w:tcBorders>
          </w:tcPr>
          <w:p w14:paraId="240C118F" w14:textId="77777777" w:rsidR="00C54A48" w:rsidRPr="0037008A" w:rsidRDefault="00C4368D">
            <w:pPr>
              <w:jc w:val="right"/>
            </w:pPr>
            <w:r w:rsidRPr="0037008A">
              <w:rPr>
                <w:sz w:val="20"/>
                <w:lang w:val="en-GB"/>
              </w:rPr>
              <w:t>Males</w:t>
            </w:r>
          </w:p>
        </w:tc>
        <w:tc>
          <w:tcPr>
            <w:tcW w:w="1172" w:type="dxa"/>
            <w:tcBorders>
              <w:left w:val="nil"/>
              <w:right w:val="nil"/>
            </w:tcBorders>
          </w:tcPr>
          <w:p w14:paraId="7E0A547E" w14:textId="77777777" w:rsidR="00C54A48" w:rsidRPr="0037008A" w:rsidRDefault="00C4368D">
            <w:pPr>
              <w:jc w:val="right"/>
            </w:pPr>
            <w:r w:rsidRPr="0037008A">
              <w:rPr>
                <w:sz w:val="20"/>
                <w:lang w:val="en-GB"/>
              </w:rPr>
              <w:t>Females</w:t>
            </w:r>
          </w:p>
        </w:tc>
      </w:tr>
      <w:tr w:rsidR="00C54A48" w14:paraId="7385614C" w14:textId="77777777">
        <w:tc>
          <w:tcPr>
            <w:tcW w:w="1276" w:type="dxa"/>
            <w:tcBorders>
              <w:left w:val="nil"/>
              <w:bottom w:val="nil"/>
              <w:right w:val="nil"/>
            </w:tcBorders>
            <w:vAlign w:val="bottom"/>
          </w:tcPr>
          <w:p w14:paraId="706D1AAC" w14:textId="77777777" w:rsidR="00C54A48" w:rsidRPr="0037008A" w:rsidRDefault="00C4368D">
            <w:r w:rsidRPr="0037008A">
              <w:rPr>
                <w:color w:val="000000"/>
                <w:sz w:val="20"/>
                <w:lang w:val="en-GB" w:eastAsia="en-GB"/>
              </w:rPr>
              <w:t>1945–1949</w:t>
            </w:r>
          </w:p>
        </w:tc>
        <w:tc>
          <w:tcPr>
            <w:tcW w:w="1242" w:type="dxa"/>
            <w:tcBorders>
              <w:left w:val="nil"/>
              <w:bottom w:val="nil"/>
              <w:right w:val="nil"/>
            </w:tcBorders>
            <w:vAlign w:val="bottom"/>
          </w:tcPr>
          <w:p w14:paraId="24A52C1A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None</w:t>
            </w:r>
          </w:p>
        </w:tc>
        <w:tc>
          <w:tcPr>
            <w:tcW w:w="1172" w:type="dxa"/>
            <w:tcBorders>
              <w:left w:val="nil"/>
              <w:bottom w:val="nil"/>
              <w:right w:val="nil"/>
            </w:tcBorders>
            <w:vAlign w:val="bottom"/>
          </w:tcPr>
          <w:p w14:paraId="6F999F69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None</w:t>
            </w:r>
          </w:p>
        </w:tc>
      </w:tr>
      <w:tr w:rsidR="00C54A48" w14:paraId="291BC4B0" w14:textId="77777777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29F03" w14:textId="77777777" w:rsidR="00C54A48" w:rsidRPr="0037008A" w:rsidRDefault="00C4368D">
            <w:r w:rsidRPr="0037008A">
              <w:rPr>
                <w:color w:val="000000"/>
                <w:sz w:val="20"/>
                <w:lang w:val="en-GB" w:eastAsia="en-GB"/>
              </w:rPr>
              <w:t>1950–1951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CB206A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47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A752AF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49</w:t>
            </w:r>
          </w:p>
        </w:tc>
      </w:tr>
      <w:tr w:rsidR="00C54A48" w14:paraId="2D141878" w14:textId="77777777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5567DC" w14:textId="77777777" w:rsidR="00C54A48" w:rsidRPr="0037008A" w:rsidRDefault="00C4368D">
            <w:r w:rsidRPr="0037008A">
              <w:rPr>
                <w:color w:val="000000"/>
                <w:sz w:val="20"/>
                <w:lang w:val="en-GB" w:eastAsia="en-GB"/>
              </w:rPr>
              <w:t>1952–1958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7E272E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51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B1FBC3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53</w:t>
            </w:r>
          </w:p>
        </w:tc>
      </w:tr>
      <w:tr w:rsidR="00C54A48" w14:paraId="337F1AAD" w14:textId="77777777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FB8902" w14:textId="77777777" w:rsidR="00C54A48" w:rsidRPr="0037008A" w:rsidRDefault="00C4368D">
            <w:r w:rsidRPr="0037008A">
              <w:rPr>
                <w:color w:val="000000"/>
                <w:sz w:val="20"/>
                <w:lang w:val="en-GB" w:eastAsia="en-GB"/>
              </w:rPr>
              <w:t>1959–1987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C414A1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53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58248D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58</w:t>
            </w:r>
          </w:p>
        </w:tc>
      </w:tr>
      <w:tr w:rsidR="00C54A48" w14:paraId="378170F5" w14:textId="77777777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2F3671" w14:textId="77777777" w:rsidR="00C54A48" w:rsidRPr="0037008A" w:rsidRDefault="00C4368D">
            <w:r w:rsidRPr="0037008A">
              <w:rPr>
                <w:color w:val="000000"/>
                <w:sz w:val="20"/>
                <w:lang w:val="en-GB" w:eastAsia="en-GB"/>
              </w:rPr>
              <w:t>1988–1991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484D7D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54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D19657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58</w:t>
            </w:r>
          </w:p>
        </w:tc>
      </w:tr>
      <w:tr w:rsidR="00C54A48" w14:paraId="7277E026" w14:textId="77777777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D72950" w14:textId="73F1A80F" w:rsidR="00C54A48" w:rsidRPr="0037008A" w:rsidRDefault="00C4368D">
            <w:r w:rsidRPr="0037008A">
              <w:rPr>
                <w:color w:val="000000"/>
                <w:sz w:val="20"/>
                <w:lang w:val="en-GB" w:eastAsia="en-GB"/>
              </w:rPr>
              <w:t>1992–20</w:t>
            </w:r>
            <w:r w:rsidR="00D1030B" w:rsidRPr="0037008A">
              <w:rPr>
                <w:color w:val="000000"/>
                <w:sz w:val="20"/>
                <w:lang w:val="en-GB" w:eastAsia="en-GB"/>
              </w:rPr>
              <w:t>20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58D8C1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54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800CCC" w14:textId="77777777" w:rsidR="00C54A48" w:rsidRPr="0037008A" w:rsidRDefault="00C4368D">
            <w:pPr>
              <w:jc w:val="right"/>
            </w:pPr>
            <w:r w:rsidRPr="0037008A">
              <w:rPr>
                <w:color w:val="000000"/>
                <w:sz w:val="20"/>
                <w:lang w:val="en-GB" w:eastAsia="en-GB"/>
              </w:rPr>
              <w:t>60</w:t>
            </w:r>
          </w:p>
        </w:tc>
      </w:tr>
    </w:tbl>
    <w:p w14:paraId="02B9511E" w14:textId="1A69A6CB" w:rsidR="00291692" w:rsidRDefault="00291692"/>
    <w:p w14:paraId="68F3FE8C" w14:textId="6DE5297A" w:rsidR="00651F8F" w:rsidRPr="00701B75" w:rsidRDefault="00651F8F" w:rsidP="00701B75">
      <w:pPr>
        <w:jc w:val="left"/>
        <w:rPr>
          <w:b/>
          <w:sz w:val="20"/>
          <w:lang w:val="en-GB"/>
        </w:rPr>
      </w:pPr>
    </w:p>
    <w:p w14:paraId="6D4CC6B3" w14:textId="3A390342" w:rsidR="002A7BA1" w:rsidRDefault="002A7BA1" w:rsidP="006F46E7">
      <w:pPr>
        <w:jc w:val="left"/>
        <w:sectPr w:rsidR="002A7BA1" w:rsidSect="00C93E1C">
          <w:headerReference w:type="even" r:id="rId35"/>
          <w:headerReference w:type="default" r:id="rId36"/>
          <w:footerReference w:type="even" r:id="rId37"/>
          <w:footerReference w:type="default" r:id="rId38"/>
          <w:pgSz w:w="11906" w:h="16838"/>
          <w:pgMar w:top="1440" w:right="1247" w:bottom="1440" w:left="1247" w:header="567" w:footer="567" w:gutter="0"/>
          <w:cols w:space="720"/>
          <w:formProt w:val="0"/>
          <w:docGrid w:linePitch="360"/>
        </w:sectPr>
      </w:pPr>
    </w:p>
    <w:p w14:paraId="356FB04C" w14:textId="77777777" w:rsidR="00C54A48" w:rsidRDefault="00C4368D" w:rsidP="000710C2">
      <w:pPr>
        <w:pStyle w:val="Heading1"/>
        <w:numPr>
          <w:ilvl w:val="0"/>
          <w:numId w:val="2"/>
        </w:numPr>
        <w:spacing w:before="0" w:after="0"/>
        <w:ind w:left="431" w:hanging="431"/>
        <w:rPr>
          <w:b w:val="0"/>
          <w:caps w:val="0"/>
          <w:sz w:val="24"/>
          <w:lang w:val="en-GB"/>
        </w:rPr>
      </w:pPr>
      <w:bookmarkStart w:id="30" w:name="_Ref68423860"/>
      <w:bookmarkStart w:id="31" w:name="_Toc69810255"/>
      <w:bookmarkStart w:id="32" w:name="_Toc98493336"/>
      <w:r>
        <w:rPr>
          <w:lang w:val="en-GB"/>
        </w:rPr>
        <w:lastRenderedPageBreak/>
        <w:t>Figures</w:t>
      </w:r>
      <w:bookmarkEnd w:id="30"/>
      <w:bookmarkEnd w:id="31"/>
      <w:bookmarkEnd w:id="32"/>
    </w:p>
    <w:p w14:paraId="4D48470B" w14:textId="77777777" w:rsidR="000710C2" w:rsidRDefault="000710C2">
      <w:pPr>
        <w:rPr>
          <w:sz w:val="24"/>
          <w:lang w:val="en-GB"/>
        </w:rPr>
      </w:pPr>
    </w:p>
    <w:p w14:paraId="00CCB7FD" w14:textId="3BCE0BF1" w:rsidR="00081BF3" w:rsidRDefault="00E506EA" w:rsidP="00081BF3">
      <w:pPr>
        <w:keepNext/>
        <w:jc w:val="center"/>
        <w:rPr>
          <w:lang w:val="en-GB"/>
        </w:rPr>
      </w:pPr>
      <w:bookmarkStart w:id="33" w:name="docs-internal-guid-a171b474-7fff-f1bf-03"/>
      <w:bookmarkEnd w:id="33"/>
      <w:r>
        <w:rPr>
          <w:noProof/>
          <w:lang w:val="en-GB"/>
        </w:rPr>
        <w:drawing>
          <wp:inline distT="0" distB="0" distL="0" distR="0" wp14:anchorId="6AACE707" wp14:editId="5E5F3BB1">
            <wp:extent cx="5759450" cy="7330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2473" w14:textId="3BBDFEC1" w:rsidR="00081BF3" w:rsidRDefault="00081BF3" w:rsidP="00081BF3">
      <w:pPr>
        <w:pStyle w:val="Caption"/>
        <w:spacing w:before="0" w:after="0"/>
        <w:rPr>
          <w:lang w:val="en-GB"/>
        </w:rPr>
      </w:pPr>
      <w:r>
        <w:rPr>
          <w:lang w:val="en-GB"/>
        </w:rPr>
        <w:t>Figure </w:t>
      </w:r>
      <w:r>
        <w:rPr>
          <w:lang w:val="en-GB"/>
        </w:rPr>
        <w:fldChar w:fldCharType="begin"/>
      </w:r>
      <w:r>
        <w:rPr>
          <w:lang w:val="en-GB"/>
        </w:rPr>
        <w:instrText>SEQ Figure \* ARABIC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1</w:t>
      </w:r>
      <w:r>
        <w:rPr>
          <w:lang w:val="en-GB"/>
        </w:rPr>
        <w:fldChar w:fldCharType="end"/>
      </w:r>
      <w:r>
        <w:rPr>
          <w:lang w:val="en-GB"/>
        </w:rPr>
        <w:t xml:space="preserve">: </w:t>
      </w:r>
      <w:r>
        <w:rPr>
          <w:lang w:val="en-GB"/>
        </w:rPr>
        <w:tab/>
      </w:r>
      <w:r w:rsidR="00E104D4">
        <w:rPr>
          <w:lang w:val="en-GB"/>
        </w:rPr>
        <w:t xml:space="preserve">posterior predictive density plots for </w:t>
      </w:r>
      <w:r w:rsidR="00DC4075">
        <w:rPr>
          <w:lang w:val="en-GB"/>
        </w:rPr>
        <w:t>six different models, including the best model according to LOO IC (top-left)</w:t>
      </w:r>
      <w:r w:rsidR="00E104D4">
        <w:rPr>
          <w:lang w:val="en-GB"/>
        </w:rPr>
        <w:t xml:space="preserve">. In each plot, </w:t>
      </w:r>
      <w:r w:rsidR="00E104D4" w:rsidRPr="00401060">
        <w:rPr>
          <w:i/>
          <w:iCs/>
          <w:lang w:val="en-GB"/>
        </w:rPr>
        <w:t>y</w:t>
      </w:r>
      <w:r w:rsidR="00E104D4">
        <w:rPr>
          <w:lang w:val="en-GB"/>
        </w:rPr>
        <w:t xml:space="preserve"> is the density of the data (</w:t>
      </w:r>
      <w:r w:rsidR="002050DD">
        <w:rPr>
          <w:lang w:val="en-GB"/>
        </w:rPr>
        <w:t xml:space="preserve">light </w:t>
      </w:r>
      <w:r w:rsidR="00E104D4">
        <w:rPr>
          <w:lang w:val="en-GB"/>
        </w:rPr>
        <w:t xml:space="preserve">blue </w:t>
      </w:r>
      <w:r w:rsidR="0042586D">
        <w:rPr>
          <w:lang w:val="en-GB"/>
        </w:rPr>
        <w:t>bar</w:t>
      </w:r>
      <w:r w:rsidR="00E104D4">
        <w:rPr>
          <w:lang w:val="en-GB"/>
        </w:rPr>
        <w:t xml:space="preserve">) and </w:t>
      </w:r>
      <w:r w:rsidR="00E104D4" w:rsidRPr="004269BB">
        <w:rPr>
          <w:i/>
          <w:iCs/>
          <w:lang w:val="en-GB"/>
        </w:rPr>
        <w:t>y</w:t>
      </w:r>
      <w:r w:rsidR="00E104D4" w:rsidRPr="004269BB">
        <w:rPr>
          <w:i/>
          <w:iCs/>
          <w:vertAlign w:val="subscript"/>
          <w:lang w:val="en-GB"/>
        </w:rPr>
        <w:t>rep</w:t>
      </w:r>
      <w:r w:rsidR="00E104D4">
        <w:rPr>
          <w:lang w:val="en-GB"/>
        </w:rPr>
        <w:t xml:space="preserve"> is the density of 100 draws of data from the posterior predictive distribution</w:t>
      </w:r>
      <w:r w:rsidR="002050DD">
        <w:rPr>
          <w:lang w:val="en-GB"/>
        </w:rPr>
        <w:t xml:space="preserve"> (dark blue point and whiskers)</w:t>
      </w:r>
      <w:r>
        <w:rPr>
          <w:lang w:val="en-GB"/>
        </w:rPr>
        <w:t>.</w:t>
      </w:r>
    </w:p>
    <w:p w14:paraId="15F1CAD5" w14:textId="3649CF03" w:rsidR="001E47FC" w:rsidRDefault="001E47FC" w:rsidP="007771E0">
      <w:pPr>
        <w:rPr>
          <w:lang w:val="en-GB"/>
        </w:rPr>
      </w:pPr>
    </w:p>
    <w:p w14:paraId="7F2A1F44" w14:textId="1D4DCC3C" w:rsidR="00FC5DF7" w:rsidRDefault="00196845" w:rsidP="00FC5DF7">
      <w:pPr>
        <w:keepNext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CA0CA93" wp14:editId="4F54C590">
            <wp:extent cx="5759450" cy="7330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6F30" w14:textId="77777777" w:rsidR="00FC5DF7" w:rsidRDefault="00FC5DF7" w:rsidP="00FC5DF7">
      <w:pPr>
        <w:pStyle w:val="Caption"/>
        <w:spacing w:before="0" w:after="0"/>
        <w:rPr>
          <w:lang w:val="en-GB"/>
        </w:rPr>
      </w:pPr>
      <w:r>
        <w:rPr>
          <w:lang w:val="en-GB"/>
        </w:rPr>
        <w:t>Figure </w:t>
      </w:r>
      <w:r>
        <w:rPr>
          <w:lang w:val="en-GB"/>
        </w:rPr>
        <w:fldChar w:fldCharType="begin"/>
      </w:r>
      <w:r>
        <w:rPr>
          <w:lang w:val="en-GB"/>
        </w:rPr>
        <w:instrText>SEQ Figure \* ARABIC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1</w:t>
      </w:r>
      <w:r>
        <w:rPr>
          <w:lang w:val="en-GB"/>
        </w:rPr>
        <w:fldChar w:fldCharType="end"/>
      </w:r>
      <w:r>
        <w:rPr>
          <w:lang w:val="en-GB"/>
        </w:rPr>
        <w:t xml:space="preserve">: </w:t>
      </w:r>
      <w:r>
        <w:rPr>
          <w:lang w:val="en-GB"/>
        </w:rPr>
        <w:tab/>
        <w:t>Posterior predictive check plot.</w:t>
      </w:r>
    </w:p>
    <w:p w14:paraId="48976F38" w14:textId="74929BF8" w:rsidR="00081BF3" w:rsidRDefault="00081BF3" w:rsidP="007771E0">
      <w:pPr>
        <w:rPr>
          <w:lang w:val="en-GB"/>
        </w:rPr>
      </w:pPr>
    </w:p>
    <w:p w14:paraId="6A9A820D" w14:textId="0C063975" w:rsidR="008914EA" w:rsidRDefault="008A39F0" w:rsidP="008914EA">
      <w:pPr>
        <w:keepNext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5D6FD1E" wp14:editId="166C528C">
            <wp:extent cx="5759450" cy="8377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2F66" w14:textId="50DCED8E" w:rsidR="008914EA" w:rsidRDefault="008914EA" w:rsidP="008914EA">
      <w:pPr>
        <w:pStyle w:val="Caption"/>
        <w:spacing w:before="0" w:after="0"/>
        <w:rPr>
          <w:lang w:val="en-GB"/>
        </w:rPr>
      </w:pPr>
      <w:r>
        <w:rPr>
          <w:lang w:val="en-GB"/>
        </w:rPr>
        <w:t>Figure </w:t>
      </w:r>
      <w:r>
        <w:rPr>
          <w:lang w:val="en-GB"/>
        </w:rPr>
        <w:fldChar w:fldCharType="begin"/>
      </w:r>
      <w:r>
        <w:rPr>
          <w:lang w:val="en-GB"/>
        </w:rPr>
        <w:instrText>SEQ Figure \* ARABIC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1</w:t>
      </w:r>
      <w:r>
        <w:rPr>
          <w:lang w:val="en-GB"/>
        </w:rPr>
        <w:fldChar w:fldCharType="end"/>
      </w:r>
      <w:r>
        <w:rPr>
          <w:lang w:val="en-GB"/>
        </w:rPr>
        <w:t xml:space="preserve">: </w:t>
      </w:r>
      <w:r>
        <w:rPr>
          <w:lang w:val="en-GB"/>
        </w:rPr>
        <w:tab/>
        <w:t>Posterior predictive check plot</w:t>
      </w:r>
      <w:r w:rsidR="006F76F1">
        <w:rPr>
          <w:lang w:val="en-GB"/>
        </w:rPr>
        <w:t xml:space="preserve"> for the best model</w:t>
      </w:r>
      <w:r>
        <w:rPr>
          <w:lang w:val="en-GB"/>
        </w:rPr>
        <w:t>.</w:t>
      </w:r>
    </w:p>
    <w:p w14:paraId="3C0CAAD0" w14:textId="304C01BA" w:rsidR="00F279D9" w:rsidRDefault="00DA6544" w:rsidP="00F279D9">
      <w:pPr>
        <w:keepNext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EEB0639" wp14:editId="62BCF57F">
            <wp:extent cx="5759450" cy="8377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B14C" w14:textId="7BBCF3D9" w:rsidR="00F279D9" w:rsidRDefault="00F279D9" w:rsidP="00F279D9">
      <w:pPr>
        <w:pStyle w:val="Caption"/>
        <w:spacing w:before="0" w:after="0"/>
        <w:rPr>
          <w:lang w:val="en-GB"/>
        </w:rPr>
      </w:pPr>
      <w:r>
        <w:rPr>
          <w:lang w:val="en-GB"/>
        </w:rPr>
        <w:t>Figure </w:t>
      </w:r>
      <w:r>
        <w:rPr>
          <w:lang w:val="en-GB"/>
        </w:rPr>
        <w:fldChar w:fldCharType="begin"/>
      </w:r>
      <w:r>
        <w:rPr>
          <w:lang w:val="en-GB"/>
        </w:rPr>
        <w:instrText>SEQ Figure \* ARABIC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1</w:t>
      </w:r>
      <w:r>
        <w:rPr>
          <w:lang w:val="en-GB"/>
        </w:rPr>
        <w:fldChar w:fldCharType="end"/>
      </w:r>
      <w:r>
        <w:rPr>
          <w:lang w:val="en-GB"/>
        </w:rPr>
        <w:t xml:space="preserve">: </w:t>
      </w:r>
      <w:r>
        <w:rPr>
          <w:lang w:val="en-GB"/>
        </w:rPr>
        <w:tab/>
        <w:t xml:space="preserve">Posterior predictive check plot for the best model with independent </w:t>
      </w:r>
      <w:commentRangeStart w:id="34"/>
      <w:r>
        <w:rPr>
          <w:lang w:val="en-GB"/>
        </w:rPr>
        <w:t>years</w:t>
      </w:r>
      <w:commentRangeEnd w:id="34"/>
      <w:r w:rsidR="00357414">
        <w:rPr>
          <w:rStyle w:val="CommentReference"/>
          <w:b w:val="0"/>
        </w:rPr>
        <w:commentReference w:id="34"/>
      </w:r>
      <w:r>
        <w:rPr>
          <w:lang w:val="en-GB"/>
        </w:rPr>
        <w:t>.</w:t>
      </w:r>
    </w:p>
    <w:p w14:paraId="37767720" w14:textId="53CC229F" w:rsidR="00081BF3" w:rsidRDefault="00081BF3" w:rsidP="007771E0">
      <w:pPr>
        <w:rPr>
          <w:lang w:val="en-GB"/>
        </w:rPr>
      </w:pPr>
    </w:p>
    <w:p w14:paraId="59590C05" w14:textId="615F2D92" w:rsidR="008914EA" w:rsidRDefault="008914EA" w:rsidP="007771E0">
      <w:pPr>
        <w:rPr>
          <w:lang w:val="en-GB"/>
        </w:rPr>
      </w:pPr>
    </w:p>
    <w:p w14:paraId="0E782C1D" w14:textId="77777777" w:rsidR="001D5070" w:rsidRDefault="001D5070" w:rsidP="007771E0">
      <w:pPr>
        <w:rPr>
          <w:lang w:val="en-GB"/>
        </w:rPr>
        <w:sectPr w:rsidR="001D5070">
          <w:headerReference w:type="even" r:id="rId43"/>
          <w:headerReference w:type="default" r:id="rId44"/>
          <w:footerReference w:type="even" r:id="rId45"/>
          <w:footerReference w:type="default" r:id="rId46"/>
          <w:pgSz w:w="11906" w:h="16838"/>
          <w:pgMar w:top="1440" w:right="1418" w:bottom="1440" w:left="1418" w:header="567" w:footer="567" w:gutter="0"/>
          <w:cols w:space="720"/>
          <w:formProt w:val="0"/>
          <w:docGrid w:linePitch="360"/>
        </w:sectPr>
      </w:pPr>
    </w:p>
    <w:p w14:paraId="080C16E4" w14:textId="77777777" w:rsidR="001D5070" w:rsidRDefault="001D5070" w:rsidP="001D5070">
      <w:pPr>
        <w:keepNext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73EB47A" wp14:editId="5B9E6D95">
            <wp:extent cx="8863330" cy="5318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F4D6" w14:textId="1B6340D4" w:rsidR="001D5070" w:rsidRDefault="001D5070" w:rsidP="00046CD3">
      <w:pPr>
        <w:pStyle w:val="Caption"/>
        <w:spacing w:before="0" w:after="0"/>
        <w:rPr>
          <w:lang w:val="en-GB"/>
        </w:rPr>
      </w:pPr>
      <w:r>
        <w:rPr>
          <w:lang w:val="en-GB"/>
        </w:rPr>
        <w:t>Figure </w:t>
      </w:r>
      <w:r>
        <w:rPr>
          <w:lang w:val="en-GB"/>
        </w:rPr>
        <w:fldChar w:fldCharType="begin"/>
      </w:r>
      <w:r>
        <w:rPr>
          <w:lang w:val="en-GB"/>
        </w:rPr>
        <w:instrText>SEQ Figure \* ARABIC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1</w:t>
      </w:r>
      <w:r>
        <w:rPr>
          <w:lang w:val="en-GB"/>
        </w:rPr>
        <w:fldChar w:fldCharType="end"/>
      </w:r>
      <w:r>
        <w:rPr>
          <w:lang w:val="en-GB"/>
        </w:rPr>
        <w:t xml:space="preserve">: </w:t>
      </w:r>
      <w:r>
        <w:rPr>
          <w:lang w:val="en-GB"/>
        </w:rPr>
        <w:tab/>
        <w:t>Conditional effect of length in the best model.</w:t>
      </w:r>
    </w:p>
    <w:p w14:paraId="4553B12C" w14:textId="36C0B16A" w:rsidR="001D5070" w:rsidRDefault="001D5070" w:rsidP="007771E0">
      <w:pPr>
        <w:rPr>
          <w:lang w:val="en-GB"/>
        </w:rPr>
      </w:pPr>
    </w:p>
    <w:p w14:paraId="033D1D1E" w14:textId="77777777" w:rsidR="001D5070" w:rsidRDefault="001D5070" w:rsidP="007771E0">
      <w:pPr>
        <w:rPr>
          <w:lang w:val="en-GB"/>
        </w:rPr>
        <w:sectPr w:rsidR="001D5070" w:rsidSect="001D5070">
          <w:pgSz w:w="16838" w:h="11906" w:orient="landscape"/>
          <w:pgMar w:top="1418" w:right="1440" w:bottom="1418" w:left="1440" w:header="567" w:footer="567" w:gutter="0"/>
          <w:cols w:space="720"/>
          <w:formProt w:val="0"/>
          <w:docGrid w:linePitch="360"/>
        </w:sectPr>
      </w:pPr>
    </w:p>
    <w:p w14:paraId="1962ED7A" w14:textId="77777777" w:rsidR="001D5070" w:rsidRDefault="001D5070" w:rsidP="007771E0">
      <w:pPr>
        <w:rPr>
          <w:lang w:val="en-GB"/>
        </w:rPr>
      </w:pPr>
    </w:p>
    <w:p w14:paraId="63013EF9" w14:textId="77777777" w:rsidR="00F31F17" w:rsidRDefault="00F31F17" w:rsidP="00F31F17">
      <w:pPr>
        <w:keepNext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AEB55F" wp14:editId="4170F519">
            <wp:extent cx="5486411" cy="64008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64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B983" w14:textId="77777777" w:rsidR="00F31F17" w:rsidRDefault="00F31F17" w:rsidP="00F31F17">
      <w:pPr>
        <w:pStyle w:val="Caption"/>
        <w:spacing w:before="0" w:after="0"/>
        <w:rPr>
          <w:lang w:val="en-GB"/>
        </w:rPr>
      </w:pPr>
      <w:bookmarkStart w:id="35" w:name="_Ref65943751"/>
      <w:r>
        <w:rPr>
          <w:lang w:val="en-GB"/>
        </w:rPr>
        <w:t>Figure </w:t>
      </w:r>
      <w:r>
        <w:rPr>
          <w:lang w:val="en-GB"/>
        </w:rPr>
        <w:fldChar w:fldCharType="begin"/>
      </w:r>
      <w:r>
        <w:rPr>
          <w:lang w:val="en-GB"/>
        </w:rPr>
        <w:instrText>SEQ Figure \* ARABIC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1</w:t>
      </w:r>
      <w:r>
        <w:rPr>
          <w:lang w:val="en-GB"/>
        </w:rPr>
        <w:fldChar w:fldCharType="end"/>
      </w:r>
      <w:bookmarkEnd w:id="35"/>
      <w:r>
        <w:rPr>
          <w:lang w:val="en-GB"/>
        </w:rPr>
        <w:t xml:space="preserve">: </w:t>
      </w:r>
      <w:r>
        <w:rPr>
          <w:lang w:val="en-GB"/>
        </w:rPr>
        <w:tab/>
        <w:t>Conditional smooth from the best model and the data points (black crosses).</w:t>
      </w:r>
    </w:p>
    <w:p w14:paraId="5726A675" w14:textId="25779607" w:rsidR="00081BF3" w:rsidRDefault="00081BF3" w:rsidP="007771E0">
      <w:pPr>
        <w:rPr>
          <w:lang w:val="en-GB"/>
        </w:rPr>
      </w:pPr>
    </w:p>
    <w:p w14:paraId="241F5152" w14:textId="01D8F3E2" w:rsidR="008666D9" w:rsidRDefault="008666D9" w:rsidP="008666D9">
      <w:pPr>
        <w:keepNext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B10CD56" wp14:editId="6731E080">
            <wp:extent cx="5759450" cy="7330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7BF2" w14:textId="77777777" w:rsidR="008666D9" w:rsidRDefault="008666D9" w:rsidP="008666D9">
      <w:pPr>
        <w:pStyle w:val="Caption"/>
        <w:spacing w:before="0" w:after="0"/>
        <w:rPr>
          <w:lang w:val="en-GB"/>
        </w:rPr>
      </w:pPr>
      <w:r>
        <w:rPr>
          <w:lang w:val="en-GB"/>
        </w:rPr>
        <w:t>Figure </w:t>
      </w:r>
      <w:r>
        <w:rPr>
          <w:lang w:val="en-GB"/>
        </w:rPr>
        <w:fldChar w:fldCharType="begin"/>
      </w:r>
      <w:r>
        <w:rPr>
          <w:lang w:val="en-GB"/>
        </w:rPr>
        <w:instrText>SEQ Figure \* ARABIC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1</w:t>
      </w:r>
      <w:r>
        <w:rPr>
          <w:lang w:val="en-GB"/>
        </w:rPr>
        <w:fldChar w:fldCharType="end"/>
      </w:r>
      <w:r>
        <w:rPr>
          <w:lang w:val="en-GB"/>
        </w:rPr>
        <w:t xml:space="preserve">: </w:t>
      </w:r>
      <w:r>
        <w:rPr>
          <w:lang w:val="en-GB"/>
        </w:rPr>
        <w:tab/>
        <w:t>Conditional smooth from the best model and the data points (black crosses).</w:t>
      </w:r>
    </w:p>
    <w:p w14:paraId="77C34B21" w14:textId="77777777" w:rsidR="00F31F17" w:rsidRDefault="00F31F17" w:rsidP="007771E0">
      <w:pPr>
        <w:rPr>
          <w:lang w:val="en-GB"/>
        </w:rPr>
      </w:pPr>
    </w:p>
    <w:p w14:paraId="7FD0AA99" w14:textId="77777777" w:rsidR="00165409" w:rsidRDefault="00165409" w:rsidP="007771E0">
      <w:pPr>
        <w:rPr>
          <w:lang w:val="en-GB"/>
        </w:rPr>
      </w:pPr>
    </w:p>
    <w:p w14:paraId="5BB49A35" w14:textId="77777777" w:rsidR="000C43FE" w:rsidRDefault="000C43FE" w:rsidP="007771E0">
      <w:pPr>
        <w:rPr>
          <w:lang w:val="en-GB"/>
        </w:rPr>
        <w:sectPr w:rsidR="000C43FE">
          <w:pgSz w:w="11906" w:h="16838"/>
          <w:pgMar w:top="1440" w:right="1418" w:bottom="1440" w:left="1418" w:header="567" w:footer="567" w:gutter="0"/>
          <w:cols w:space="720"/>
          <w:formProt w:val="0"/>
          <w:docGrid w:linePitch="360"/>
        </w:sectPr>
      </w:pPr>
    </w:p>
    <w:p w14:paraId="4A2FF49F" w14:textId="77777777" w:rsidR="008C55C3" w:rsidRDefault="008C55C3" w:rsidP="008C55C3">
      <w:pPr>
        <w:rPr>
          <w:lang w:val="en-GB"/>
        </w:rPr>
      </w:pPr>
    </w:p>
    <w:p w14:paraId="1BE93620" w14:textId="77777777" w:rsidR="00E3642A" w:rsidRDefault="00E3642A" w:rsidP="00E3642A">
      <w:pPr>
        <w:pStyle w:val="Heading1"/>
        <w:numPr>
          <w:ilvl w:val="0"/>
          <w:numId w:val="2"/>
        </w:numPr>
        <w:spacing w:before="0" w:after="0"/>
        <w:rPr>
          <w:lang w:val="en-GB"/>
        </w:rPr>
      </w:pPr>
      <w:bookmarkStart w:id="36" w:name="_Toc98448369"/>
      <w:bookmarkStart w:id="37" w:name="_Toc98493337"/>
      <w:r>
        <w:rPr>
          <w:lang w:val="en-GB"/>
        </w:rPr>
        <w:t xml:space="preserve">Appendix I: </w:t>
      </w:r>
      <w:bookmarkEnd w:id="36"/>
      <w:r>
        <w:rPr>
          <w:lang w:val="en-GB"/>
        </w:rPr>
        <w:t>input for catch at age software</w:t>
      </w:r>
      <w:bookmarkEnd w:id="37"/>
    </w:p>
    <w:p w14:paraId="5CCE31EE" w14:textId="77777777" w:rsidR="00E3642A" w:rsidRDefault="00E3642A" w:rsidP="00E3642A">
      <w:pPr>
        <w:rPr>
          <w:highlight w:val="cyan"/>
          <w:lang w:val="en-GB"/>
        </w:rPr>
      </w:pPr>
    </w:p>
    <w:p w14:paraId="6D5E5C2A" w14:textId="77777777" w:rsidR="00E3642A" w:rsidRDefault="00E3642A" w:rsidP="00E3642A">
      <w:pPr>
        <w:rPr>
          <w:highlight w:val="cyan"/>
          <w:lang w:val="en-GB"/>
        </w:rPr>
      </w:pPr>
    </w:p>
    <w:p w14:paraId="366748AA" w14:textId="77777777" w:rsidR="00264716" w:rsidRPr="00264716" w:rsidRDefault="00264716" w:rsidP="00264716">
      <w:pPr>
        <w:rPr>
          <w:lang w:val="en-GB"/>
        </w:rPr>
      </w:pPr>
      <w:r w:rsidRPr="00264716">
        <w:rPr>
          <w:lang w:val="en-GB"/>
        </w:rPr>
        <w:t>SOP1990_wcsi (t.age &amp; t.read data) 1990</w:t>
      </w:r>
    </w:p>
    <w:p w14:paraId="335B7468" w14:textId="77777777" w:rsidR="00264716" w:rsidRPr="00264716" w:rsidRDefault="00264716" w:rsidP="00264716">
      <w:pPr>
        <w:rPr>
          <w:lang w:val="en-GB"/>
        </w:rPr>
      </w:pPr>
      <w:r w:rsidRPr="00264716">
        <w:rPr>
          <w:lang w:val="en-GB"/>
        </w:rPr>
        <w:t>163</w:t>
      </w:r>
    </w:p>
    <w:p w14:paraId="568D7AAB" w14:textId="77777777" w:rsidR="00264716" w:rsidRPr="00264716" w:rsidRDefault="00264716" w:rsidP="00264716">
      <w:pPr>
        <w:rPr>
          <w:lang w:val="en-GB"/>
        </w:rPr>
      </w:pPr>
      <w:r w:rsidRPr="00264716">
        <w:rPr>
          <w:lang w:val="en-GB"/>
        </w:rPr>
        <w:t>66</w:t>
      </w:r>
      <w:r w:rsidRPr="00264716">
        <w:rPr>
          <w:lang w:val="en-GB"/>
        </w:rPr>
        <w:tab/>
        <w:t>1</w:t>
      </w:r>
      <w:r w:rsidRPr="00264716">
        <w:rPr>
          <w:lang w:val="en-GB"/>
        </w:rPr>
        <w:tab/>
        <w:t>6</w:t>
      </w:r>
    </w:p>
    <w:p w14:paraId="0CA7D781" w14:textId="77777777" w:rsidR="00264716" w:rsidRPr="00264716" w:rsidRDefault="00264716" w:rsidP="00264716">
      <w:pPr>
        <w:rPr>
          <w:lang w:val="en-GB"/>
        </w:rPr>
      </w:pPr>
      <w:r w:rsidRPr="00264716">
        <w:rPr>
          <w:lang w:val="en-GB"/>
        </w:rPr>
        <w:t>66</w:t>
      </w:r>
      <w:r w:rsidRPr="00264716">
        <w:rPr>
          <w:lang w:val="en-GB"/>
        </w:rPr>
        <w:tab/>
        <w:t>1</w:t>
      </w:r>
      <w:r w:rsidRPr="00264716">
        <w:rPr>
          <w:lang w:val="en-GB"/>
        </w:rPr>
        <w:tab/>
        <w:t>6</w:t>
      </w:r>
    </w:p>
    <w:p w14:paraId="1E031A20" w14:textId="77777777" w:rsidR="00264716" w:rsidRPr="00264716" w:rsidRDefault="00264716" w:rsidP="00264716">
      <w:pPr>
        <w:rPr>
          <w:lang w:val="en-GB"/>
        </w:rPr>
      </w:pPr>
      <w:r w:rsidRPr="00264716">
        <w:rPr>
          <w:lang w:val="en-GB"/>
        </w:rPr>
        <w:t>66</w:t>
      </w:r>
      <w:r w:rsidRPr="00264716">
        <w:rPr>
          <w:lang w:val="en-GB"/>
        </w:rPr>
        <w:tab/>
        <w:t>1</w:t>
      </w:r>
      <w:r w:rsidRPr="00264716">
        <w:rPr>
          <w:lang w:val="en-GB"/>
        </w:rPr>
        <w:tab/>
        <w:t>8</w:t>
      </w:r>
    </w:p>
    <w:p w14:paraId="780E022E" w14:textId="77777777" w:rsidR="00264716" w:rsidRPr="00264716" w:rsidRDefault="00264716" w:rsidP="00264716">
      <w:pPr>
        <w:rPr>
          <w:lang w:val="en-GB"/>
        </w:rPr>
      </w:pPr>
      <w:r w:rsidRPr="00264716">
        <w:rPr>
          <w:lang w:val="en-GB"/>
        </w:rPr>
        <w:t>69</w:t>
      </w:r>
      <w:r w:rsidRPr="00264716">
        <w:rPr>
          <w:lang w:val="en-GB"/>
        </w:rPr>
        <w:tab/>
        <w:t>1</w:t>
      </w:r>
      <w:r w:rsidRPr="00264716">
        <w:rPr>
          <w:lang w:val="en-GB"/>
        </w:rPr>
        <w:tab/>
        <w:t>5</w:t>
      </w:r>
    </w:p>
    <w:p w14:paraId="4C76A6A1" w14:textId="77777777" w:rsidR="00264716" w:rsidRPr="00264716" w:rsidRDefault="00264716" w:rsidP="00264716">
      <w:pPr>
        <w:rPr>
          <w:lang w:val="en-GB"/>
        </w:rPr>
      </w:pPr>
      <w:r w:rsidRPr="00264716">
        <w:rPr>
          <w:lang w:val="en-GB"/>
        </w:rPr>
        <w:t>70</w:t>
      </w:r>
      <w:r w:rsidRPr="00264716">
        <w:rPr>
          <w:lang w:val="en-GB"/>
        </w:rPr>
        <w:tab/>
        <w:t>1</w:t>
      </w:r>
      <w:r w:rsidRPr="00264716">
        <w:rPr>
          <w:lang w:val="en-GB"/>
        </w:rPr>
        <w:tab/>
        <w:t>4</w:t>
      </w:r>
    </w:p>
    <w:p w14:paraId="7EE35B81" w14:textId="77777777" w:rsidR="00264716" w:rsidRPr="00264716" w:rsidRDefault="00264716" w:rsidP="00264716">
      <w:pPr>
        <w:rPr>
          <w:lang w:val="en-GB"/>
        </w:rPr>
      </w:pPr>
      <w:r w:rsidRPr="00264716">
        <w:rPr>
          <w:lang w:val="en-GB"/>
        </w:rPr>
        <w:t>70</w:t>
      </w:r>
      <w:r w:rsidRPr="00264716">
        <w:rPr>
          <w:lang w:val="en-GB"/>
        </w:rPr>
        <w:tab/>
        <w:t>1</w:t>
      </w:r>
      <w:r w:rsidRPr="00264716">
        <w:rPr>
          <w:lang w:val="en-GB"/>
        </w:rPr>
        <w:tab/>
        <w:t>6</w:t>
      </w:r>
    </w:p>
    <w:p w14:paraId="733A6F14" w14:textId="77777777" w:rsidR="00264716" w:rsidRPr="00264716" w:rsidRDefault="00264716" w:rsidP="00264716">
      <w:pPr>
        <w:rPr>
          <w:lang w:val="en-GB"/>
        </w:rPr>
      </w:pPr>
      <w:r w:rsidRPr="00264716">
        <w:rPr>
          <w:lang w:val="en-GB"/>
        </w:rPr>
        <w:t>70</w:t>
      </w:r>
      <w:r w:rsidRPr="00264716">
        <w:rPr>
          <w:lang w:val="en-GB"/>
        </w:rPr>
        <w:tab/>
        <w:t>1</w:t>
      </w:r>
      <w:r w:rsidRPr="00264716">
        <w:rPr>
          <w:lang w:val="en-GB"/>
        </w:rPr>
        <w:tab/>
        <w:t>7</w:t>
      </w:r>
    </w:p>
    <w:p w14:paraId="23C43EFD" w14:textId="77777777" w:rsidR="00264716" w:rsidRPr="00264716" w:rsidRDefault="00264716" w:rsidP="00264716">
      <w:pPr>
        <w:rPr>
          <w:lang w:val="en-GB"/>
        </w:rPr>
      </w:pPr>
      <w:r w:rsidRPr="00264716">
        <w:rPr>
          <w:lang w:val="en-GB"/>
        </w:rPr>
        <w:t>70</w:t>
      </w:r>
      <w:r w:rsidRPr="00264716">
        <w:rPr>
          <w:lang w:val="en-GB"/>
        </w:rPr>
        <w:tab/>
        <w:t>1</w:t>
      </w:r>
      <w:r w:rsidRPr="00264716">
        <w:rPr>
          <w:lang w:val="en-GB"/>
        </w:rPr>
        <w:tab/>
        <w:t>12</w:t>
      </w:r>
    </w:p>
    <w:p w14:paraId="33054515" w14:textId="3AB138F7" w:rsidR="008C55C3" w:rsidRDefault="00264716" w:rsidP="00264716">
      <w:pPr>
        <w:rPr>
          <w:lang w:val="en-GB"/>
        </w:rPr>
      </w:pPr>
      <w:r w:rsidRPr="00264716">
        <w:rPr>
          <w:lang w:val="en-GB"/>
        </w:rPr>
        <w:t>70</w:t>
      </w:r>
      <w:r w:rsidRPr="00264716">
        <w:rPr>
          <w:lang w:val="en-GB"/>
        </w:rPr>
        <w:tab/>
        <w:t>1</w:t>
      </w:r>
      <w:r w:rsidRPr="00264716">
        <w:rPr>
          <w:lang w:val="en-GB"/>
        </w:rPr>
        <w:tab/>
        <w:t>13</w:t>
      </w:r>
    </w:p>
    <w:p w14:paraId="7FEA98A1" w14:textId="34F64F5F" w:rsidR="00C0736F" w:rsidRDefault="00C0736F" w:rsidP="00C0736F">
      <w:pPr>
        <w:rPr>
          <w:lang w:val="en-GB"/>
        </w:rPr>
      </w:pPr>
    </w:p>
    <w:p w14:paraId="56AD8F5D" w14:textId="77777777" w:rsidR="00BD3D63" w:rsidRDefault="00BD3D63" w:rsidP="007A684E">
      <w:pPr>
        <w:rPr>
          <w:lang w:val="en-GB"/>
        </w:rPr>
      </w:pPr>
    </w:p>
    <w:p w14:paraId="04AB9B15" w14:textId="77777777" w:rsidR="007A684E" w:rsidRDefault="007A684E" w:rsidP="007771E0">
      <w:pPr>
        <w:rPr>
          <w:lang w:val="en-GB"/>
        </w:rPr>
        <w:sectPr w:rsidR="007A684E" w:rsidSect="00CD5F7C">
          <w:pgSz w:w="16838" w:h="11906" w:orient="landscape"/>
          <w:pgMar w:top="1418" w:right="1440" w:bottom="1418" w:left="1440" w:header="567" w:footer="567" w:gutter="0"/>
          <w:cols w:space="720"/>
          <w:formProt w:val="0"/>
          <w:docGrid w:linePitch="360"/>
        </w:sectPr>
      </w:pPr>
    </w:p>
    <w:p w14:paraId="4CBBC396" w14:textId="073DE13E" w:rsidR="001F1B2B" w:rsidRDefault="001F1B2B" w:rsidP="007965CC">
      <w:pPr>
        <w:pStyle w:val="Heading1"/>
        <w:numPr>
          <w:ilvl w:val="0"/>
          <w:numId w:val="2"/>
        </w:numPr>
        <w:spacing w:before="0" w:after="0"/>
        <w:rPr>
          <w:b w:val="0"/>
          <w:caps w:val="0"/>
          <w:sz w:val="24"/>
          <w:lang w:val="en-GB"/>
        </w:rPr>
      </w:pPr>
      <w:bookmarkStart w:id="38" w:name="_Toc98493338"/>
      <w:r>
        <w:rPr>
          <w:lang w:val="en-GB"/>
        </w:rPr>
        <w:lastRenderedPageBreak/>
        <w:t>Appendix </w:t>
      </w:r>
      <w:r w:rsidR="004B2BF5">
        <w:rPr>
          <w:lang w:val="en-GB"/>
        </w:rPr>
        <w:t>II</w:t>
      </w:r>
      <w:r>
        <w:rPr>
          <w:lang w:val="en-GB"/>
        </w:rPr>
        <w:t>: diagnostics</w:t>
      </w:r>
      <w:r w:rsidR="009E467D">
        <w:rPr>
          <w:lang w:val="en-GB"/>
        </w:rPr>
        <w:t xml:space="preserve"> plots</w:t>
      </w:r>
      <w:bookmarkEnd w:id="38"/>
    </w:p>
    <w:p w14:paraId="424784BB" w14:textId="00361F6D" w:rsidR="001F1B2B" w:rsidRDefault="001F1B2B" w:rsidP="002A1423">
      <w:pPr>
        <w:rPr>
          <w:lang w:val="en-GB"/>
        </w:rPr>
      </w:pPr>
    </w:p>
    <w:p w14:paraId="376056A4" w14:textId="77777777" w:rsidR="008A3F7B" w:rsidRDefault="008A3F7B" w:rsidP="002A1423">
      <w:pPr>
        <w:rPr>
          <w:lang w:val="en-GB"/>
        </w:rPr>
      </w:pPr>
    </w:p>
    <w:p w14:paraId="784CEF56" w14:textId="7F51EF07" w:rsidR="00AB1084" w:rsidRDefault="00394F96" w:rsidP="0001266D">
      <w:pPr>
        <w:keepNext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4BD9C1" wp14:editId="2AB4D551">
            <wp:extent cx="5759450" cy="8227695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2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B5FF" w14:textId="2919559F" w:rsidR="00AB1084" w:rsidRDefault="00AB1084" w:rsidP="00AB1084">
      <w:pPr>
        <w:pStyle w:val="Caption"/>
        <w:spacing w:before="0" w:after="0"/>
        <w:rPr>
          <w:lang w:val="en-GB"/>
        </w:rPr>
      </w:pPr>
      <w:bookmarkStart w:id="39" w:name="_Ref97530814"/>
      <w:r>
        <w:rPr>
          <w:lang w:val="en-GB"/>
        </w:rPr>
        <w:t>Figure </w:t>
      </w:r>
      <w:r>
        <w:rPr>
          <w:lang w:val="en-GB"/>
        </w:rPr>
        <w:fldChar w:fldCharType="begin"/>
      </w:r>
      <w:r>
        <w:rPr>
          <w:lang w:val="en-GB"/>
        </w:rPr>
        <w:instrText>SEQ Figure \* ARABIC</w:instrText>
      </w:r>
      <w:r>
        <w:rPr>
          <w:lang w:val="en-GB"/>
        </w:rPr>
        <w:fldChar w:fldCharType="separate"/>
      </w:r>
      <w:r w:rsidR="00D8596C">
        <w:rPr>
          <w:noProof/>
          <w:lang w:val="en-GB"/>
        </w:rPr>
        <w:t>25</w:t>
      </w:r>
      <w:r>
        <w:rPr>
          <w:lang w:val="en-GB"/>
        </w:rPr>
        <w:fldChar w:fldCharType="end"/>
      </w:r>
      <w:bookmarkEnd w:id="39"/>
      <w:r>
        <w:rPr>
          <w:lang w:val="en-GB"/>
        </w:rPr>
        <w:t xml:space="preserve">: </w:t>
      </w:r>
      <w:r>
        <w:rPr>
          <w:lang w:val="en-GB"/>
        </w:rPr>
        <w:tab/>
      </w:r>
      <w:r w:rsidRPr="00BC7F09">
        <w:rPr>
          <w:highlight w:val="yellow"/>
          <w:lang w:val="en-GB"/>
        </w:rPr>
        <w:t>CELR</w:t>
      </w:r>
      <w:r>
        <w:rPr>
          <w:lang w:val="en-GB"/>
        </w:rPr>
        <w:t xml:space="preserve">: </w:t>
      </w:r>
      <w:r w:rsidR="008A61C5">
        <w:rPr>
          <w:lang w:val="en-GB"/>
        </w:rPr>
        <w:t>MCMC</w:t>
      </w:r>
      <w:r w:rsidR="00FB539D">
        <w:rPr>
          <w:lang w:val="en-GB"/>
        </w:rPr>
        <w:t xml:space="preserve"> trace plots</w:t>
      </w:r>
      <w:r w:rsidR="00162533">
        <w:rPr>
          <w:lang w:val="en-GB"/>
        </w:rPr>
        <w:t xml:space="preserve"> for a selection of parameters</w:t>
      </w:r>
      <w:r>
        <w:rPr>
          <w:lang w:val="en-GB"/>
        </w:rPr>
        <w:t>.</w:t>
      </w:r>
    </w:p>
    <w:p w14:paraId="64A7C9F0" w14:textId="0771E2D4" w:rsidR="00B55564" w:rsidRDefault="00B55564" w:rsidP="002A1423">
      <w:pPr>
        <w:rPr>
          <w:lang w:val="en-GB"/>
        </w:rPr>
      </w:pPr>
    </w:p>
    <w:p w14:paraId="2149FBB2" w14:textId="77777777" w:rsidR="00A40679" w:rsidRDefault="00A40679" w:rsidP="00A40679">
      <w:pPr>
        <w:keepNext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6BD4CFB" wp14:editId="373F2CE0">
            <wp:extent cx="5759450" cy="49364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8D45" w14:textId="75626929" w:rsidR="00A40679" w:rsidRDefault="00A40679" w:rsidP="00A40679">
      <w:pPr>
        <w:pStyle w:val="Caption"/>
        <w:spacing w:before="0" w:after="0"/>
        <w:rPr>
          <w:lang w:val="en-GB"/>
        </w:rPr>
      </w:pPr>
      <w:bookmarkStart w:id="40" w:name="_Ref97532725"/>
      <w:r>
        <w:rPr>
          <w:lang w:val="en-GB"/>
        </w:rPr>
        <w:t>Figure </w:t>
      </w:r>
      <w:r>
        <w:rPr>
          <w:lang w:val="en-GB"/>
        </w:rPr>
        <w:fldChar w:fldCharType="begin"/>
      </w:r>
      <w:r>
        <w:rPr>
          <w:lang w:val="en-GB"/>
        </w:rPr>
        <w:instrText>SEQ Figure \* ARABIC</w:instrText>
      </w:r>
      <w:r>
        <w:rPr>
          <w:lang w:val="en-GB"/>
        </w:rPr>
        <w:fldChar w:fldCharType="separate"/>
      </w:r>
      <w:r w:rsidR="00D8596C">
        <w:rPr>
          <w:noProof/>
          <w:lang w:val="en-GB"/>
        </w:rPr>
        <w:t>27</w:t>
      </w:r>
      <w:r>
        <w:rPr>
          <w:lang w:val="en-GB"/>
        </w:rPr>
        <w:fldChar w:fldCharType="end"/>
      </w:r>
      <w:bookmarkEnd w:id="40"/>
      <w:r>
        <w:rPr>
          <w:lang w:val="en-GB"/>
        </w:rPr>
        <w:t xml:space="preserve">: </w:t>
      </w:r>
      <w:r>
        <w:rPr>
          <w:lang w:val="en-GB"/>
        </w:rPr>
        <w:tab/>
      </w:r>
      <w:r w:rsidR="000F7DFB" w:rsidRPr="000F7DFB">
        <w:rPr>
          <w:highlight w:val="yellow"/>
          <w:lang w:val="en-GB"/>
        </w:rPr>
        <w:t>CELR</w:t>
      </w:r>
      <w:r>
        <w:rPr>
          <w:lang w:val="en-GB"/>
        </w:rPr>
        <w:t xml:space="preserve">: conditional effect of the number of pots lifted on the number of lobsters caught using the data aggregated by month for the models f(pots) + </w:t>
      </w:r>
      <w:r w:rsidRPr="00A30E5D">
        <w:rPr>
          <w:lang w:val="en-GB"/>
        </w:rPr>
        <w:t>period + (1 | month) + (1 | vessel) + area + (1 | period × area)</w:t>
      </w:r>
      <w:r>
        <w:rPr>
          <w:lang w:val="en-GB"/>
        </w:rPr>
        <w:t xml:space="preserve"> where f(pots) is either pots, log(pots), or mo(pots).</w:t>
      </w:r>
    </w:p>
    <w:p w14:paraId="3717A60C" w14:textId="77777777" w:rsidR="00A40679" w:rsidRDefault="00A40679" w:rsidP="002A1423">
      <w:pPr>
        <w:rPr>
          <w:lang w:val="en-GB"/>
        </w:rPr>
      </w:pPr>
    </w:p>
    <w:p w14:paraId="16389032" w14:textId="77777777" w:rsidR="00300729" w:rsidRDefault="00300729" w:rsidP="002A1423">
      <w:pPr>
        <w:rPr>
          <w:lang w:val="en-GB"/>
        </w:rPr>
      </w:pPr>
    </w:p>
    <w:p w14:paraId="07EC2AE9" w14:textId="7CBDCAF1" w:rsidR="00901811" w:rsidRDefault="00901811" w:rsidP="00901811">
      <w:pPr>
        <w:keepNext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9C8CAA0" wp14:editId="181F81DB">
            <wp:extent cx="4680000" cy="3898800"/>
            <wp:effectExtent l="0" t="0" r="635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F434" w14:textId="3D3B7C5E" w:rsidR="00901811" w:rsidRDefault="00901811" w:rsidP="00901811">
      <w:pPr>
        <w:pStyle w:val="Caption"/>
        <w:spacing w:before="0" w:after="0"/>
        <w:rPr>
          <w:lang w:val="en-GB"/>
        </w:rPr>
      </w:pPr>
      <w:bookmarkStart w:id="41" w:name="_Ref96948971"/>
      <w:r>
        <w:rPr>
          <w:lang w:val="en-GB"/>
        </w:rPr>
        <w:t>Figure </w:t>
      </w:r>
      <w:r>
        <w:rPr>
          <w:lang w:val="en-GB"/>
        </w:rPr>
        <w:fldChar w:fldCharType="begin"/>
      </w:r>
      <w:r>
        <w:rPr>
          <w:lang w:val="en-GB"/>
        </w:rPr>
        <w:instrText>SEQ Figure \* ARABIC</w:instrText>
      </w:r>
      <w:r>
        <w:rPr>
          <w:lang w:val="en-GB"/>
        </w:rPr>
        <w:fldChar w:fldCharType="separate"/>
      </w:r>
      <w:r w:rsidR="00D8596C">
        <w:rPr>
          <w:noProof/>
          <w:lang w:val="en-GB"/>
        </w:rPr>
        <w:t>33</w:t>
      </w:r>
      <w:r>
        <w:rPr>
          <w:lang w:val="en-GB"/>
        </w:rPr>
        <w:fldChar w:fldCharType="end"/>
      </w:r>
      <w:bookmarkEnd w:id="41"/>
      <w:r>
        <w:rPr>
          <w:lang w:val="en-GB"/>
        </w:rPr>
        <w:t xml:space="preserve">: </w:t>
      </w:r>
      <w:r>
        <w:rPr>
          <w:lang w:val="en-GB"/>
        </w:rPr>
        <w:tab/>
      </w:r>
      <w:r w:rsidRPr="00E449E0">
        <w:rPr>
          <w:highlight w:val="yellow"/>
          <w:lang w:val="en-GB"/>
        </w:rPr>
        <w:t>Logbook</w:t>
      </w:r>
      <w:r>
        <w:rPr>
          <w:lang w:val="en-GB"/>
        </w:rPr>
        <w:t xml:space="preserve">: </w:t>
      </w:r>
      <w:r w:rsidR="00233F28">
        <w:rPr>
          <w:lang w:val="en-GB"/>
        </w:rPr>
        <w:t>posterior predictive density plots for the model ‘</w:t>
      </w:r>
      <w:r w:rsidR="00233F28" w:rsidRPr="00113236">
        <w:rPr>
          <w:highlight w:val="yellow"/>
          <w:lang w:val="en-GB"/>
        </w:rPr>
        <w:t>period + area + (1 | vessel × area) + (1 | vessel) + (1 | month)</w:t>
      </w:r>
      <w:r w:rsidR="00233F28">
        <w:rPr>
          <w:lang w:val="en-GB"/>
        </w:rPr>
        <w:t xml:space="preserve">’ assuming the Poisson [top] or negative binomial [bottom] distribution. In each plot, </w:t>
      </w:r>
      <w:r w:rsidR="00233F28" w:rsidRPr="00401060">
        <w:rPr>
          <w:i/>
          <w:iCs/>
          <w:lang w:val="en-GB"/>
        </w:rPr>
        <w:t>y</w:t>
      </w:r>
      <w:r w:rsidR="00233F28">
        <w:rPr>
          <w:lang w:val="en-GB"/>
        </w:rPr>
        <w:t xml:space="preserve"> is the density of the data (solid blue line) and </w:t>
      </w:r>
      <w:r w:rsidR="00233F28" w:rsidRPr="004269BB">
        <w:rPr>
          <w:i/>
          <w:iCs/>
          <w:lang w:val="en-GB"/>
        </w:rPr>
        <w:t>y</w:t>
      </w:r>
      <w:r w:rsidR="00233F28" w:rsidRPr="004269BB">
        <w:rPr>
          <w:i/>
          <w:iCs/>
          <w:vertAlign w:val="subscript"/>
          <w:lang w:val="en-GB"/>
        </w:rPr>
        <w:t>rep</w:t>
      </w:r>
      <w:r w:rsidR="00233F28">
        <w:rPr>
          <w:lang w:val="en-GB"/>
        </w:rPr>
        <w:t xml:space="preserve"> is the density of 100 draws of data from the posterior predictive distribution</w:t>
      </w:r>
      <w:r>
        <w:rPr>
          <w:lang w:val="en-GB"/>
        </w:rPr>
        <w:t>.</w:t>
      </w:r>
    </w:p>
    <w:p w14:paraId="06691235" w14:textId="40C0E5D5" w:rsidR="00901811" w:rsidRDefault="00901811" w:rsidP="002A1423">
      <w:pPr>
        <w:rPr>
          <w:lang w:val="en-GB"/>
        </w:rPr>
      </w:pPr>
    </w:p>
    <w:p w14:paraId="433DE0A4" w14:textId="77777777" w:rsidR="008A072F" w:rsidRPr="000A4111" w:rsidRDefault="008A072F" w:rsidP="002A1423">
      <w:pPr>
        <w:rPr>
          <w:lang w:val="en-GB"/>
        </w:rPr>
      </w:pPr>
    </w:p>
    <w:sectPr w:rsidR="008A072F" w:rsidRPr="000A4111">
      <w:pgSz w:w="11906" w:h="16838"/>
      <w:pgMar w:top="1440" w:right="1418" w:bottom="1440" w:left="1418" w:header="567" w:footer="567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Darcy Webber" w:date="2022-05-18T12:13:00Z" w:initials="DW">
    <w:p w14:paraId="75CF26CA" w14:textId="1343E793" w:rsidR="001767D3" w:rsidRDefault="001767D3">
      <w:pPr>
        <w:pStyle w:val="CommentText"/>
      </w:pPr>
      <w:r>
        <w:rPr>
          <w:rStyle w:val="CommentReference"/>
        </w:rPr>
        <w:annotationRef/>
      </w:r>
      <w:r>
        <w:t>Year, month, area (horn strata), year x area</w:t>
      </w:r>
    </w:p>
  </w:comment>
  <w:comment w:id="9" w:author="Darcy Webber" w:date="2022-03-21T14:31:00Z" w:initials="DW">
    <w:p w14:paraId="3850D56D" w14:textId="7FB6C9DD" w:rsidR="008D0D83" w:rsidRDefault="008D0D83">
      <w:pPr>
        <w:pStyle w:val="CommentText"/>
      </w:pPr>
      <w:r>
        <w:rPr>
          <w:rStyle w:val="CommentReference"/>
        </w:rPr>
        <w:annotationRef/>
      </w:r>
      <w:r>
        <w:t>The g’s are unit normal distributions</w:t>
      </w:r>
    </w:p>
  </w:comment>
  <w:comment w:id="10" w:author="Darcy Webber" w:date="2022-03-18T02:03:00Z" w:initials="DW">
    <w:p w14:paraId="661A3DA4" w14:textId="5FE4A916" w:rsidR="004775D4" w:rsidRDefault="00755DB4" w:rsidP="004775D4">
      <w:pPr>
        <w:pStyle w:val="CommentText"/>
      </w:pPr>
      <w:r>
        <w:rPr>
          <w:rStyle w:val="CommentReference"/>
        </w:rPr>
        <w:annotationRef/>
      </w:r>
      <w:r w:rsidR="004775D4">
        <w:rPr>
          <w:rStyle w:val="CommentReference"/>
        </w:rPr>
        <w:annotationRef/>
      </w:r>
      <w:r w:rsidR="004775D4">
        <w:t>Not sure which of these to use</w:t>
      </w:r>
      <w:r w:rsidR="004D02FF">
        <w:t xml:space="preserve"> (cratio or sratio)</w:t>
      </w:r>
    </w:p>
    <w:p w14:paraId="11758C3D" w14:textId="77777777" w:rsidR="004775D4" w:rsidRDefault="004775D4">
      <w:pPr>
        <w:pStyle w:val="CommentText"/>
      </w:pPr>
    </w:p>
    <w:p w14:paraId="30797D45" w14:textId="14BF7EF0" w:rsidR="00755DB4" w:rsidRDefault="00755DB4">
      <w:pPr>
        <w:pStyle w:val="CommentText"/>
      </w:pPr>
      <w:r>
        <w:t>Should do this proof in an appendix</w:t>
      </w:r>
    </w:p>
    <w:p w14:paraId="334DE58E" w14:textId="77777777" w:rsidR="004775D4" w:rsidRDefault="004775D4">
      <w:pPr>
        <w:pStyle w:val="CommentText"/>
      </w:pPr>
    </w:p>
    <w:p w14:paraId="75FD70B2" w14:textId="288AE7E7" w:rsidR="004775D4" w:rsidRDefault="004775D4">
      <w:pPr>
        <w:pStyle w:val="CommentText"/>
      </w:pPr>
      <w:r>
        <w:t>See</w:t>
      </w:r>
    </w:p>
    <w:p w14:paraId="3DC70B06" w14:textId="77777777" w:rsidR="004775D4" w:rsidRDefault="004775D4">
      <w:pPr>
        <w:pStyle w:val="CommentText"/>
      </w:pPr>
    </w:p>
    <w:p w14:paraId="16BBAEF7" w14:textId="4C622A09" w:rsidR="004775D4" w:rsidRDefault="00FF4086">
      <w:pPr>
        <w:pStyle w:val="CommentText"/>
      </w:pPr>
      <w:hyperlink r:id="rId1" w:history="1">
        <w:r w:rsidR="004775D4" w:rsidRPr="00331B86">
          <w:rPr>
            <w:rStyle w:val="Hyperlink"/>
          </w:rPr>
          <w:t>https://cran.r-project.org/web/packages/brms/vignettes/brms_families.html</w:t>
        </w:r>
      </w:hyperlink>
    </w:p>
    <w:p w14:paraId="0A616C73" w14:textId="410C7A46" w:rsidR="004775D4" w:rsidRDefault="004775D4">
      <w:pPr>
        <w:pStyle w:val="CommentText"/>
      </w:pPr>
    </w:p>
  </w:comment>
  <w:comment w:id="11" w:author="Darcy Webber" w:date="2022-03-20T08:39:00Z" w:initials="DW">
    <w:p w14:paraId="6818F1D6" w14:textId="7AADE7CB" w:rsidR="00C46E6C" w:rsidRDefault="00C46E6C">
      <w:pPr>
        <w:pStyle w:val="CommentText"/>
      </w:pPr>
      <w:r>
        <w:rPr>
          <w:rStyle w:val="CommentReference"/>
        </w:rPr>
        <w:annotationRef/>
      </w:r>
      <w:r>
        <w:t>need to figure out what each of these guys use</w:t>
      </w:r>
    </w:p>
  </w:comment>
  <w:comment w:id="34" w:author="Darcy Webber" w:date="2022-03-23T14:53:00Z" w:initials="DW">
    <w:p w14:paraId="6724711A" w14:textId="14F3E08A" w:rsidR="00357414" w:rsidRDefault="00357414">
      <w:pPr>
        <w:pStyle w:val="CommentText"/>
      </w:pPr>
      <w:r>
        <w:rPr>
          <w:rStyle w:val="CommentReference"/>
        </w:rPr>
        <w:annotationRef/>
      </w:r>
      <w:r>
        <w:t>doesn’t look any better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CF26CA" w15:done="0"/>
  <w15:commentEx w15:paraId="3850D56D" w15:done="0"/>
  <w15:commentEx w15:paraId="0A616C73" w15:done="0"/>
  <w15:commentEx w15:paraId="6818F1D6" w15:done="0"/>
  <w15:commentEx w15:paraId="6724711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F6167" w16cex:dateUtc="2022-05-18T00:13:00Z"/>
  <w16cex:commentExtensible w16cex:durableId="25E30AD4" w16cex:dateUtc="2022-03-21T01:31:00Z"/>
  <w16cex:commentExtensible w16cex:durableId="25DE6705" w16cex:dateUtc="2022-03-17T13:03:00Z"/>
  <w16cex:commentExtensible w16cex:durableId="25E166D1" w16cex:dateUtc="2022-03-19T19:39:00Z"/>
  <w16cex:commentExtensible w16cex:durableId="25E5B2D8" w16cex:dateUtc="2022-03-23T01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CF26CA" w16cid:durableId="262F6167"/>
  <w16cid:commentId w16cid:paraId="3850D56D" w16cid:durableId="25E30AD4"/>
  <w16cid:commentId w16cid:paraId="0A616C73" w16cid:durableId="25DE6705"/>
  <w16cid:commentId w16cid:paraId="6818F1D6" w16cid:durableId="25E166D1"/>
  <w16cid:commentId w16cid:paraId="6724711A" w16cid:durableId="25E5B2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0C2B4" w14:textId="77777777" w:rsidR="00707147" w:rsidRDefault="00C4368D">
      <w:r>
        <w:separator/>
      </w:r>
    </w:p>
  </w:endnote>
  <w:endnote w:type="continuationSeparator" w:id="0">
    <w:p w14:paraId="66539E06" w14:textId="77777777" w:rsidR="00707147" w:rsidRDefault="00C43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BDDF7" w14:textId="77777777" w:rsidR="00C54A48" w:rsidRDefault="00C4368D">
    <w:pPr>
      <w:pStyle w:val="Footer"/>
      <w:pBdr>
        <w:top w:val="single" w:sz="4" w:space="1" w:color="000000"/>
      </w:pBdr>
      <w:tabs>
        <w:tab w:val="right" w:pos="9072"/>
      </w:tabs>
      <w:rPr>
        <w:rFonts w:ascii="Arial Narrow" w:hAnsi="Arial Narrow"/>
        <w:sz w:val="18"/>
        <w:szCs w:val="18"/>
      </w:rPr>
    </w:pPr>
    <w:r>
      <w:rPr>
        <w:rStyle w:val="PageNumber"/>
        <w:rFonts w:ascii="Arial Narrow" w:hAnsi="Arial Narrow"/>
        <w:sz w:val="18"/>
        <w:szCs w:val="18"/>
      </w:rPr>
      <w:fldChar w:fldCharType="begin"/>
    </w:r>
    <w:r>
      <w:rPr>
        <w:rStyle w:val="PageNumber"/>
        <w:rFonts w:ascii="Arial Narrow" w:hAnsi="Arial Narrow"/>
        <w:sz w:val="18"/>
        <w:szCs w:val="18"/>
      </w:rPr>
      <w:instrText>PAGE</w:instrText>
    </w:r>
    <w:r>
      <w:rPr>
        <w:rStyle w:val="PageNumber"/>
        <w:rFonts w:ascii="Arial Narrow" w:hAnsi="Arial Narrow"/>
        <w:sz w:val="18"/>
        <w:szCs w:val="18"/>
      </w:rPr>
      <w:fldChar w:fldCharType="separate"/>
    </w:r>
    <w:r>
      <w:rPr>
        <w:rStyle w:val="PageNumber"/>
        <w:rFonts w:ascii="Arial Narrow" w:hAnsi="Arial Narrow"/>
        <w:sz w:val="18"/>
        <w:szCs w:val="18"/>
      </w:rPr>
      <w:t>0</w:t>
    </w:r>
    <w:r>
      <w:rPr>
        <w:rStyle w:val="PageNumber"/>
        <w:rFonts w:ascii="Arial Narrow" w:hAnsi="Arial Narrow"/>
        <w:sz w:val="18"/>
        <w:szCs w:val="18"/>
      </w:rPr>
      <w:fldChar w:fldCharType="end"/>
    </w:r>
    <w:r>
      <w:rPr>
        <w:rStyle w:val="PageNumber"/>
        <w:rFonts w:ascii="Arial Narrow" w:hAnsi="Arial Narrow"/>
        <w:sz w:val="18"/>
        <w:szCs w:val="18"/>
      </w:rPr>
      <w:t xml:space="preserve"> </w:t>
    </w:r>
    <w:r>
      <w:rPr>
        <w:rFonts w:ascii="Symbol" w:eastAsia="Symbol" w:hAnsi="Symbol" w:cs="Symbol"/>
        <w:sz w:val="18"/>
        <w:szCs w:val="18"/>
      </w:rPr>
      <w:t></w:t>
    </w:r>
    <w:r>
      <w:rPr>
        <w:rFonts w:ascii="Arial Narrow" w:hAnsi="Arial Narrow"/>
        <w:sz w:val="18"/>
        <w:szCs w:val="18"/>
      </w:rPr>
      <w:t xml:space="preserve"> </w:t>
    </w:r>
    <w:r>
      <w:rPr>
        <w:rFonts w:ascii="Arial Narrow" w:hAnsi="Arial Narrow" w:cs="Arial Narrow"/>
        <w:sz w:val="18"/>
        <w:szCs w:val="18"/>
      </w:rPr>
      <w:t>CRA 1 stock assessment 2019</w:t>
    </w:r>
    <w:r>
      <w:rPr>
        <w:rStyle w:val="PageNumber"/>
        <w:rFonts w:ascii="Arial Narrow" w:hAnsi="Arial Narrow"/>
        <w:sz w:val="18"/>
        <w:szCs w:val="18"/>
      </w:rPr>
      <w:tab/>
    </w:r>
    <w:r>
      <w:rPr>
        <w:rFonts w:ascii="Arial Narrow" w:hAnsi="Arial Narrow"/>
        <w:sz w:val="18"/>
        <w:szCs w:val="18"/>
      </w:rPr>
      <w:t>Fisheries New Zealand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856B3" w14:textId="0369DA90" w:rsidR="00C54A48" w:rsidRDefault="00C4368D">
    <w:pPr>
      <w:pStyle w:val="Footer"/>
      <w:pBdr>
        <w:top w:val="single" w:sz="4" w:space="1" w:color="000000"/>
      </w:pBdr>
      <w:tabs>
        <w:tab w:val="right" w:pos="9072"/>
      </w:tabs>
    </w:pPr>
    <w:r>
      <w:rPr>
        <w:rFonts w:ascii="Arial Narrow" w:hAnsi="Arial Narrow" w:cs="Arial Narrow"/>
        <w:sz w:val="18"/>
        <w:szCs w:val="18"/>
      </w:rPr>
      <w:t xml:space="preserve">Fisheries New Zealand </w:t>
    </w:r>
    <w:r>
      <w:rPr>
        <w:rFonts w:ascii="Arial Narrow" w:hAnsi="Arial Narrow" w:cs="Arial Narrow"/>
        <w:sz w:val="18"/>
        <w:szCs w:val="18"/>
      </w:rPr>
      <w:tab/>
      <w:t>CRA </w:t>
    </w:r>
    <w:r w:rsidR="00EF06EA">
      <w:rPr>
        <w:rFonts w:ascii="Arial Narrow" w:hAnsi="Arial Narrow" w:cs="Arial Narrow"/>
        <w:sz w:val="18"/>
        <w:szCs w:val="18"/>
      </w:rPr>
      <w:t>7 &amp; 8</w:t>
    </w:r>
    <w:r>
      <w:rPr>
        <w:rFonts w:ascii="Arial Narrow" w:hAnsi="Arial Narrow" w:cs="Arial Narrow"/>
        <w:sz w:val="18"/>
        <w:szCs w:val="18"/>
      </w:rPr>
      <w:t xml:space="preserve"> stock assessment 202</w:t>
    </w:r>
    <w:r w:rsidR="00EF06EA">
      <w:rPr>
        <w:rFonts w:ascii="Arial Narrow" w:hAnsi="Arial Narrow" w:cs="Arial Narrow"/>
        <w:sz w:val="18"/>
        <w:szCs w:val="18"/>
      </w:rPr>
      <w:t>1</w:t>
    </w:r>
    <w:r>
      <w:rPr>
        <w:rFonts w:ascii="Arial Narrow" w:hAnsi="Arial Narrow" w:cs="Arial Narrow"/>
        <w:sz w:val="18"/>
        <w:szCs w:val="18"/>
      </w:rPr>
      <w:t xml:space="preserve"> </w:t>
    </w:r>
    <w:r>
      <w:rPr>
        <w:rFonts w:ascii="Symbol" w:eastAsia="Symbol" w:hAnsi="Symbol" w:cs="Symbol"/>
        <w:sz w:val="18"/>
        <w:szCs w:val="18"/>
      </w:rPr>
      <w:t></w:t>
    </w:r>
    <w:r>
      <w:rPr>
        <w:rFonts w:ascii="Arial Narrow" w:hAnsi="Arial Narrow" w:cs="Arial Narrow"/>
        <w:sz w:val="18"/>
        <w:szCs w:val="18"/>
      </w:rPr>
      <w:t xml:space="preserve"> </w:t>
    </w:r>
    <w:r>
      <w:rPr>
        <w:rStyle w:val="PageNumber"/>
        <w:rFonts w:ascii="Arial Narrow" w:hAnsi="Arial Narrow" w:cs="Arial Narrow"/>
        <w:sz w:val="18"/>
        <w:szCs w:val="18"/>
      </w:rPr>
      <w:fldChar w:fldCharType="begin"/>
    </w:r>
    <w:r>
      <w:rPr>
        <w:rStyle w:val="PageNumber"/>
        <w:rFonts w:ascii="Arial Narrow" w:hAnsi="Arial Narrow" w:cs="Arial Narrow"/>
        <w:sz w:val="18"/>
        <w:szCs w:val="18"/>
      </w:rPr>
      <w:instrText>PAGE</w:instrText>
    </w:r>
    <w:r>
      <w:rPr>
        <w:rStyle w:val="PageNumber"/>
        <w:rFonts w:ascii="Arial Narrow" w:hAnsi="Arial Narrow" w:cs="Arial Narrow"/>
        <w:sz w:val="18"/>
        <w:szCs w:val="18"/>
      </w:rPr>
      <w:fldChar w:fldCharType="separate"/>
    </w:r>
    <w:r>
      <w:rPr>
        <w:rStyle w:val="PageNumber"/>
        <w:rFonts w:ascii="Arial Narrow" w:hAnsi="Arial Narrow" w:cs="Arial Narrow"/>
        <w:sz w:val="18"/>
        <w:szCs w:val="18"/>
      </w:rPr>
      <w:t>27</w:t>
    </w:r>
    <w:r>
      <w:rPr>
        <w:rStyle w:val="PageNumber"/>
        <w:rFonts w:ascii="Arial Narrow" w:hAnsi="Arial Narrow" w:cs="Arial Narrow"/>
        <w:sz w:val="18"/>
        <w:szCs w:val="18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BD161" w14:textId="25D9E307" w:rsidR="00C54A48" w:rsidRDefault="00C4368D">
    <w:pPr>
      <w:pStyle w:val="Footer"/>
      <w:pBdr>
        <w:top w:val="single" w:sz="4" w:space="1" w:color="000000"/>
      </w:pBdr>
      <w:tabs>
        <w:tab w:val="right" w:pos="9072"/>
      </w:tabs>
      <w:rPr>
        <w:rFonts w:ascii="Arial Narrow" w:hAnsi="Arial Narrow"/>
        <w:sz w:val="18"/>
        <w:szCs w:val="18"/>
      </w:rPr>
    </w:pPr>
    <w:r>
      <w:rPr>
        <w:rStyle w:val="PageNumber"/>
        <w:rFonts w:ascii="Arial Narrow" w:hAnsi="Arial Narrow"/>
        <w:sz w:val="18"/>
        <w:szCs w:val="18"/>
      </w:rPr>
      <w:fldChar w:fldCharType="begin"/>
    </w:r>
    <w:r>
      <w:rPr>
        <w:rStyle w:val="PageNumber"/>
        <w:rFonts w:ascii="Arial Narrow" w:hAnsi="Arial Narrow"/>
        <w:sz w:val="18"/>
        <w:szCs w:val="18"/>
      </w:rPr>
      <w:instrText>PAGE</w:instrText>
    </w:r>
    <w:r>
      <w:rPr>
        <w:rStyle w:val="PageNumber"/>
        <w:rFonts w:ascii="Arial Narrow" w:hAnsi="Arial Narrow"/>
        <w:sz w:val="18"/>
        <w:szCs w:val="18"/>
      </w:rPr>
      <w:fldChar w:fldCharType="separate"/>
    </w:r>
    <w:r>
      <w:rPr>
        <w:rStyle w:val="PageNumber"/>
        <w:rFonts w:ascii="Arial Narrow" w:hAnsi="Arial Narrow"/>
        <w:sz w:val="18"/>
        <w:szCs w:val="18"/>
      </w:rPr>
      <w:t>32</w:t>
    </w:r>
    <w:r>
      <w:rPr>
        <w:rStyle w:val="PageNumber"/>
        <w:rFonts w:ascii="Arial Narrow" w:hAnsi="Arial Narrow"/>
        <w:sz w:val="18"/>
        <w:szCs w:val="18"/>
      </w:rPr>
      <w:fldChar w:fldCharType="end"/>
    </w:r>
    <w:r>
      <w:rPr>
        <w:rStyle w:val="PageNumber"/>
        <w:rFonts w:ascii="Arial Narrow" w:hAnsi="Arial Narrow"/>
        <w:sz w:val="18"/>
        <w:szCs w:val="18"/>
      </w:rPr>
      <w:t xml:space="preserve"> </w:t>
    </w:r>
    <w:r>
      <w:rPr>
        <w:rFonts w:ascii="Symbol" w:eastAsia="Symbol" w:hAnsi="Symbol" w:cs="Symbol"/>
        <w:sz w:val="18"/>
        <w:szCs w:val="18"/>
      </w:rPr>
      <w:t></w:t>
    </w:r>
    <w:r>
      <w:rPr>
        <w:rFonts w:ascii="Arial Narrow" w:hAnsi="Arial Narrow"/>
        <w:sz w:val="18"/>
        <w:szCs w:val="18"/>
      </w:rPr>
      <w:t xml:space="preserve"> </w:t>
    </w:r>
    <w:r>
      <w:rPr>
        <w:rFonts w:ascii="Arial Narrow" w:hAnsi="Arial Narrow" w:cs="Arial Narrow"/>
        <w:sz w:val="18"/>
        <w:szCs w:val="18"/>
      </w:rPr>
      <w:t>CRA </w:t>
    </w:r>
    <w:r w:rsidR="001C4C3B">
      <w:rPr>
        <w:rFonts w:ascii="Arial Narrow" w:hAnsi="Arial Narrow" w:cs="Arial Narrow"/>
        <w:sz w:val="18"/>
        <w:szCs w:val="18"/>
      </w:rPr>
      <w:t>2 CPUE</w:t>
    </w:r>
    <w:r w:rsidR="004F0F63">
      <w:rPr>
        <w:rStyle w:val="PageNumber"/>
        <w:rFonts w:ascii="Arial Narrow" w:hAnsi="Arial Narrow"/>
        <w:sz w:val="18"/>
        <w:szCs w:val="18"/>
      </w:rPr>
      <w:tab/>
    </w:r>
    <w:r>
      <w:rPr>
        <w:rFonts w:ascii="Arial Narrow" w:hAnsi="Arial Narrow"/>
        <w:sz w:val="18"/>
        <w:szCs w:val="18"/>
      </w:rPr>
      <w:t>Fisheries New Zealand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4606C" w14:textId="39216C00" w:rsidR="00C54A48" w:rsidRDefault="00C4368D">
    <w:pPr>
      <w:pStyle w:val="Footer"/>
      <w:pBdr>
        <w:top w:val="single" w:sz="4" w:space="1" w:color="000000"/>
      </w:pBdr>
      <w:tabs>
        <w:tab w:val="right" w:pos="9072"/>
      </w:tabs>
    </w:pPr>
    <w:r>
      <w:rPr>
        <w:rFonts w:ascii="Arial Narrow" w:hAnsi="Arial Narrow" w:cs="Arial Narrow"/>
        <w:sz w:val="18"/>
        <w:szCs w:val="18"/>
      </w:rPr>
      <w:t xml:space="preserve">Fisheries New Zealand </w:t>
    </w:r>
    <w:r>
      <w:rPr>
        <w:rFonts w:ascii="Arial Narrow" w:hAnsi="Arial Narrow" w:cs="Arial Narrow"/>
        <w:sz w:val="18"/>
        <w:szCs w:val="18"/>
      </w:rPr>
      <w:tab/>
      <w:t>CRA </w:t>
    </w:r>
    <w:r w:rsidR="002D15E5">
      <w:rPr>
        <w:rFonts w:ascii="Arial Narrow" w:hAnsi="Arial Narrow" w:cs="Arial Narrow"/>
        <w:sz w:val="18"/>
        <w:szCs w:val="18"/>
      </w:rPr>
      <w:t>2 CPUE</w:t>
    </w:r>
    <w:r>
      <w:rPr>
        <w:rFonts w:ascii="Arial Narrow" w:hAnsi="Arial Narrow" w:cs="Arial Narrow"/>
        <w:sz w:val="18"/>
        <w:szCs w:val="18"/>
      </w:rPr>
      <w:t xml:space="preserve"> </w:t>
    </w:r>
    <w:r>
      <w:rPr>
        <w:rFonts w:ascii="Symbol" w:eastAsia="Symbol" w:hAnsi="Symbol" w:cs="Symbol"/>
        <w:sz w:val="18"/>
        <w:szCs w:val="18"/>
      </w:rPr>
      <w:t></w:t>
    </w:r>
    <w:r>
      <w:rPr>
        <w:rFonts w:ascii="Arial Narrow" w:hAnsi="Arial Narrow" w:cs="Arial Narrow"/>
        <w:sz w:val="18"/>
        <w:szCs w:val="18"/>
      </w:rPr>
      <w:t xml:space="preserve"> </w:t>
    </w:r>
    <w:r>
      <w:rPr>
        <w:rStyle w:val="PageNumber"/>
        <w:rFonts w:ascii="Arial Narrow" w:hAnsi="Arial Narrow" w:cs="Arial Narrow"/>
        <w:sz w:val="18"/>
        <w:szCs w:val="18"/>
      </w:rPr>
      <w:fldChar w:fldCharType="begin"/>
    </w:r>
    <w:r>
      <w:rPr>
        <w:rStyle w:val="PageNumber"/>
        <w:rFonts w:ascii="Arial Narrow" w:hAnsi="Arial Narrow" w:cs="Arial Narrow"/>
        <w:sz w:val="18"/>
        <w:szCs w:val="18"/>
      </w:rPr>
      <w:instrText>PAGE</w:instrText>
    </w:r>
    <w:r>
      <w:rPr>
        <w:rStyle w:val="PageNumber"/>
        <w:rFonts w:ascii="Arial Narrow" w:hAnsi="Arial Narrow" w:cs="Arial Narrow"/>
        <w:sz w:val="18"/>
        <w:szCs w:val="18"/>
      </w:rPr>
      <w:fldChar w:fldCharType="separate"/>
    </w:r>
    <w:r>
      <w:rPr>
        <w:rStyle w:val="PageNumber"/>
        <w:rFonts w:ascii="Arial Narrow" w:hAnsi="Arial Narrow" w:cs="Arial Narrow"/>
        <w:sz w:val="18"/>
        <w:szCs w:val="18"/>
      </w:rPr>
      <w:t>33</w:t>
    </w:r>
    <w:r>
      <w:rPr>
        <w:rStyle w:val="PageNumber"/>
        <w:rFonts w:ascii="Arial Narrow" w:hAnsi="Arial Narrow" w:cs="Arial Narrow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C11C8" w14:textId="77777777" w:rsidR="00C54A48" w:rsidRDefault="00C4368D">
    <w:pPr>
      <w:pStyle w:val="Footer"/>
      <w:rPr>
        <w:lang w:val="en-US"/>
      </w:rPr>
    </w:pPr>
    <w:r>
      <w:rPr>
        <w:noProof/>
        <w:lang w:val="en-US"/>
      </w:rPr>
      <w:drawing>
        <wp:anchor distT="0" distB="0" distL="0" distR="0" simplePos="0" relativeHeight="3" behindDoc="1" locked="0" layoutInCell="1" allowOverlap="1" wp14:anchorId="5633EC09" wp14:editId="20F2EA51">
          <wp:simplePos x="0" y="0"/>
          <wp:positionH relativeFrom="column">
            <wp:posOffset>-1273810</wp:posOffset>
          </wp:positionH>
          <wp:positionV relativeFrom="paragraph">
            <wp:posOffset>131445</wp:posOffset>
          </wp:positionV>
          <wp:extent cx="1652270" cy="165100"/>
          <wp:effectExtent l="0" t="0" r="0" b="0"/>
          <wp:wrapNone/>
          <wp:docPr id="19" name="Picture 1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2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52270" cy="16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0" distR="0" simplePos="0" relativeHeight="6" behindDoc="1" locked="0" layoutInCell="1" allowOverlap="1" wp14:anchorId="2213DF1F" wp14:editId="6F637CDA">
          <wp:simplePos x="0" y="0"/>
          <wp:positionH relativeFrom="column">
            <wp:posOffset>-1274445</wp:posOffset>
          </wp:positionH>
          <wp:positionV relativeFrom="paragraph">
            <wp:posOffset>131445</wp:posOffset>
          </wp:positionV>
          <wp:extent cx="1651635" cy="164465"/>
          <wp:effectExtent l="0" t="0" r="0" b="0"/>
          <wp:wrapNone/>
          <wp:docPr id="2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05" t="-1027" r="-105" b="-1027"/>
                  <a:stretch>
                    <a:fillRect/>
                  </a:stretch>
                </pic:blipFill>
                <pic:spPr bwMode="auto">
                  <a:xfrm>
                    <a:off x="0" y="0"/>
                    <a:ext cx="1651635" cy="1644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5FB46" w14:textId="063C1B06" w:rsidR="00C54A48" w:rsidRDefault="00C4368D">
    <w:pPr>
      <w:pStyle w:val="Footer"/>
      <w:pBdr>
        <w:top w:val="single" w:sz="4" w:space="1" w:color="000000"/>
      </w:pBdr>
      <w:tabs>
        <w:tab w:val="right" w:pos="9072"/>
      </w:tabs>
      <w:rPr>
        <w:rFonts w:ascii="Arial Narrow" w:hAnsi="Arial Narrow"/>
        <w:sz w:val="18"/>
        <w:szCs w:val="18"/>
      </w:rPr>
    </w:pPr>
    <w:r>
      <w:rPr>
        <w:rStyle w:val="PageNumber"/>
        <w:rFonts w:ascii="Arial Narrow" w:hAnsi="Arial Narrow"/>
        <w:sz w:val="18"/>
        <w:szCs w:val="18"/>
      </w:rPr>
      <w:fldChar w:fldCharType="begin"/>
    </w:r>
    <w:r>
      <w:rPr>
        <w:rStyle w:val="PageNumber"/>
        <w:rFonts w:ascii="Arial Narrow" w:hAnsi="Arial Narrow"/>
        <w:sz w:val="18"/>
        <w:szCs w:val="18"/>
      </w:rPr>
      <w:instrText>PAGE</w:instrText>
    </w:r>
    <w:r>
      <w:rPr>
        <w:rStyle w:val="PageNumber"/>
        <w:rFonts w:ascii="Arial Narrow" w:hAnsi="Arial Narrow"/>
        <w:sz w:val="18"/>
        <w:szCs w:val="18"/>
      </w:rPr>
      <w:fldChar w:fldCharType="separate"/>
    </w:r>
    <w:r>
      <w:rPr>
        <w:rStyle w:val="PageNumber"/>
        <w:rFonts w:ascii="Arial Narrow" w:hAnsi="Arial Narrow"/>
        <w:sz w:val="18"/>
        <w:szCs w:val="18"/>
      </w:rPr>
      <w:t>2</w:t>
    </w:r>
    <w:r>
      <w:rPr>
        <w:rStyle w:val="PageNumber"/>
        <w:rFonts w:ascii="Arial Narrow" w:hAnsi="Arial Narrow"/>
        <w:sz w:val="18"/>
        <w:szCs w:val="18"/>
      </w:rPr>
      <w:fldChar w:fldCharType="end"/>
    </w:r>
    <w:r>
      <w:rPr>
        <w:rStyle w:val="PageNumber"/>
        <w:rFonts w:ascii="Arial Narrow" w:hAnsi="Arial Narrow"/>
        <w:sz w:val="18"/>
        <w:szCs w:val="18"/>
      </w:rPr>
      <w:t xml:space="preserve"> </w:t>
    </w:r>
    <w:r>
      <w:rPr>
        <w:rFonts w:ascii="Symbol" w:eastAsia="Symbol" w:hAnsi="Symbol" w:cs="Symbol"/>
        <w:sz w:val="18"/>
        <w:szCs w:val="18"/>
      </w:rPr>
      <w:t></w:t>
    </w:r>
    <w:r>
      <w:rPr>
        <w:rFonts w:ascii="Arial Narrow" w:hAnsi="Arial Narrow"/>
        <w:sz w:val="18"/>
        <w:szCs w:val="18"/>
      </w:rPr>
      <w:t xml:space="preserve"> </w:t>
    </w:r>
    <w:r>
      <w:rPr>
        <w:rFonts w:ascii="Arial Narrow" w:hAnsi="Arial Narrow" w:cs="Arial Narrow"/>
        <w:sz w:val="18"/>
        <w:szCs w:val="18"/>
      </w:rPr>
      <w:t xml:space="preserve">CRA 7 </w:t>
    </w:r>
    <w:r w:rsidR="008E1DF4">
      <w:rPr>
        <w:rFonts w:ascii="Arial Narrow" w:hAnsi="Arial Narrow" w:cs="Arial Narrow"/>
        <w:sz w:val="18"/>
        <w:szCs w:val="18"/>
      </w:rPr>
      <w:t>&amp;</w:t>
    </w:r>
    <w:r>
      <w:rPr>
        <w:rFonts w:ascii="Arial Narrow" w:hAnsi="Arial Narrow" w:cs="Arial Narrow"/>
        <w:sz w:val="18"/>
        <w:szCs w:val="18"/>
      </w:rPr>
      <w:t xml:space="preserve"> 8 stock assessment 2020</w:t>
    </w:r>
    <w:r>
      <w:rPr>
        <w:rStyle w:val="PageNumber"/>
        <w:rFonts w:ascii="Arial Narrow" w:hAnsi="Arial Narrow"/>
        <w:sz w:val="18"/>
        <w:szCs w:val="18"/>
      </w:rPr>
      <w:tab/>
    </w:r>
    <w:r>
      <w:rPr>
        <w:rFonts w:ascii="Arial Narrow" w:hAnsi="Arial Narrow"/>
        <w:sz w:val="18"/>
        <w:szCs w:val="18"/>
      </w:rPr>
      <w:t>Fisheries New Zealand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40B9F" w14:textId="77777777" w:rsidR="00C54A48" w:rsidRDefault="00C54A48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79374" w14:textId="77777777" w:rsidR="00C54A48" w:rsidRDefault="00C4368D">
    <w:pPr>
      <w:pStyle w:val="Footer"/>
      <w:pBdr>
        <w:top w:val="single" w:sz="4" w:space="1" w:color="000000"/>
      </w:pBdr>
      <w:tabs>
        <w:tab w:val="right" w:pos="9072"/>
      </w:tabs>
      <w:rPr>
        <w:rFonts w:ascii="Arial Narrow" w:hAnsi="Arial Narrow"/>
        <w:sz w:val="18"/>
        <w:szCs w:val="18"/>
      </w:rPr>
    </w:pPr>
    <w:r>
      <w:rPr>
        <w:rStyle w:val="PageNumber"/>
        <w:rFonts w:ascii="Arial Narrow" w:hAnsi="Arial Narrow"/>
        <w:sz w:val="18"/>
        <w:szCs w:val="18"/>
      </w:rPr>
      <w:fldChar w:fldCharType="begin"/>
    </w:r>
    <w:r>
      <w:rPr>
        <w:rStyle w:val="PageNumber"/>
        <w:rFonts w:ascii="Arial Narrow" w:hAnsi="Arial Narrow"/>
        <w:sz w:val="18"/>
        <w:szCs w:val="18"/>
      </w:rPr>
      <w:instrText>PAGE</w:instrText>
    </w:r>
    <w:r>
      <w:rPr>
        <w:rStyle w:val="PageNumber"/>
        <w:rFonts w:ascii="Arial Narrow" w:hAnsi="Arial Narrow"/>
        <w:sz w:val="18"/>
        <w:szCs w:val="18"/>
      </w:rPr>
      <w:fldChar w:fldCharType="separate"/>
    </w:r>
    <w:r>
      <w:rPr>
        <w:rStyle w:val="PageNumber"/>
        <w:rFonts w:ascii="Arial Narrow" w:hAnsi="Arial Narrow"/>
        <w:sz w:val="18"/>
        <w:szCs w:val="18"/>
      </w:rPr>
      <w:t>0</w:t>
    </w:r>
    <w:r>
      <w:rPr>
        <w:rStyle w:val="PageNumber"/>
        <w:rFonts w:ascii="Arial Narrow" w:hAnsi="Arial Narrow"/>
        <w:sz w:val="18"/>
        <w:szCs w:val="18"/>
      </w:rPr>
      <w:fldChar w:fldCharType="end"/>
    </w:r>
    <w:r>
      <w:rPr>
        <w:rStyle w:val="PageNumber"/>
        <w:rFonts w:ascii="Arial Narrow" w:hAnsi="Arial Narrow"/>
        <w:sz w:val="18"/>
        <w:szCs w:val="18"/>
      </w:rPr>
      <w:t xml:space="preserve"> </w:t>
    </w:r>
    <w:r>
      <w:rPr>
        <w:rFonts w:ascii="Symbol" w:eastAsia="Symbol" w:hAnsi="Symbol" w:cs="Symbol"/>
        <w:sz w:val="18"/>
        <w:szCs w:val="18"/>
      </w:rPr>
      <w:t></w:t>
    </w:r>
    <w:r>
      <w:rPr>
        <w:rFonts w:ascii="Arial Narrow" w:hAnsi="Arial Narrow"/>
        <w:sz w:val="18"/>
        <w:szCs w:val="18"/>
      </w:rPr>
      <w:t xml:space="preserve"> </w:t>
    </w:r>
    <w:r>
      <w:rPr>
        <w:rFonts w:ascii="Arial Narrow" w:hAnsi="Arial Narrow" w:cs="Arial Narrow"/>
        <w:sz w:val="18"/>
        <w:szCs w:val="18"/>
      </w:rPr>
      <w:t>CRA 1 stock assessment 2019</w:t>
    </w:r>
    <w:r>
      <w:rPr>
        <w:rStyle w:val="PageNumber"/>
        <w:rFonts w:ascii="Arial Narrow" w:hAnsi="Arial Narrow"/>
        <w:sz w:val="18"/>
        <w:szCs w:val="18"/>
      </w:rPr>
      <w:tab/>
    </w:r>
    <w:r>
      <w:rPr>
        <w:rFonts w:ascii="Arial Narrow" w:hAnsi="Arial Narrow"/>
        <w:sz w:val="18"/>
        <w:szCs w:val="18"/>
      </w:rPr>
      <w:t>Fisheries New Zealand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78D41" w14:textId="77777777" w:rsidR="00C54A48" w:rsidRDefault="00C4368D">
    <w:pPr>
      <w:pStyle w:val="Footer"/>
      <w:tabs>
        <w:tab w:val="right" w:pos="9072"/>
      </w:tabs>
    </w:pPr>
    <w:r>
      <w:rPr>
        <w:rFonts w:ascii="Arial Narrow" w:hAnsi="Arial Narrow" w:cs="Arial Narrow"/>
        <w:sz w:val="18"/>
        <w:szCs w:val="18"/>
      </w:rP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737F" w14:textId="246462C3" w:rsidR="00C54A48" w:rsidRDefault="00C4368D">
    <w:pPr>
      <w:pStyle w:val="Footer"/>
      <w:pBdr>
        <w:top w:val="single" w:sz="4" w:space="1" w:color="000000"/>
      </w:pBdr>
      <w:tabs>
        <w:tab w:val="right" w:pos="9072"/>
      </w:tabs>
      <w:rPr>
        <w:rFonts w:ascii="Arial Narrow" w:hAnsi="Arial Narrow"/>
        <w:sz w:val="18"/>
        <w:szCs w:val="18"/>
      </w:rPr>
    </w:pPr>
    <w:r>
      <w:rPr>
        <w:rStyle w:val="PageNumber"/>
        <w:rFonts w:ascii="Arial Narrow" w:hAnsi="Arial Narrow"/>
        <w:sz w:val="18"/>
        <w:szCs w:val="18"/>
      </w:rPr>
      <w:fldChar w:fldCharType="begin"/>
    </w:r>
    <w:r>
      <w:rPr>
        <w:rStyle w:val="PageNumber"/>
        <w:rFonts w:ascii="Arial Narrow" w:hAnsi="Arial Narrow"/>
        <w:sz w:val="18"/>
        <w:szCs w:val="18"/>
      </w:rPr>
      <w:instrText>PAGE</w:instrText>
    </w:r>
    <w:r>
      <w:rPr>
        <w:rStyle w:val="PageNumber"/>
        <w:rFonts w:ascii="Arial Narrow" w:hAnsi="Arial Narrow"/>
        <w:sz w:val="18"/>
        <w:szCs w:val="18"/>
      </w:rPr>
      <w:fldChar w:fldCharType="separate"/>
    </w:r>
    <w:r>
      <w:rPr>
        <w:rStyle w:val="PageNumber"/>
        <w:rFonts w:ascii="Arial Narrow" w:hAnsi="Arial Narrow"/>
        <w:sz w:val="18"/>
        <w:szCs w:val="18"/>
      </w:rPr>
      <w:t>14</w:t>
    </w:r>
    <w:r>
      <w:rPr>
        <w:rStyle w:val="PageNumber"/>
        <w:rFonts w:ascii="Arial Narrow" w:hAnsi="Arial Narrow"/>
        <w:sz w:val="18"/>
        <w:szCs w:val="18"/>
      </w:rPr>
      <w:fldChar w:fldCharType="end"/>
    </w:r>
    <w:r>
      <w:rPr>
        <w:rStyle w:val="PageNumber"/>
        <w:rFonts w:ascii="Arial Narrow" w:hAnsi="Arial Narrow"/>
        <w:sz w:val="18"/>
        <w:szCs w:val="18"/>
      </w:rPr>
      <w:t xml:space="preserve"> </w:t>
    </w:r>
    <w:r>
      <w:rPr>
        <w:rFonts w:ascii="Symbol" w:eastAsia="Symbol" w:hAnsi="Symbol" w:cs="Symbol"/>
        <w:sz w:val="18"/>
        <w:szCs w:val="18"/>
      </w:rPr>
      <w:t></w:t>
    </w:r>
    <w:r>
      <w:rPr>
        <w:rFonts w:ascii="Arial Narrow" w:hAnsi="Arial Narrow"/>
        <w:sz w:val="18"/>
        <w:szCs w:val="18"/>
      </w:rPr>
      <w:t xml:space="preserve"> </w:t>
    </w:r>
    <w:r w:rsidR="00165D44">
      <w:rPr>
        <w:rFonts w:ascii="Arial Narrow" w:hAnsi="Arial Narrow" w:cs="Arial Narrow"/>
        <w:sz w:val="18"/>
        <w:szCs w:val="18"/>
      </w:rPr>
      <w:t>Ordinal models for predicting age from length</w:t>
    </w:r>
    <w:r>
      <w:rPr>
        <w:rStyle w:val="PageNumber"/>
        <w:rFonts w:ascii="Arial Narrow" w:hAnsi="Arial Narrow"/>
        <w:sz w:val="18"/>
        <w:szCs w:val="18"/>
      </w:rPr>
      <w:tab/>
    </w:r>
    <w:r>
      <w:rPr>
        <w:rFonts w:ascii="Arial Narrow" w:hAnsi="Arial Narrow"/>
        <w:sz w:val="18"/>
        <w:szCs w:val="18"/>
      </w:rPr>
      <w:t>Fisheries New Zealand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BA097" w14:textId="37515DEE" w:rsidR="00C54A48" w:rsidRDefault="00C4368D">
    <w:pPr>
      <w:pStyle w:val="Footer"/>
      <w:pBdr>
        <w:top w:val="single" w:sz="4" w:space="1" w:color="000000"/>
      </w:pBdr>
      <w:tabs>
        <w:tab w:val="right" w:pos="9072"/>
      </w:tabs>
    </w:pPr>
    <w:r>
      <w:rPr>
        <w:rFonts w:ascii="Arial Narrow" w:hAnsi="Arial Narrow" w:cs="Arial Narrow"/>
        <w:sz w:val="18"/>
        <w:szCs w:val="18"/>
      </w:rPr>
      <w:t xml:space="preserve">Fisheries New Zealand </w:t>
    </w:r>
    <w:r>
      <w:rPr>
        <w:rFonts w:ascii="Arial Narrow" w:hAnsi="Arial Narrow" w:cs="Arial Narrow"/>
        <w:sz w:val="18"/>
        <w:szCs w:val="18"/>
      </w:rPr>
      <w:tab/>
    </w:r>
    <w:r w:rsidR="008E4BAC">
      <w:rPr>
        <w:rFonts w:ascii="Arial Narrow" w:hAnsi="Arial Narrow" w:cs="Arial Narrow"/>
        <w:sz w:val="18"/>
        <w:szCs w:val="18"/>
      </w:rPr>
      <w:t xml:space="preserve">Ordinal </w:t>
    </w:r>
    <w:r w:rsidR="002E51EB">
      <w:rPr>
        <w:rFonts w:ascii="Arial Narrow" w:hAnsi="Arial Narrow" w:cs="Arial Narrow"/>
        <w:sz w:val="18"/>
        <w:szCs w:val="18"/>
      </w:rPr>
      <w:t xml:space="preserve">models for predicting </w:t>
    </w:r>
    <w:r w:rsidR="008E4BAC">
      <w:rPr>
        <w:rFonts w:ascii="Arial Narrow" w:hAnsi="Arial Narrow" w:cs="Arial Narrow"/>
        <w:sz w:val="18"/>
        <w:szCs w:val="18"/>
      </w:rPr>
      <w:t xml:space="preserve">age </w:t>
    </w:r>
    <w:r w:rsidR="002E51EB">
      <w:rPr>
        <w:rFonts w:ascii="Arial Narrow" w:hAnsi="Arial Narrow" w:cs="Arial Narrow"/>
        <w:sz w:val="18"/>
        <w:szCs w:val="18"/>
      </w:rPr>
      <w:t>from length</w:t>
    </w:r>
    <w:r>
      <w:rPr>
        <w:rFonts w:ascii="Arial Narrow" w:hAnsi="Arial Narrow" w:cs="Arial Narrow"/>
        <w:sz w:val="18"/>
        <w:szCs w:val="18"/>
      </w:rPr>
      <w:t xml:space="preserve"> </w:t>
    </w:r>
    <w:r>
      <w:rPr>
        <w:rFonts w:ascii="Symbol" w:eastAsia="Symbol" w:hAnsi="Symbol" w:cs="Symbol"/>
        <w:sz w:val="18"/>
        <w:szCs w:val="18"/>
      </w:rPr>
      <w:t></w:t>
    </w:r>
    <w:r>
      <w:rPr>
        <w:rFonts w:ascii="Arial Narrow" w:hAnsi="Arial Narrow" w:cs="Arial Narrow"/>
        <w:sz w:val="18"/>
        <w:szCs w:val="18"/>
      </w:rPr>
      <w:t xml:space="preserve"> </w:t>
    </w:r>
    <w:r>
      <w:rPr>
        <w:rStyle w:val="PageNumber"/>
        <w:rFonts w:ascii="Arial Narrow" w:hAnsi="Arial Narrow" w:cs="Arial Narrow"/>
        <w:sz w:val="18"/>
        <w:szCs w:val="18"/>
      </w:rPr>
      <w:fldChar w:fldCharType="begin"/>
    </w:r>
    <w:r>
      <w:rPr>
        <w:rStyle w:val="PageNumber"/>
        <w:rFonts w:ascii="Arial Narrow" w:hAnsi="Arial Narrow" w:cs="Arial Narrow"/>
        <w:sz w:val="18"/>
        <w:szCs w:val="18"/>
      </w:rPr>
      <w:instrText>PAGE</w:instrText>
    </w:r>
    <w:r>
      <w:rPr>
        <w:rStyle w:val="PageNumber"/>
        <w:rFonts w:ascii="Arial Narrow" w:hAnsi="Arial Narrow" w:cs="Arial Narrow"/>
        <w:sz w:val="18"/>
        <w:szCs w:val="18"/>
      </w:rPr>
      <w:fldChar w:fldCharType="separate"/>
    </w:r>
    <w:r>
      <w:rPr>
        <w:rStyle w:val="PageNumber"/>
        <w:rFonts w:ascii="Arial Narrow" w:hAnsi="Arial Narrow" w:cs="Arial Narrow"/>
        <w:sz w:val="18"/>
        <w:szCs w:val="18"/>
      </w:rPr>
      <w:t>15</w:t>
    </w:r>
    <w:r>
      <w:rPr>
        <w:rStyle w:val="PageNumber"/>
        <w:rFonts w:ascii="Arial Narrow" w:hAnsi="Arial Narrow" w:cs="Arial Narrow"/>
        <w:sz w:val="18"/>
        <w:szCs w:val="18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E40E6" w14:textId="21143E90" w:rsidR="00C54A48" w:rsidRDefault="00C4368D">
    <w:pPr>
      <w:pStyle w:val="Footer"/>
      <w:pBdr>
        <w:top w:val="single" w:sz="4" w:space="1" w:color="000000"/>
      </w:pBdr>
      <w:tabs>
        <w:tab w:val="right" w:pos="9072"/>
      </w:tabs>
      <w:rPr>
        <w:rFonts w:ascii="Arial Narrow" w:hAnsi="Arial Narrow"/>
        <w:sz w:val="18"/>
        <w:szCs w:val="18"/>
      </w:rPr>
    </w:pPr>
    <w:r>
      <w:rPr>
        <w:rStyle w:val="PageNumber"/>
        <w:rFonts w:ascii="Arial Narrow" w:hAnsi="Arial Narrow"/>
        <w:sz w:val="18"/>
        <w:szCs w:val="18"/>
      </w:rPr>
      <w:fldChar w:fldCharType="begin"/>
    </w:r>
    <w:r>
      <w:rPr>
        <w:rStyle w:val="PageNumber"/>
        <w:rFonts w:ascii="Arial Narrow" w:hAnsi="Arial Narrow"/>
        <w:sz w:val="18"/>
        <w:szCs w:val="18"/>
      </w:rPr>
      <w:instrText>PAGE</w:instrText>
    </w:r>
    <w:r>
      <w:rPr>
        <w:rStyle w:val="PageNumber"/>
        <w:rFonts w:ascii="Arial Narrow" w:hAnsi="Arial Narrow"/>
        <w:sz w:val="18"/>
        <w:szCs w:val="18"/>
      </w:rPr>
      <w:fldChar w:fldCharType="separate"/>
    </w:r>
    <w:r>
      <w:rPr>
        <w:rStyle w:val="PageNumber"/>
        <w:rFonts w:ascii="Arial Narrow" w:hAnsi="Arial Narrow"/>
        <w:sz w:val="18"/>
        <w:szCs w:val="18"/>
      </w:rPr>
      <w:t>26</w:t>
    </w:r>
    <w:r>
      <w:rPr>
        <w:rStyle w:val="PageNumber"/>
        <w:rFonts w:ascii="Arial Narrow" w:hAnsi="Arial Narrow"/>
        <w:sz w:val="18"/>
        <w:szCs w:val="18"/>
      </w:rPr>
      <w:fldChar w:fldCharType="end"/>
    </w:r>
    <w:r>
      <w:rPr>
        <w:rStyle w:val="PageNumber"/>
        <w:rFonts w:ascii="Arial Narrow" w:hAnsi="Arial Narrow"/>
        <w:sz w:val="18"/>
        <w:szCs w:val="18"/>
      </w:rPr>
      <w:t xml:space="preserve"> </w:t>
    </w:r>
    <w:r>
      <w:rPr>
        <w:rFonts w:ascii="Symbol" w:eastAsia="Symbol" w:hAnsi="Symbol" w:cs="Symbol"/>
        <w:sz w:val="18"/>
        <w:szCs w:val="18"/>
      </w:rPr>
      <w:t></w:t>
    </w:r>
    <w:r>
      <w:rPr>
        <w:rFonts w:ascii="Arial Narrow" w:hAnsi="Arial Narrow"/>
        <w:sz w:val="18"/>
        <w:szCs w:val="18"/>
      </w:rPr>
      <w:t xml:space="preserve"> </w:t>
    </w:r>
    <w:r>
      <w:rPr>
        <w:rFonts w:ascii="Arial Narrow" w:hAnsi="Arial Narrow" w:cs="Arial Narrow"/>
        <w:sz w:val="18"/>
        <w:szCs w:val="18"/>
      </w:rPr>
      <w:t>CRA </w:t>
    </w:r>
    <w:r w:rsidR="00216A4E">
      <w:rPr>
        <w:rFonts w:ascii="Arial Narrow" w:hAnsi="Arial Narrow" w:cs="Arial Narrow"/>
        <w:sz w:val="18"/>
        <w:szCs w:val="18"/>
      </w:rPr>
      <w:t>7 &amp; 8</w:t>
    </w:r>
    <w:r>
      <w:rPr>
        <w:rFonts w:ascii="Arial Narrow" w:hAnsi="Arial Narrow" w:cs="Arial Narrow"/>
        <w:sz w:val="18"/>
        <w:szCs w:val="18"/>
      </w:rPr>
      <w:t xml:space="preserve"> stock assessment 202</w:t>
    </w:r>
    <w:r w:rsidR="00216A4E">
      <w:rPr>
        <w:rFonts w:ascii="Arial Narrow" w:hAnsi="Arial Narrow" w:cs="Arial Narrow"/>
        <w:sz w:val="18"/>
        <w:szCs w:val="18"/>
      </w:rPr>
      <w:t>1</w:t>
    </w:r>
    <w:r>
      <w:rPr>
        <w:rStyle w:val="PageNumber"/>
        <w:rFonts w:ascii="Arial Narrow" w:hAnsi="Arial Narrow"/>
        <w:sz w:val="18"/>
        <w:szCs w:val="18"/>
      </w:rPr>
      <w:tab/>
    </w:r>
    <w:r>
      <w:rPr>
        <w:rFonts w:ascii="Arial Narrow" w:hAnsi="Arial Narrow"/>
        <w:sz w:val="18"/>
        <w:szCs w:val="18"/>
      </w:rPr>
      <w:t>Fisheries New Zealand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486C6" w14:textId="77777777" w:rsidR="00C54A48" w:rsidRDefault="00C4368D">
      <w:pPr>
        <w:rPr>
          <w:sz w:val="12"/>
        </w:rPr>
      </w:pPr>
      <w:r>
        <w:separator/>
      </w:r>
    </w:p>
  </w:footnote>
  <w:footnote w:type="continuationSeparator" w:id="0">
    <w:p w14:paraId="2852B3A7" w14:textId="77777777" w:rsidR="00C54A48" w:rsidRDefault="00C4368D">
      <w:pPr>
        <w:rPr>
          <w:sz w:val="12"/>
        </w:rPr>
      </w:pPr>
      <w:r>
        <w:continuationSeparator/>
      </w:r>
    </w:p>
  </w:footnote>
  <w:footnote w:id="1">
    <w:p w14:paraId="6D9AD7C0" w14:textId="12AE3AA9" w:rsidR="003B775B" w:rsidRPr="003B775B" w:rsidRDefault="003B775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Quantifish Ltd, New Zealand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AB007" w14:textId="77777777" w:rsidR="00C54A48" w:rsidRDefault="00C4368D">
    <w:pPr>
      <w:pStyle w:val="Header"/>
      <w:jc w:val="right"/>
      <w:rPr>
        <w:lang w:val="en-US"/>
      </w:rPr>
    </w:pPr>
    <w:r>
      <w:rPr>
        <w:noProof/>
        <w:lang w:val="en-US"/>
      </w:rPr>
      <w:drawing>
        <wp:anchor distT="0" distB="0" distL="0" distR="0" simplePos="0" relativeHeight="2" behindDoc="1" locked="0" layoutInCell="1" allowOverlap="1" wp14:anchorId="037D1882" wp14:editId="7121D325">
          <wp:simplePos x="0" y="0"/>
          <wp:positionH relativeFrom="column">
            <wp:posOffset>-3267710</wp:posOffset>
          </wp:positionH>
          <wp:positionV relativeFrom="paragraph">
            <wp:posOffset>4633595</wp:posOffset>
          </wp:positionV>
          <wp:extent cx="7366635" cy="4786630"/>
          <wp:effectExtent l="0" t="0" r="0" b="0"/>
          <wp:wrapNone/>
          <wp:docPr id="10" name="Picture 1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1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66635" cy="4786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0" distR="0" simplePos="0" relativeHeight="4" behindDoc="1" locked="0" layoutInCell="1" allowOverlap="1" wp14:anchorId="39AE1AD1" wp14:editId="67479ED0">
          <wp:simplePos x="0" y="0"/>
          <wp:positionH relativeFrom="column">
            <wp:posOffset>-3159125</wp:posOffset>
          </wp:positionH>
          <wp:positionV relativeFrom="paragraph">
            <wp:posOffset>-683260</wp:posOffset>
          </wp:positionV>
          <wp:extent cx="1965325" cy="10687685"/>
          <wp:effectExtent l="0" t="0" r="0" b="0"/>
          <wp:wrapNone/>
          <wp:docPr id="12" name="Picture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8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-188" t="-33" r="-188" b="-33"/>
                  <a:stretch>
                    <a:fillRect/>
                  </a:stretch>
                </pic:blipFill>
                <pic:spPr bwMode="auto">
                  <a:xfrm>
                    <a:off x="0" y="0"/>
                    <a:ext cx="1965325" cy="106876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0" distR="0" simplePos="0" relativeHeight="5" behindDoc="1" locked="0" layoutInCell="1" allowOverlap="1" wp14:anchorId="41A47811" wp14:editId="5D9EEA3B">
          <wp:simplePos x="0" y="0"/>
          <wp:positionH relativeFrom="column">
            <wp:posOffset>-1470660</wp:posOffset>
          </wp:positionH>
          <wp:positionV relativeFrom="paragraph">
            <wp:posOffset>177165</wp:posOffset>
          </wp:positionV>
          <wp:extent cx="2751455" cy="608330"/>
          <wp:effectExtent l="0" t="0" r="0" b="0"/>
          <wp:wrapNone/>
          <wp:docPr id="15" name="Picture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81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2751455" cy="608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0" distR="0" simplePos="0" relativeHeight="7" behindDoc="1" locked="0" layoutInCell="1" allowOverlap="1" wp14:anchorId="348CD345" wp14:editId="1991BEE2">
          <wp:simplePos x="0" y="0"/>
          <wp:positionH relativeFrom="column">
            <wp:posOffset>-3268345</wp:posOffset>
          </wp:positionH>
          <wp:positionV relativeFrom="paragraph">
            <wp:posOffset>4633595</wp:posOffset>
          </wp:positionV>
          <wp:extent cx="7366000" cy="4785995"/>
          <wp:effectExtent l="0" t="0" r="0" b="0"/>
          <wp:wrapNone/>
          <wp:docPr id="16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57" t="-88" r="-57" b="-88"/>
                  <a:stretch>
                    <a:fillRect/>
                  </a:stretch>
                </pic:blipFill>
                <pic:spPr bwMode="auto">
                  <a:xfrm>
                    <a:off x="0" y="0"/>
                    <a:ext cx="7366000" cy="4785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0" distR="0" simplePos="0" relativeHeight="8" behindDoc="1" locked="0" layoutInCell="1" allowOverlap="1" wp14:anchorId="07549C27" wp14:editId="53F7328C">
          <wp:simplePos x="0" y="0"/>
          <wp:positionH relativeFrom="column">
            <wp:posOffset>-3096260</wp:posOffset>
          </wp:positionH>
          <wp:positionV relativeFrom="paragraph">
            <wp:posOffset>1703070</wp:posOffset>
          </wp:positionV>
          <wp:extent cx="1623695" cy="7823200"/>
          <wp:effectExtent l="0" t="0" r="0" b="0"/>
          <wp:wrapNone/>
          <wp:docPr id="17" name="Picture 1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3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623695" cy="782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0" distR="0" simplePos="0" relativeHeight="9" behindDoc="1" locked="0" layoutInCell="1" allowOverlap="1" wp14:anchorId="4D5B0F68" wp14:editId="396AEDDC">
          <wp:simplePos x="0" y="0"/>
          <wp:positionH relativeFrom="column">
            <wp:posOffset>-3159760</wp:posOffset>
          </wp:positionH>
          <wp:positionV relativeFrom="paragraph">
            <wp:posOffset>-679450</wp:posOffset>
          </wp:positionV>
          <wp:extent cx="1965325" cy="10692130"/>
          <wp:effectExtent l="0" t="0" r="0" b="0"/>
          <wp:wrapNone/>
          <wp:docPr id="18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16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965325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2491E" w14:textId="77777777" w:rsidR="00C54A48" w:rsidRDefault="00C54A48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19BF2" w14:textId="77777777" w:rsidR="00C54A48" w:rsidRDefault="00C54A48">
    <w:pPr>
      <w:pStyle w:val="Header"/>
      <w:jc w:val="center"/>
      <w:rPr>
        <w:rFonts w:ascii="Arial" w:hAnsi="Arial" w:cs="Arial"/>
        <w:b/>
        <w:sz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7B1B1" w14:textId="77777777" w:rsidR="00C54A48" w:rsidRDefault="00C54A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76285" w14:textId="77777777" w:rsidR="00C54A48" w:rsidRDefault="00C54A48">
    <w:pPr>
      <w:pStyle w:val="Header"/>
      <w:jc w:val="center"/>
      <w:rPr>
        <w:rFonts w:ascii="Arial" w:hAnsi="Arial" w:cs="Arial"/>
        <w:b/>
        <w:sz w:val="1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0B463" w14:textId="77777777" w:rsidR="00C54A48" w:rsidRDefault="00C54A4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68D7" w14:textId="77777777" w:rsidR="00C54A48" w:rsidRDefault="00C54A48">
    <w:pPr>
      <w:pStyle w:val="Header"/>
      <w:jc w:val="center"/>
      <w:rPr>
        <w:rFonts w:ascii="Arial" w:hAnsi="Arial" w:cs="Arial"/>
        <w:b/>
        <w:sz w:val="18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2DB9B" w14:textId="77777777" w:rsidR="00C54A48" w:rsidRDefault="00C54A48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848A1" w14:textId="77777777" w:rsidR="00C54A48" w:rsidRDefault="00C54A48">
    <w:pPr>
      <w:pStyle w:val="Header"/>
      <w:jc w:val="center"/>
      <w:rPr>
        <w:rFonts w:ascii="Arial" w:hAnsi="Arial" w:cs="Arial"/>
        <w:b/>
        <w:sz w:val="18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9FB25" w14:textId="77777777" w:rsidR="00C54A48" w:rsidRDefault="00C54A48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41838" w14:textId="77777777" w:rsidR="00C54A48" w:rsidRDefault="00C54A48">
    <w:pPr>
      <w:pStyle w:val="Header"/>
      <w:jc w:val="center"/>
      <w:rPr>
        <w:rFonts w:ascii="Arial" w:hAnsi="Arial" w:cs="Arial"/>
        <w:b/>
        <w:sz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D044D9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2B4EB3"/>
    <w:multiLevelType w:val="hybridMultilevel"/>
    <w:tmpl w:val="E0826D2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663CB"/>
    <w:multiLevelType w:val="hybridMultilevel"/>
    <w:tmpl w:val="74508ED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813FA"/>
    <w:multiLevelType w:val="multilevel"/>
    <w:tmpl w:val="1E560FBA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E4472D1"/>
    <w:multiLevelType w:val="multilevel"/>
    <w:tmpl w:val="22209A62"/>
    <w:lvl w:ilvl="0">
      <w:start w:val="1"/>
      <w:numFmt w:val="lowerRoman"/>
      <w:lvlText w:val="%1."/>
      <w:lvlJc w:val="left"/>
      <w:pPr>
        <w:tabs>
          <w:tab w:val="num" w:pos="2574"/>
        </w:tabs>
        <w:ind w:left="2574" w:hanging="864"/>
      </w:pPr>
      <w:rPr>
        <w:rFonts w:ascii="Palatino Linotype" w:hAnsi="Palatino Linotype" w:cs="Times New Roman"/>
        <w:b w:val="0"/>
        <w:i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2718"/>
        </w:tabs>
        <w:ind w:left="2718" w:hanging="360"/>
      </w:pPr>
      <w:rPr>
        <w:rFonts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3438"/>
        </w:tabs>
        <w:ind w:left="3438" w:hanging="18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4158"/>
        </w:tabs>
        <w:ind w:left="4158" w:hanging="360"/>
      </w:pPr>
      <w:rPr>
        <w:rFonts w:ascii="Times New Roman" w:hAnsi="Times New Roman" w:cs="Times New Roman"/>
      </w:rPr>
    </w:lvl>
    <w:lvl w:ilvl="4">
      <w:start w:val="1"/>
      <w:numFmt w:val="lowerLetter"/>
      <w:lvlText w:val="%5."/>
      <w:lvlJc w:val="left"/>
      <w:pPr>
        <w:tabs>
          <w:tab w:val="num" w:pos="4878"/>
        </w:tabs>
        <w:ind w:left="4878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%6."/>
      <w:lvlJc w:val="right"/>
      <w:pPr>
        <w:tabs>
          <w:tab w:val="num" w:pos="5598"/>
        </w:tabs>
        <w:ind w:left="5598" w:hanging="18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6318"/>
        </w:tabs>
        <w:ind w:left="6318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7038"/>
        </w:tabs>
        <w:ind w:left="7038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right"/>
      <w:pPr>
        <w:tabs>
          <w:tab w:val="num" w:pos="7758"/>
        </w:tabs>
        <w:ind w:left="7758" w:hanging="180"/>
      </w:pPr>
      <w:rPr>
        <w:rFonts w:ascii="Times New Roman" w:hAnsi="Times New Roman" w:cs="Times New Roman"/>
      </w:rPr>
    </w:lvl>
  </w:abstractNum>
  <w:abstractNum w:abstractNumId="5" w15:restartNumberingAfterBreak="0">
    <w:nsid w:val="148C6474"/>
    <w:multiLevelType w:val="hybridMultilevel"/>
    <w:tmpl w:val="F3B298C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52880"/>
    <w:multiLevelType w:val="multilevel"/>
    <w:tmpl w:val="FA2E516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1E4202E9"/>
    <w:multiLevelType w:val="hybridMultilevel"/>
    <w:tmpl w:val="CCF8E5F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A332DD"/>
    <w:multiLevelType w:val="multilevel"/>
    <w:tmpl w:val="1640FD8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88F2C3D"/>
    <w:multiLevelType w:val="hybridMultilevel"/>
    <w:tmpl w:val="A3904CC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523966"/>
    <w:multiLevelType w:val="hybridMultilevel"/>
    <w:tmpl w:val="8554509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F06155"/>
    <w:multiLevelType w:val="multilevel"/>
    <w:tmpl w:val="AAD40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BA35078"/>
    <w:multiLevelType w:val="hybridMultilevel"/>
    <w:tmpl w:val="BFD4CE28"/>
    <w:lvl w:ilvl="0" w:tplc="1B18DF0E">
      <w:start w:val="7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0B3FA2"/>
    <w:multiLevelType w:val="multilevel"/>
    <w:tmpl w:val="BC5803E0"/>
    <w:lvl w:ilvl="0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  <w:b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14" w15:restartNumberingAfterBreak="0">
    <w:nsid w:val="33295A21"/>
    <w:multiLevelType w:val="multilevel"/>
    <w:tmpl w:val="D422A412"/>
    <w:lvl w:ilvl="0">
      <w:start w:val="1"/>
      <w:numFmt w:val="decimal"/>
      <w:lvlText w:val="%1."/>
      <w:lvlJc w:val="left"/>
      <w:pPr>
        <w:tabs>
          <w:tab w:val="num" w:pos="1134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1134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15" w15:restartNumberingAfterBreak="0">
    <w:nsid w:val="33602065"/>
    <w:multiLevelType w:val="hybridMultilevel"/>
    <w:tmpl w:val="04C2E4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6A2F53"/>
    <w:multiLevelType w:val="multilevel"/>
    <w:tmpl w:val="91528F5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134" w:hanging="567"/>
      </w:pPr>
      <w:rPr>
        <w:rFonts w:ascii="Times New Roman" w:hAnsi="Times New Roman" w:cs="Times New Roman"/>
      </w:rPr>
    </w:lvl>
    <w:lvl w:ilvl="2">
      <w:start w:val="1"/>
      <w:numFmt w:val="lowerRoman"/>
      <w:lvlText w:val="%3."/>
      <w:lvlJc w:val="left"/>
      <w:pPr>
        <w:tabs>
          <w:tab w:val="num" w:pos="1701"/>
        </w:tabs>
        <w:ind w:left="1701" w:hanging="567"/>
      </w:pPr>
      <w:rPr>
        <w:rFonts w:ascii="Times New Roman" w:hAnsi="Times New Roman" w:cs="Times New Roman"/>
      </w:rPr>
    </w:lvl>
    <w:lvl w:ilvl="3">
      <w:start w:val="1"/>
      <w:numFmt w:val="decimal"/>
      <w:lvlText w:val="(%4)"/>
      <w:lvlJc w:val="left"/>
      <w:pPr>
        <w:tabs>
          <w:tab w:val="num" w:pos="2268"/>
        </w:tabs>
        <w:ind w:left="2268" w:hanging="567"/>
      </w:pPr>
      <w:rPr>
        <w:rFonts w:ascii="Times New Roman" w:hAnsi="Times New Roman" w:cs="Times New Roman"/>
      </w:rPr>
    </w:lvl>
    <w:lvl w:ilvl="4">
      <w:start w:val="1"/>
      <w:numFmt w:val="lowerLetter"/>
      <w:lvlText w:val="(%5)"/>
      <w:lvlJc w:val="left"/>
      <w:pPr>
        <w:tabs>
          <w:tab w:val="num" w:pos="2835"/>
        </w:tabs>
        <w:ind w:left="2835" w:hanging="567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abstractNum w:abstractNumId="17" w15:restartNumberingAfterBreak="0">
    <w:nsid w:val="3B2241ED"/>
    <w:multiLevelType w:val="hybridMultilevel"/>
    <w:tmpl w:val="A8BA60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655205"/>
    <w:multiLevelType w:val="hybridMultilevel"/>
    <w:tmpl w:val="97C62B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170001"/>
    <w:multiLevelType w:val="hybridMultilevel"/>
    <w:tmpl w:val="BC8CDD3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C33D7F"/>
    <w:multiLevelType w:val="hybridMultilevel"/>
    <w:tmpl w:val="C2781E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121240"/>
    <w:multiLevelType w:val="multilevel"/>
    <w:tmpl w:val="A8007B02"/>
    <w:lvl w:ilvl="0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4B6F28AD"/>
    <w:multiLevelType w:val="hybridMultilevel"/>
    <w:tmpl w:val="6094A5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362AD8"/>
    <w:multiLevelType w:val="hybridMultilevel"/>
    <w:tmpl w:val="C53AF48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8C5406"/>
    <w:multiLevelType w:val="multilevel"/>
    <w:tmpl w:val="6366A52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" w15:restartNumberingAfterBreak="0">
    <w:nsid w:val="52902149"/>
    <w:multiLevelType w:val="multilevel"/>
    <w:tmpl w:val="5B1003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52BE16DB"/>
    <w:multiLevelType w:val="multilevel"/>
    <w:tmpl w:val="FFE6C0A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556C61B1"/>
    <w:multiLevelType w:val="hybridMultilevel"/>
    <w:tmpl w:val="3B28BEE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BC7CDF"/>
    <w:multiLevelType w:val="hybridMultilevel"/>
    <w:tmpl w:val="852EC25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702031"/>
    <w:multiLevelType w:val="hybridMultilevel"/>
    <w:tmpl w:val="76F2A3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601F76"/>
    <w:multiLevelType w:val="multilevel"/>
    <w:tmpl w:val="52C81A96"/>
    <w:lvl w:ilvl="0">
      <w:start w:val="2"/>
      <w:numFmt w:val="lowerLetter"/>
      <w:lvlText w:val="(%1) "/>
      <w:lvlJc w:val="left"/>
      <w:pPr>
        <w:tabs>
          <w:tab w:val="num" w:pos="0"/>
        </w:tabs>
        <w:ind w:left="283" w:hanging="283"/>
      </w:pPr>
      <w:rPr>
        <w:rFonts w:ascii="Times New Roman" w:hAnsi="Times New Roman" w:cs="Times New Roman"/>
        <w:b/>
        <w:i w:val="0"/>
        <w:sz w:val="16"/>
        <w:u w:val="non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5CC54A67"/>
    <w:multiLevelType w:val="multilevel"/>
    <w:tmpl w:val="1EA4CAAC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567"/>
      </w:pPr>
      <w:rPr>
        <w:rFonts w:ascii="Times New Roman" w:hAnsi="Times New Roman" w:cs="Times New Roman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567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2421"/>
        </w:tabs>
        <w:ind w:left="2268" w:hanging="567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2835" w:hanging="567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ascii="Times New Roman" w:hAnsi="Times New Roman" w:cs="Times New Roman"/>
      </w:rPr>
    </w:lvl>
  </w:abstractNum>
  <w:abstractNum w:abstractNumId="32" w15:restartNumberingAfterBreak="0">
    <w:nsid w:val="5F062A8B"/>
    <w:multiLevelType w:val="multilevel"/>
    <w:tmpl w:val="9F82A96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6BE5832"/>
    <w:multiLevelType w:val="hybridMultilevel"/>
    <w:tmpl w:val="77D81E72"/>
    <w:lvl w:ilvl="0" w:tplc="2E18952E">
      <w:start w:val="8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226BAD"/>
    <w:multiLevelType w:val="multilevel"/>
    <w:tmpl w:val="2912DD6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A7A10A6"/>
    <w:multiLevelType w:val="multilevel"/>
    <w:tmpl w:val="A61E568C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6B307197"/>
    <w:multiLevelType w:val="multilevel"/>
    <w:tmpl w:val="EE98BB6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b/>
        <w:bCs/>
        <w:sz w:val="22"/>
        <w:szCs w:val="1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b/>
        <w:bCs/>
        <w:sz w:val="22"/>
        <w:szCs w:val="1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/>
        <w:bCs/>
        <w:sz w:val="22"/>
        <w:szCs w:val="1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b/>
        <w:bCs/>
        <w:sz w:val="22"/>
        <w:szCs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7" w15:restartNumberingAfterBreak="0">
    <w:nsid w:val="6B8B73A9"/>
    <w:multiLevelType w:val="multilevel"/>
    <w:tmpl w:val="F1AA925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567" w:hanging="567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Times New Roman" w:hAnsi="Times New Roman" w:cs="Times New Roman"/>
      </w:rPr>
    </w:lvl>
  </w:abstractNum>
  <w:abstractNum w:abstractNumId="38" w15:restartNumberingAfterBreak="0">
    <w:nsid w:val="6D19292B"/>
    <w:multiLevelType w:val="multilevel"/>
    <w:tmpl w:val="214222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EB4451D"/>
    <w:multiLevelType w:val="multilevel"/>
    <w:tmpl w:val="7A50D84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F1725DF"/>
    <w:multiLevelType w:val="multilevel"/>
    <w:tmpl w:val="4DF05304"/>
    <w:lvl w:ilvl="0">
      <w:start w:val="1"/>
      <w:numFmt w:val="decimal"/>
      <w:lvlText w:val="%1."/>
      <w:lvlJc w:val="left"/>
      <w:pPr>
        <w:tabs>
          <w:tab w:val="num" w:pos="1134"/>
        </w:tabs>
        <w:ind w:left="567" w:hanging="567"/>
      </w:pPr>
      <w:rPr>
        <w:rFonts w:cs="Times New Roman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6F374E54"/>
    <w:multiLevelType w:val="hybridMultilevel"/>
    <w:tmpl w:val="63EA884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B22C64"/>
    <w:multiLevelType w:val="multilevel"/>
    <w:tmpl w:val="6E4606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3" w15:restartNumberingAfterBreak="0">
    <w:nsid w:val="720D2953"/>
    <w:multiLevelType w:val="hybridMultilevel"/>
    <w:tmpl w:val="042ECCC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EF766C"/>
    <w:multiLevelType w:val="multilevel"/>
    <w:tmpl w:val="AEFC659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5" w15:restartNumberingAfterBreak="0">
    <w:nsid w:val="7473327E"/>
    <w:multiLevelType w:val="hybridMultilevel"/>
    <w:tmpl w:val="ADFE9D0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AC0DA4"/>
    <w:multiLevelType w:val="hybridMultilevel"/>
    <w:tmpl w:val="0BECC35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E52A8C"/>
    <w:multiLevelType w:val="hybridMultilevel"/>
    <w:tmpl w:val="E6A292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476194">
    <w:abstractNumId w:val="3"/>
  </w:num>
  <w:num w:numId="2" w16cid:durableId="1794664461">
    <w:abstractNumId w:val="36"/>
  </w:num>
  <w:num w:numId="3" w16cid:durableId="2059739614">
    <w:abstractNumId w:val="38"/>
  </w:num>
  <w:num w:numId="4" w16cid:durableId="888690138">
    <w:abstractNumId w:val="11"/>
  </w:num>
  <w:num w:numId="5" w16cid:durableId="1309700208">
    <w:abstractNumId w:val="24"/>
  </w:num>
  <w:num w:numId="6" w16cid:durableId="1229918857">
    <w:abstractNumId w:val="25"/>
  </w:num>
  <w:num w:numId="7" w16cid:durableId="1959870229">
    <w:abstractNumId w:val="39"/>
  </w:num>
  <w:num w:numId="8" w16cid:durableId="1364987651">
    <w:abstractNumId w:val="26"/>
  </w:num>
  <w:num w:numId="9" w16cid:durableId="660735724">
    <w:abstractNumId w:val="35"/>
  </w:num>
  <w:num w:numId="10" w16cid:durableId="1464152369">
    <w:abstractNumId w:val="34"/>
  </w:num>
  <w:num w:numId="11" w16cid:durableId="509293973">
    <w:abstractNumId w:val="32"/>
  </w:num>
  <w:num w:numId="12" w16cid:durableId="1982615755">
    <w:abstractNumId w:val="40"/>
  </w:num>
  <w:num w:numId="13" w16cid:durableId="1943301159">
    <w:abstractNumId w:val="8"/>
  </w:num>
  <w:num w:numId="14" w16cid:durableId="700394980">
    <w:abstractNumId w:val="14"/>
  </w:num>
  <w:num w:numId="15" w16cid:durableId="94642977">
    <w:abstractNumId w:val="42"/>
  </w:num>
  <w:num w:numId="16" w16cid:durableId="1657563296">
    <w:abstractNumId w:val="37"/>
  </w:num>
  <w:num w:numId="17" w16cid:durableId="1263342464">
    <w:abstractNumId w:val="31"/>
  </w:num>
  <w:num w:numId="18" w16cid:durableId="182130964">
    <w:abstractNumId w:val="30"/>
  </w:num>
  <w:num w:numId="19" w16cid:durableId="931664846">
    <w:abstractNumId w:val="16"/>
  </w:num>
  <w:num w:numId="20" w16cid:durableId="1512984308">
    <w:abstractNumId w:val="21"/>
  </w:num>
  <w:num w:numId="21" w16cid:durableId="1216426275">
    <w:abstractNumId w:val="13"/>
  </w:num>
  <w:num w:numId="22" w16cid:durableId="864096543">
    <w:abstractNumId w:val="4"/>
  </w:num>
  <w:num w:numId="23" w16cid:durableId="72943125">
    <w:abstractNumId w:val="6"/>
  </w:num>
  <w:num w:numId="24" w16cid:durableId="1712849205">
    <w:abstractNumId w:val="44"/>
  </w:num>
  <w:num w:numId="25" w16cid:durableId="153227677">
    <w:abstractNumId w:val="33"/>
  </w:num>
  <w:num w:numId="26" w16cid:durableId="683482247">
    <w:abstractNumId w:val="12"/>
  </w:num>
  <w:num w:numId="27" w16cid:durableId="476263221">
    <w:abstractNumId w:val="43"/>
  </w:num>
  <w:num w:numId="28" w16cid:durableId="662316081">
    <w:abstractNumId w:val="2"/>
  </w:num>
  <w:num w:numId="29" w16cid:durableId="893856211">
    <w:abstractNumId w:val="22"/>
  </w:num>
  <w:num w:numId="30" w16cid:durableId="1541286265">
    <w:abstractNumId w:val="29"/>
  </w:num>
  <w:num w:numId="31" w16cid:durableId="1848010830">
    <w:abstractNumId w:val="17"/>
  </w:num>
  <w:num w:numId="32" w16cid:durableId="1630743416">
    <w:abstractNumId w:val="15"/>
  </w:num>
  <w:num w:numId="33" w16cid:durableId="774635974">
    <w:abstractNumId w:val="46"/>
  </w:num>
  <w:num w:numId="34" w16cid:durableId="377366274">
    <w:abstractNumId w:val="28"/>
  </w:num>
  <w:num w:numId="35" w16cid:durableId="1936934482">
    <w:abstractNumId w:val="10"/>
  </w:num>
  <w:num w:numId="36" w16cid:durableId="1438058985">
    <w:abstractNumId w:val="5"/>
  </w:num>
  <w:num w:numId="37" w16cid:durableId="1259171407">
    <w:abstractNumId w:val="27"/>
  </w:num>
  <w:num w:numId="38" w16cid:durableId="326635588">
    <w:abstractNumId w:val="47"/>
  </w:num>
  <w:num w:numId="39" w16cid:durableId="2109889997">
    <w:abstractNumId w:val="41"/>
  </w:num>
  <w:num w:numId="40" w16cid:durableId="244650457">
    <w:abstractNumId w:val="1"/>
  </w:num>
  <w:num w:numId="41" w16cid:durableId="754592278">
    <w:abstractNumId w:val="20"/>
  </w:num>
  <w:num w:numId="42" w16cid:durableId="1227107262">
    <w:abstractNumId w:val="7"/>
  </w:num>
  <w:num w:numId="43" w16cid:durableId="606425588">
    <w:abstractNumId w:val="18"/>
  </w:num>
  <w:num w:numId="44" w16cid:durableId="1186863361">
    <w:abstractNumId w:val="9"/>
  </w:num>
  <w:num w:numId="45" w16cid:durableId="1618171437">
    <w:abstractNumId w:val="23"/>
  </w:num>
  <w:num w:numId="46" w16cid:durableId="317803852">
    <w:abstractNumId w:val="0"/>
  </w:num>
  <w:num w:numId="47" w16cid:durableId="445664270">
    <w:abstractNumId w:val="45"/>
  </w:num>
  <w:num w:numId="48" w16cid:durableId="1017193647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cy Webber">
    <w15:presenceInfo w15:providerId="Windows Live" w15:userId="3a8f3a3691638c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defaultTabStop w:val="720"/>
  <w:autoHyphenation/>
  <w:evenAndOddHeaders/>
  <w:characterSpacingControl w:val="doNotCompress"/>
  <w:hdrShapeDefaults>
    <o:shapedefaults v:ext="edit" spidmax="880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A48"/>
    <w:rsid w:val="00000012"/>
    <w:rsid w:val="0000068B"/>
    <w:rsid w:val="00000A2C"/>
    <w:rsid w:val="00000ABC"/>
    <w:rsid w:val="000014FC"/>
    <w:rsid w:val="00001AC0"/>
    <w:rsid w:val="00001E17"/>
    <w:rsid w:val="00002220"/>
    <w:rsid w:val="00002A52"/>
    <w:rsid w:val="00002FED"/>
    <w:rsid w:val="00004C64"/>
    <w:rsid w:val="00005231"/>
    <w:rsid w:val="0000533F"/>
    <w:rsid w:val="000064B9"/>
    <w:rsid w:val="00007209"/>
    <w:rsid w:val="0001266D"/>
    <w:rsid w:val="00012ADA"/>
    <w:rsid w:val="00012AF1"/>
    <w:rsid w:val="00012CF6"/>
    <w:rsid w:val="00013CD6"/>
    <w:rsid w:val="00014089"/>
    <w:rsid w:val="00014A7C"/>
    <w:rsid w:val="0001616D"/>
    <w:rsid w:val="00017C92"/>
    <w:rsid w:val="00017EE8"/>
    <w:rsid w:val="000201E2"/>
    <w:rsid w:val="0002046D"/>
    <w:rsid w:val="000216E7"/>
    <w:rsid w:val="00021AF4"/>
    <w:rsid w:val="0002258C"/>
    <w:rsid w:val="000226C8"/>
    <w:rsid w:val="00022800"/>
    <w:rsid w:val="00022AFF"/>
    <w:rsid w:val="00022D3A"/>
    <w:rsid w:val="000231B8"/>
    <w:rsid w:val="00024983"/>
    <w:rsid w:val="000250FF"/>
    <w:rsid w:val="000257C4"/>
    <w:rsid w:val="00025809"/>
    <w:rsid w:val="00025B84"/>
    <w:rsid w:val="00026019"/>
    <w:rsid w:val="000261E7"/>
    <w:rsid w:val="0002634B"/>
    <w:rsid w:val="00027F29"/>
    <w:rsid w:val="00030BFA"/>
    <w:rsid w:val="00030D91"/>
    <w:rsid w:val="00031122"/>
    <w:rsid w:val="000312CA"/>
    <w:rsid w:val="00032153"/>
    <w:rsid w:val="00032BED"/>
    <w:rsid w:val="00033252"/>
    <w:rsid w:val="00033E4E"/>
    <w:rsid w:val="000360EB"/>
    <w:rsid w:val="000372B6"/>
    <w:rsid w:val="00037739"/>
    <w:rsid w:val="00040276"/>
    <w:rsid w:val="00040DFC"/>
    <w:rsid w:val="0004162F"/>
    <w:rsid w:val="00042FE7"/>
    <w:rsid w:val="0004338E"/>
    <w:rsid w:val="00043551"/>
    <w:rsid w:val="000443A6"/>
    <w:rsid w:val="000443B1"/>
    <w:rsid w:val="00044AE4"/>
    <w:rsid w:val="00045D97"/>
    <w:rsid w:val="00046A17"/>
    <w:rsid w:val="00046A53"/>
    <w:rsid w:val="00046B9B"/>
    <w:rsid w:val="00046CD3"/>
    <w:rsid w:val="0004751E"/>
    <w:rsid w:val="0005079C"/>
    <w:rsid w:val="00050AEF"/>
    <w:rsid w:val="000513FA"/>
    <w:rsid w:val="000517D7"/>
    <w:rsid w:val="00052103"/>
    <w:rsid w:val="00052554"/>
    <w:rsid w:val="000526FF"/>
    <w:rsid w:val="0005398F"/>
    <w:rsid w:val="00053C26"/>
    <w:rsid w:val="0005422A"/>
    <w:rsid w:val="0005432C"/>
    <w:rsid w:val="00054727"/>
    <w:rsid w:val="00055586"/>
    <w:rsid w:val="00055F20"/>
    <w:rsid w:val="00056264"/>
    <w:rsid w:val="00056989"/>
    <w:rsid w:val="000570E9"/>
    <w:rsid w:val="00057DDC"/>
    <w:rsid w:val="000610D0"/>
    <w:rsid w:val="00061392"/>
    <w:rsid w:val="000614DF"/>
    <w:rsid w:val="000617A7"/>
    <w:rsid w:val="00061D35"/>
    <w:rsid w:val="00062E10"/>
    <w:rsid w:val="000633BE"/>
    <w:rsid w:val="0006341C"/>
    <w:rsid w:val="000637B3"/>
    <w:rsid w:val="00063883"/>
    <w:rsid w:val="00063AEF"/>
    <w:rsid w:val="00063DC5"/>
    <w:rsid w:val="00064114"/>
    <w:rsid w:val="00064AF4"/>
    <w:rsid w:val="000652DD"/>
    <w:rsid w:val="00065E89"/>
    <w:rsid w:val="0006700A"/>
    <w:rsid w:val="0006794C"/>
    <w:rsid w:val="0007059C"/>
    <w:rsid w:val="00070976"/>
    <w:rsid w:val="00071083"/>
    <w:rsid w:val="000710C2"/>
    <w:rsid w:val="00071119"/>
    <w:rsid w:val="00072B87"/>
    <w:rsid w:val="00073B28"/>
    <w:rsid w:val="000744DD"/>
    <w:rsid w:val="00075141"/>
    <w:rsid w:val="00075428"/>
    <w:rsid w:val="000755B1"/>
    <w:rsid w:val="0007561C"/>
    <w:rsid w:val="000756C8"/>
    <w:rsid w:val="00075B8C"/>
    <w:rsid w:val="00075F46"/>
    <w:rsid w:val="0007625F"/>
    <w:rsid w:val="00076904"/>
    <w:rsid w:val="000778D9"/>
    <w:rsid w:val="00077CA2"/>
    <w:rsid w:val="000805F9"/>
    <w:rsid w:val="000808FB"/>
    <w:rsid w:val="0008109A"/>
    <w:rsid w:val="00081BF3"/>
    <w:rsid w:val="00083668"/>
    <w:rsid w:val="0008366A"/>
    <w:rsid w:val="000842D1"/>
    <w:rsid w:val="00084835"/>
    <w:rsid w:val="000851FF"/>
    <w:rsid w:val="00085E74"/>
    <w:rsid w:val="00086859"/>
    <w:rsid w:val="00087996"/>
    <w:rsid w:val="000900B2"/>
    <w:rsid w:val="000905DE"/>
    <w:rsid w:val="0009099A"/>
    <w:rsid w:val="00090C5E"/>
    <w:rsid w:val="00091106"/>
    <w:rsid w:val="00091844"/>
    <w:rsid w:val="00091C36"/>
    <w:rsid w:val="000931BD"/>
    <w:rsid w:val="00095735"/>
    <w:rsid w:val="00095964"/>
    <w:rsid w:val="00096AD3"/>
    <w:rsid w:val="00096AFA"/>
    <w:rsid w:val="00096B6A"/>
    <w:rsid w:val="00096C9F"/>
    <w:rsid w:val="00096DC1"/>
    <w:rsid w:val="00097446"/>
    <w:rsid w:val="000A1568"/>
    <w:rsid w:val="000A17C2"/>
    <w:rsid w:val="000A1860"/>
    <w:rsid w:val="000A1994"/>
    <w:rsid w:val="000A1E51"/>
    <w:rsid w:val="000A28A9"/>
    <w:rsid w:val="000A33C8"/>
    <w:rsid w:val="000A358F"/>
    <w:rsid w:val="000A4111"/>
    <w:rsid w:val="000A44ED"/>
    <w:rsid w:val="000A4A72"/>
    <w:rsid w:val="000A4FF3"/>
    <w:rsid w:val="000A57FE"/>
    <w:rsid w:val="000A5C9E"/>
    <w:rsid w:val="000A646A"/>
    <w:rsid w:val="000A6F72"/>
    <w:rsid w:val="000A720B"/>
    <w:rsid w:val="000A7373"/>
    <w:rsid w:val="000B014E"/>
    <w:rsid w:val="000B0B27"/>
    <w:rsid w:val="000B0FC6"/>
    <w:rsid w:val="000B19C5"/>
    <w:rsid w:val="000B21AF"/>
    <w:rsid w:val="000B23F6"/>
    <w:rsid w:val="000B314B"/>
    <w:rsid w:val="000B3A29"/>
    <w:rsid w:val="000B3ABB"/>
    <w:rsid w:val="000B53E3"/>
    <w:rsid w:val="000B639C"/>
    <w:rsid w:val="000C1829"/>
    <w:rsid w:val="000C1E63"/>
    <w:rsid w:val="000C26E9"/>
    <w:rsid w:val="000C399F"/>
    <w:rsid w:val="000C3B22"/>
    <w:rsid w:val="000C4242"/>
    <w:rsid w:val="000C424D"/>
    <w:rsid w:val="000C426E"/>
    <w:rsid w:val="000C43FE"/>
    <w:rsid w:val="000C47FC"/>
    <w:rsid w:val="000C49A3"/>
    <w:rsid w:val="000C4C99"/>
    <w:rsid w:val="000C52B9"/>
    <w:rsid w:val="000C54B1"/>
    <w:rsid w:val="000C5B85"/>
    <w:rsid w:val="000C7B17"/>
    <w:rsid w:val="000D09F8"/>
    <w:rsid w:val="000D0AC4"/>
    <w:rsid w:val="000D0CBF"/>
    <w:rsid w:val="000D17C3"/>
    <w:rsid w:val="000D1A46"/>
    <w:rsid w:val="000D23EB"/>
    <w:rsid w:val="000D2767"/>
    <w:rsid w:val="000D2D9D"/>
    <w:rsid w:val="000D31FF"/>
    <w:rsid w:val="000D36DF"/>
    <w:rsid w:val="000D3FFC"/>
    <w:rsid w:val="000D46B7"/>
    <w:rsid w:val="000D57F0"/>
    <w:rsid w:val="000D5E48"/>
    <w:rsid w:val="000D7365"/>
    <w:rsid w:val="000D7418"/>
    <w:rsid w:val="000D7AD6"/>
    <w:rsid w:val="000D7BCE"/>
    <w:rsid w:val="000E0D7D"/>
    <w:rsid w:val="000E1EE2"/>
    <w:rsid w:val="000E212D"/>
    <w:rsid w:val="000E2150"/>
    <w:rsid w:val="000E21B1"/>
    <w:rsid w:val="000E2C40"/>
    <w:rsid w:val="000E30FF"/>
    <w:rsid w:val="000E357E"/>
    <w:rsid w:val="000E3770"/>
    <w:rsid w:val="000E55D8"/>
    <w:rsid w:val="000E568B"/>
    <w:rsid w:val="000E5BB5"/>
    <w:rsid w:val="000E5D29"/>
    <w:rsid w:val="000E63AA"/>
    <w:rsid w:val="000E6E2D"/>
    <w:rsid w:val="000E75FC"/>
    <w:rsid w:val="000F04DF"/>
    <w:rsid w:val="000F154B"/>
    <w:rsid w:val="000F2138"/>
    <w:rsid w:val="000F2326"/>
    <w:rsid w:val="000F2975"/>
    <w:rsid w:val="000F2CBA"/>
    <w:rsid w:val="000F3A97"/>
    <w:rsid w:val="000F3F6E"/>
    <w:rsid w:val="000F4142"/>
    <w:rsid w:val="000F544F"/>
    <w:rsid w:val="000F5A27"/>
    <w:rsid w:val="000F5B73"/>
    <w:rsid w:val="000F5EF8"/>
    <w:rsid w:val="000F6003"/>
    <w:rsid w:val="000F6416"/>
    <w:rsid w:val="000F7368"/>
    <w:rsid w:val="000F739C"/>
    <w:rsid w:val="000F74D4"/>
    <w:rsid w:val="000F7DFB"/>
    <w:rsid w:val="000F7DFF"/>
    <w:rsid w:val="00100E67"/>
    <w:rsid w:val="00101039"/>
    <w:rsid w:val="00101CE0"/>
    <w:rsid w:val="0010406A"/>
    <w:rsid w:val="0010542B"/>
    <w:rsid w:val="001063A9"/>
    <w:rsid w:val="001066A8"/>
    <w:rsid w:val="00107D12"/>
    <w:rsid w:val="00107E06"/>
    <w:rsid w:val="001103F0"/>
    <w:rsid w:val="0011046B"/>
    <w:rsid w:val="00110C44"/>
    <w:rsid w:val="0011104F"/>
    <w:rsid w:val="00112726"/>
    <w:rsid w:val="00113236"/>
    <w:rsid w:val="001135DE"/>
    <w:rsid w:val="00113B2E"/>
    <w:rsid w:val="001144DA"/>
    <w:rsid w:val="00114C2D"/>
    <w:rsid w:val="00115071"/>
    <w:rsid w:val="00115870"/>
    <w:rsid w:val="00115B02"/>
    <w:rsid w:val="001160FC"/>
    <w:rsid w:val="00116786"/>
    <w:rsid w:val="001167C7"/>
    <w:rsid w:val="001170DB"/>
    <w:rsid w:val="00117565"/>
    <w:rsid w:val="001204E8"/>
    <w:rsid w:val="0012084C"/>
    <w:rsid w:val="00120868"/>
    <w:rsid w:val="00120B61"/>
    <w:rsid w:val="00120C48"/>
    <w:rsid w:val="00122685"/>
    <w:rsid w:val="00122DA3"/>
    <w:rsid w:val="00124580"/>
    <w:rsid w:val="00124CE4"/>
    <w:rsid w:val="0012578B"/>
    <w:rsid w:val="001263BF"/>
    <w:rsid w:val="00126B68"/>
    <w:rsid w:val="00127117"/>
    <w:rsid w:val="00127D3F"/>
    <w:rsid w:val="00127F2C"/>
    <w:rsid w:val="001303C2"/>
    <w:rsid w:val="00130B2F"/>
    <w:rsid w:val="001316FD"/>
    <w:rsid w:val="001324C5"/>
    <w:rsid w:val="001324FD"/>
    <w:rsid w:val="0013300F"/>
    <w:rsid w:val="00133CF0"/>
    <w:rsid w:val="00133F58"/>
    <w:rsid w:val="00135173"/>
    <w:rsid w:val="00135227"/>
    <w:rsid w:val="00136921"/>
    <w:rsid w:val="00137412"/>
    <w:rsid w:val="001374F4"/>
    <w:rsid w:val="001410E2"/>
    <w:rsid w:val="00141DAC"/>
    <w:rsid w:val="00142C9A"/>
    <w:rsid w:val="00142CE6"/>
    <w:rsid w:val="001430CB"/>
    <w:rsid w:val="00143864"/>
    <w:rsid w:val="00143FE0"/>
    <w:rsid w:val="0014460D"/>
    <w:rsid w:val="00144CA4"/>
    <w:rsid w:val="001450AB"/>
    <w:rsid w:val="001455C0"/>
    <w:rsid w:val="001457FC"/>
    <w:rsid w:val="00145AB1"/>
    <w:rsid w:val="00146C40"/>
    <w:rsid w:val="0014738B"/>
    <w:rsid w:val="00147970"/>
    <w:rsid w:val="00147ADE"/>
    <w:rsid w:val="001505B0"/>
    <w:rsid w:val="0015082A"/>
    <w:rsid w:val="00150CE9"/>
    <w:rsid w:val="00151355"/>
    <w:rsid w:val="00151590"/>
    <w:rsid w:val="00151672"/>
    <w:rsid w:val="00151D84"/>
    <w:rsid w:val="00152E6E"/>
    <w:rsid w:val="00153B89"/>
    <w:rsid w:val="00154AE0"/>
    <w:rsid w:val="001554F6"/>
    <w:rsid w:val="001558E9"/>
    <w:rsid w:val="00155DC1"/>
    <w:rsid w:val="001579CA"/>
    <w:rsid w:val="00157B97"/>
    <w:rsid w:val="001605AE"/>
    <w:rsid w:val="00162533"/>
    <w:rsid w:val="00162C87"/>
    <w:rsid w:val="0016356C"/>
    <w:rsid w:val="0016434D"/>
    <w:rsid w:val="001646FE"/>
    <w:rsid w:val="00165031"/>
    <w:rsid w:val="00165409"/>
    <w:rsid w:val="00165CF9"/>
    <w:rsid w:val="00165D44"/>
    <w:rsid w:val="001703DA"/>
    <w:rsid w:val="00171528"/>
    <w:rsid w:val="0017165E"/>
    <w:rsid w:val="001718EE"/>
    <w:rsid w:val="001722CE"/>
    <w:rsid w:val="00173972"/>
    <w:rsid w:val="00173FB3"/>
    <w:rsid w:val="001746A3"/>
    <w:rsid w:val="001747D3"/>
    <w:rsid w:val="00174D7D"/>
    <w:rsid w:val="00175386"/>
    <w:rsid w:val="0017573B"/>
    <w:rsid w:val="00175A19"/>
    <w:rsid w:val="00176337"/>
    <w:rsid w:val="001767D3"/>
    <w:rsid w:val="001803B4"/>
    <w:rsid w:val="00180E01"/>
    <w:rsid w:val="00181159"/>
    <w:rsid w:val="00181628"/>
    <w:rsid w:val="00181673"/>
    <w:rsid w:val="0018174E"/>
    <w:rsid w:val="001825CB"/>
    <w:rsid w:val="00182C05"/>
    <w:rsid w:val="0018363E"/>
    <w:rsid w:val="00183D5A"/>
    <w:rsid w:val="00183F93"/>
    <w:rsid w:val="0018474E"/>
    <w:rsid w:val="00184E8E"/>
    <w:rsid w:val="00184F33"/>
    <w:rsid w:val="00185EC3"/>
    <w:rsid w:val="00186312"/>
    <w:rsid w:val="001864AB"/>
    <w:rsid w:val="00186FC9"/>
    <w:rsid w:val="00187FB6"/>
    <w:rsid w:val="001904B4"/>
    <w:rsid w:val="00190591"/>
    <w:rsid w:val="001906E2"/>
    <w:rsid w:val="001908D9"/>
    <w:rsid w:val="00190B47"/>
    <w:rsid w:val="001915F9"/>
    <w:rsid w:val="00192111"/>
    <w:rsid w:val="00192467"/>
    <w:rsid w:val="00193D7F"/>
    <w:rsid w:val="00193ED2"/>
    <w:rsid w:val="001942BE"/>
    <w:rsid w:val="0019511E"/>
    <w:rsid w:val="00195B00"/>
    <w:rsid w:val="00196845"/>
    <w:rsid w:val="001969F6"/>
    <w:rsid w:val="001971BB"/>
    <w:rsid w:val="00197254"/>
    <w:rsid w:val="001978E9"/>
    <w:rsid w:val="00197E32"/>
    <w:rsid w:val="001A013A"/>
    <w:rsid w:val="001A1333"/>
    <w:rsid w:val="001A25D8"/>
    <w:rsid w:val="001A27F6"/>
    <w:rsid w:val="001A3163"/>
    <w:rsid w:val="001A41C7"/>
    <w:rsid w:val="001A47A4"/>
    <w:rsid w:val="001A55D4"/>
    <w:rsid w:val="001A5603"/>
    <w:rsid w:val="001A5747"/>
    <w:rsid w:val="001A6390"/>
    <w:rsid w:val="001A7164"/>
    <w:rsid w:val="001A747D"/>
    <w:rsid w:val="001A774D"/>
    <w:rsid w:val="001A7DAB"/>
    <w:rsid w:val="001B02A2"/>
    <w:rsid w:val="001B055F"/>
    <w:rsid w:val="001B14EF"/>
    <w:rsid w:val="001B1529"/>
    <w:rsid w:val="001B17C5"/>
    <w:rsid w:val="001B217F"/>
    <w:rsid w:val="001B283B"/>
    <w:rsid w:val="001B3CC1"/>
    <w:rsid w:val="001B4485"/>
    <w:rsid w:val="001B52F2"/>
    <w:rsid w:val="001B5D00"/>
    <w:rsid w:val="001B60F9"/>
    <w:rsid w:val="001B6102"/>
    <w:rsid w:val="001B6885"/>
    <w:rsid w:val="001C08BC"/>
    <w:rsid w:val="001C0C22"/>
    <w:rsid w:val="001C1334"/>
    <w:rsid w:val="001C1496"/>
    <w:rsid w:val="001C1643"/>
    <w:rsid w:val="001C1912"/>
    <w:rsid w:val="001C1B7D"/>
    <w:rsid w:val="001C224D"/>
    <w:rsid w:val="001C2A9D"/>
    <w:rsid w:val="001C2FD6"/>
    <w:rsid w:val="001C307E"/>
    <w:rsid w:val="001C3DC6"/>
    <w:rsid w:val="001C4A85"/>
    <w:rsid w:val="001C4A90"/>
    <w:rsid w:val="001C4AAB"/>
    <w:rsid w:val="001C4C3B"/>
    <w:rsid w:val="001C5159"/>
    <w:rsid w:val="001C53CE"/>
    <w:rsid w:val="001C5A0A"/>
    <w:rsid w:val="001C5BAE"/>
    <w:rsid w:val="001C697D"/>
    <w:rsid w:val="001C6D51"/>
    <w:rsid w:val="001C7114"/>
    <w:rsid w:val="001C7DDC"/>
    <w:rsid w:val="001D0255"/>
    <w:rsid w:val="001D07C4"/>
    <w:rsid w:val="001D1442"/>
    <w:rsid w:val="001D45D3"/>
    <w:rsid w:val="001D5070"/>
    <w:rsid w:val="001D6CBB"/>
    <w:rsid w:val="001D77B4"/>
    <w:rsid w:val="001D79AF"/>
    <w:rsid w:val="001E13AA"/>
    <w:rsid w:val="001E17C6"/>
    <w:rsid w:val="001E28F4"/>
    <w:rsid w:val="001E3FA7"/>
    <w:rsid w:val="001E44E9"/>
    <w:rsid w:val="001E463B"/>
    <w:rsid w:val="001E47C9"/>
    <w:rsid w:val="001E47FC"/>
    <w:rsid w:val="001E593F"/>
    <w:rsid w:val="001E5B00"/>
    <w:rsid w:val="001E5E09"/>
    <w:rsid w:val="001E66CE"/>
    <w:rsid w:val="001E6F51"/>
    <w:rsid w:val="001F0213"/>
    <w:rsid w:val="001F03D1"/>
    <w:rsid w:val="001F0991"/>
    <w:rsid w:val="001F0D8F"/>
    <w:rsid w:val="001F1B2B"/>
    <w:rsid w:val="001F2197"/>
    <w:rsid w:val="001F2354"/>
    <w:rsid w:val="001F2AA1"/>
    <w:rsid w:val="001F2E32"/>
    <w:rsid w:val="001F4028"/>
    <w:rsid w:val="001F40D1"/>
    <w:rsid w:val="001F4A30"/>
    <w:rsid w:val="001F4E87"/>
    <w:rsid w:val="001F61E4"/>
    <w:rsid w:val="001F6540"/>
    <w:rsid w:val="001F6B74"/>
    <w:rsid w:val="001F7E69"/>
    <w:rsid w:val="001F7F29"/>
    <w:rsid w:val="002005BF"/>
    <w:rsid w:val="00200FB8"/>
    <w:rsid w:val="0020100A"/>
    <w:rsid w:val="002013B0"/>
    <w:rsid w:val="00201BF8"/>
    <w:rsid w:val="00201DD5"/>
    <w:rsid w:val="00202052"/>
    <w:rsid w:val="00202AC5"/>
    <w:rsid w:val="00202ECC"/>
    <w:rsid w:val="00203479"/>
    <w:rsid w:val="00204B29"/>
    <w:rsid w:val="00204BA1"/>
    <w:rsid w:val="002050DD"/>
    <w:rsid w:val="00207492"/>
    <w:rsid w:val="002076D7"/>
    <w:rsid w:val="002079C2"/>
    <w:rsid w:val="00207B23"/>
    <w:rsid w:val="00210F1E"/>
    <w:rsid w:val="00210F52"/>
    <w:rsid w:val="002114B6"/>
    <w:rsid w:val="00211C2D"/>
    <w:rsid w:val="00211E87"/>
    <w:rsid w:val="002145FF"/>
    <w:rsid w:val="002149CD"/>
    <w:rsid w:val="00215322"/>
    <w:rsid w:val="00216A4E"/>
    <w:rsid w:val="00216DCE"/>
    <w:rsid w:val="00217751"/>
    <w:rsid w:val="00220D94"/>
    <w:rsid w:val="00222AF4"/>
    <w:rsid w:val="00222EDF"/>
    <w:rsid w:val="00223097"/>
    <w:rsid w:val="00223571"/>
    <w:rsid w:val="00224434"/>
    <w:rsid w:val="00224AC7"/>
    <w:rsid w:val="0022606F"/>
    <w:rsid w:val="00226280"/>
    <w:rsid w:val="00226706"/>
    <w:rsid w:val="002271F8"/>
    <w:rsid w:val="00227A0B"/>
    <w:rsid w:val="00230788"/>
    <w:rsid w:val="002336F4"/>
    <w:rsid w:val="00233F28"/>
    <w:rsid w:val="0023460F"/>
    <w:rsid w:val="00234B20"/>
    <w:rsid w:val="00235800"/>
    <w:rsid w:val="00236AB8"/>
    <w:rsid w:val="00237E29"/>
    <w:rsid w:val="00240FF3"/>
    <w:rsid w:val="002412A5"/>
    <w:rsid w:val="002418D4"/>
    <w:rsid w:val="00241E79"/>
    <w:rsid w:val="00244172"/>
    <w:rsid w:val="00245845"/>
    <w:rsid w:val="002461B2"/>
    <w:rsid w:val="0024641D"/>
    <w:rsid w:val="00246E3A"/>
    <w:rsid w:val="002476BD"/>
    <w:rsid w:val="00251729"/>
    <w:rsid w:val="00251AB2"/>
    <w:rsid w:val="00251F5C"/>
    <w:rsid w:val="00251FA7"/>
    <w:rsid w:val="00252646"/>
    <w:rsid w:val="00252737"/>
    <w:rsid w:val="00252904"/>
    <w:rsid w:val="00252BC5"/>
    <w:rsid w:val="00252F9F"/>
    <w:rsid w:val="00253375"/>
    <w:rsid w:val="00253630"/>
    <w:rsid w:val="00253844"/>
    <w:rsid w:val="0025390B"/>
    <w:rsid w:val="00253BC8"/>
    <w:rsid w:val="002546FB"/>
    <w:rsid w:val="00255863"/>
    <w:rsid w:val="00256032"/>
    <w:rsid w:val="0025667C"/>
    <w:rsid w:val="00256DF3"/>
    <w:rsid w:val="00256F0C"/>
    <w:rsid w:val="00260384"/>
    <w:rsid w:val="002607EA"/>
    <w:rsid w:val="00260B5C"/>
    <w:rsid w:val="002615C2"/>
    <w:rsid w:val="00261AB3"/>
    <w:rsid w:val="00262B85"/>
    <w:rsid w:val="00263464"/>
    <w:rsid w:val="00264179"/>
    <w:rsid w:val="0026426B"/>
    <w:rsid w:val="00264716"/>
    <w:rsid w:val="002651ED"/>
    <w:rsid w:val="0026555B"/>
    <w:rsid w:val="00265ADE"/>
    <w:rsid w:val="00265BE6"/>
    <w:rsid w:val="00266CD5"/>
    <w:rsid w:val="00266F19"/>
    <w:rsid w:val="00267302"/>
    <w:rsid w:val="002673A9"/>
    <w:rsid w:val="00267435"/>
    <w:rsid w:val="00267EDA"/>
    <w:rsid w:val="00270671"/>
    <w:rsid w:val="00270FE4"/>
    <w:rsid w:val="002715E9"/>
    <w:rsid w:val="00271F31"/>
    <w:rsid w:val="002721C7"/>
    <w:rsid w:val="00272232"/>
    <w:rsid w:val="0027410C"/>
    <w:rsid w:val="00274582"/>
    <w:rsid w:val="00274FEC"/>
    <w:rsid w:val="0027597F"/>
    <w:rsid w:val="00277DCA"/>
    <w:rsid w:val="00277F5D"/>
    <w:rsid w:val="00281049"/>
    <w:rsid w:val="00281BCC"/>
    <w:rsid w:val="00282585"/>
    <w:rsid w:val="00282E32"/>
    <w:rsid w:val="0028359C"/>
    <w:rsid w:val="00283886"/>
    <w:rsid w:val="00283B26"/>
    <w:rsid w:val="002843A9"/>
    <w:rsid w:val="00284ABB"/>
    <w:rsid w:val="00284C29"/>
    <w:rsid w:val="00284FC7"/>
    <w:rsid w:val="0028609C"/>
    <w:rsid w:val="0028651B"/>
    <w:rsid w:val="0028661F"/>
    <w:rsid w:val="00286A81"/>
    <w:rsid w:val="00286D76"/>
    <w:rsid w:val="00286DC2"/>
    <w:rsid w:val="00286F7E"/>
    <w:rsid w:val="00287070"/>
    <w:rsid w:val="002870B3"/>
    <w:rsid w:val="00287821"/>
    <w:rsid w:val="00291692"/>
    <w:rsid w:val="00292051"/>
    <w:rsid w:val="0029209D"/>
    <w:rsid w:val="0029218B"/>
    <w:rsid w:val="00292CF9"/>
    <w:rsid w:val="0029334D"/>
    <w:rsid w:val="0029393B"/>
    <w:rsid w:val="00293C52"/>
    <w:rsid w:val="00294AC3"/>
    <w:rsid w:val="00296A8F"/>
    <w:rsid w:val="00296BA1"/>
    <w:rsid w:val="002979C2"/>
    <w:rsid w:val="00297B30"/>
    <w:rsid w:val="002A03CE"/>
    <w:rsid w:val="002A0BA5"/>
    <w:rsid w:val="002A1423"/>
    <w:rsid w:val="002A1672"/>
    <w:rsid w:val="002A1CDE"/>
    <w:rsid w:val="002A1D55"/>
    <w:rsid w:val="002A3D33"/>
    <w:rsid w:val="002A4755"/>
    <w:rsid w:val="002A547C"/>
    <w:rsid w:val="002A5722"/>
    <w:rsid w:val="002A5F2A"/>
    <w:rsid w:val="002A6C4C"/>
    <w:rsid w:val="002A7BA1"/>
    <w:rsid w:val="002A7D58"/>
    <w:rsid w:val="002B030B"/>
    <w:rsid w:val="002B0982"/>
    <w:rsid w:val="002B1643"/>
    <w:rsid w:val="002B2076"/>
    <w:rsid w:val="002B209C"/>
    <w:rsid w:val="002B2FB0"/>
    <w:rsid w:val="002B35D7"/>
    <w:rsid w:val="002B39C2"/>
    <w:rsid w:val="002B5689"/>
    <w:rsid w:val="002B58C1"/>
    <w:rsid w:val="002B64EE"/>
    <w:rsid w:val="002B6AE9"/>
    <w:rsid w:val="002B7559"/>
    <w:rsid w:val="002B7807"/>
    <w:rsid w:val="002C05B3"/>
    <w:rsid w:val="002C112E"/>
    <w:rsid w:val="002C22B2"/>
    <w:rsid w:val="002C2A36"/>
    <w:rsid w:val="002C2E77"/>
    <w:rsid w:val="002C3993"/>
    <w:rsid w:val="002C3E11"/>
    <w:rsid w:val="002C4624"/>
    <w:rsid w:val="002C6650"/>
    <w:rsid w:val="002D03DF"/>
    <w:rsid w:val="002D0FAE"/>
    <w:rsid w:val="002D1011"/>
    <w:rsid w:val="002D139C"/>
    <w:rsid w:val="002D15E5"/>
    <w:rsid w:val="002D268D"/>
    <w:rsid w:val="002D36EE"/>
    <w:rsid w:val="002D402C"/>
    <w:rsid w:val="002D4B5D"/>
    <w:rsid w:val="002D5568"/>
    <w:rsid w:val="002D686E"/>
    <w:rsid w:val="002D6FCB"/>
    <w:rsid w:val="002D7B72"/>
    <w:rsid w:val="002D7D0B"/>
    <w:rsid w:val="002E01B0"/>
    <w:rsid w:val="002E2CD1"/>
    <w:rsid w:val="002E2D44"/>
    <w:rsid w:val="002E2EFD"/>
    <w:rsid w:val="002E455A"/>
    <w:rsid w:val="002E51EB"/>
    <w:rsid w:val="002E5638"/>
    <w:rsid w:val="002E5AB7"/>
    <w:rsid w:val="002E5D90"/>
    <w:rsid w:val="002E6562"/>
    <w:rsid w:val="002E703D"/>
    <w:rsid w:val="002E74A2"/>
    <w:rsid w:val="002E74B3"/>
    <w:rsid w:val="002E7632"/>
    <w:rsid w:val="002E78E4"/>
    <w:rsid w:val="002F0110"/>
    <w:rsid w:val="002F23F6"/>
    <w:rsid w:val="002F3C98"/>
    <w:rsid w:val="002F5AAA"/>
    <w:rsid w:val="002F5B07"/>
    <w:rsid w:val="002F5EE3"/>
    <w:rsid w:val="002F62A6"/>
    <w:rsid w:val="002F70B9"/>
    <w:rsid w:val="002F76AA"/>
    <w:rsid w:val="002F76C0"/>
    <w:rsid w:val="00300729"/>
    <w:rsid w:val="00300C41"/>
    <w:rsid w:val="00300C62"/>
    <w:rsid w:val="00300F82"/>
    <w:rsid w:val="00301D6C"/>
    <w:rsid w:val="00301F91"/>
    <w:rsid w:val="00302237"/>
    <w:rsid w:val="0030404F"/>
    <w:rsid w:val="00305CB0"/>
    <w:rsid w:val="00305E12"/>
    <w:rsid w:val="00305ECC"/>
    <w:rsid w:val="003065FB"/>
    <w:rsid w:val="00306E75"/>
    <w:rsid w:val="00307662"/>
    <w:rsid w:val="0031051E"/>
    <w:rsid w:val="00310BBF"/>
    <w:rsid w:val="00310C01"/>
    <w:rsid w:val="00310C88"/>
    <w:rsid w:val="00310E57"/>
    <w:rsid w:val="00310F76"/>
    <w:rsid w:val="0031198F"/>
    <w:rsid w:val="003127BD"/>
    <w:rsid w:val="003128CF"/>
    <w:rsid w:val="00312CF9"/>
    <w:rsid w:val="003134BD"/>
    <w:rsid w:val="00313522"/>
    <w:rsid w:val="003137DE"/>
    <w:rsid w:val="00313867"/>
    <w:rsid w:val="00313995"/>
    <w:rsid w:val="00314518"/>
    <w:rsid w:val="003145E4"/>
    <w:rsid w:val="00315EE4"/>
    <w:rsid w:val="00316A4F"/>
    <w:rsid w:val="00316D8E"/>
    <w:rsid w:val="0031704F"/>
    <w:rsid w:val="0031749A"/>
    <w:rsid w:val="0032117C"/>
    <w:rsid w:val="0032130B"/>
    <w:rsid w:val="00321A85"/>
    <w:rsid w:val="00321E9A"/>
    <w:rsid w:val="003227B4"/>
    <w:rsid w:val="00322CC7"/>
    <w:rsid w:val="00322DEE"/>
    <w:rsid w:val="00323257"/>
    <w:rsid w:val="003235C1"/>
    <w:rsid w:val="00323602"/>
    <w:rsid w:val="00323A7B"/>
    <w:rsid w:val="00324B02"/>
    <w:rsid w:val="00324C2F"/>
    <w:rsid w:val="00324F5C"/>
    <w:rsid w:val="003251ED"/>
    <w:rsid w:val="003252ED"/>
    <w:rsid w:val="003256CD"/>
    <w:rsid w:val="00326B15"/>
    <w:rsid w:val="00327506"/>
    <w:rsid w:val="00327591"/>
    <w:rsid w:val="003306A5"/>
    <w:rsid w:val="003308C0"/>
    <w:rsid w:val="003309D8"/>
    <w:rsid w:val="0033335C"/>
    <w:rsid w:val="00333469"/>
    <w:rsid w:val="00333606"/>
    <w:rsid w:val="00333F0D"/>
    <w:rsid w:val="00334556"/>
    <w:rsid w:val="003348B1"/>
    <w:rsid w:val="00334A31"/>
    <w:rsid w:val="00334C46"/>
    <w:rsid w:val="00334DE2"/>
    <w:rsid w:val="0033582E"/>
    <w:rsid w:val="00335994"/>
    <w:rsid w:val="00335C38"/>
    <w:rsid w:val="003365A5"/>
    <w:rsid w:val="0033704E"/>
    <w:rsid w:val="00337A87"/>
    <w:rsid w:val="00341AE4"/>
    <w:rsid w:val="00342CD8"/>
    <w:rsid w:val="003435F8"/>
    <w:rsid w:val="00343BE5"/>
    <w:rsid w:val="00343D94"/>
    <w:rsid w:val="003441FA"/>
    <w:rsid w:val="0034450A"/>
    <w:rsid w:val="00345BA7"/>
    <w:rsid w:val="0034716A"/>
    <w:rsid w:val="00347B58"/>
    <w:rsid w:val="00350B0F"/>
    <w:rsid w:val="00351708"/>
    <w:rsid w:val="00351BDA"/>
    <w:rsid w:val="00351EC1"/>
    <w:rsid w:val="003521F6"/>
    <w:rsid w:val="003524E8"/>
    <w:rsid w:val="00352888"/>
    <w:rsid w:val="00352B45"/>
    <w:rsid w:val="00352EED"/>
    <w:rsid w:val="00353102"/>
    <w:rsid w:val="0035366F"/>
    <w:rsid w:val="0035443D"/>
    <w:rsid w:val="003545C7"/>
    <w:rsid w:val="003570FF"/>
    <w:rsid w:val="00357414"/>
    <w:rsid w:val="00357531"/>
    <w:rsid w:val="00357A82"/>
    <w:rsid w:val="003600C5"/>
    <w:rsid w:val="003613DB"/>
    <w:rsid w:val="003625C3"/>
    <w:rsid w:val="00362714"/>
    <w:rsid w:val="00362803"/>
    <w:rsid w:val="00362CA2"/>
    <w:rsid w:val="00362CF3"/>
    <w:rsid w:val="00363591"/>
    <w:rsid w:val="003637C8"/>
    <w:rsid w:val="00363BC1"/>
    <w:rsid w:val="00363E79"/>
    <w:rsid w:val="00363E8F"/>
    <w:rsid w:val="00364277"/>
    <w:rsid w:val="00364828"/>
    <w:rsid w:val="00365339"/>
    <w:rsid w:val="003655F5"/>
    <w:rsid w:val="00365962"/>
    <w:rsid w:val="00365BAA"/>
    <w:rsid w:val="00365F29"/>
    <w:rsid w:val="00366309"/>
    <w:rsid w:val="00366C56"/>
    <w:rsid w:val="003677E0"/>
    <w:rsid w:val="00367C4C"/>
    <w:rsid w:val="0037008A"/>
    <w:rsid w:val="003717DD"/>
    <w:rsid w:val="0037194D"/>
    <w:rsid w:val="00371BF7"/>
    <w:rsid w:val="003727DA"/>
    <w:rsid w:val="00372D35"/>
    <w:rsid w:val="00374EA2"/>
    <w:rsid w:val="003758CD"/>
    <w:rsid w:val="00375906"/>
    <w:rsid w:val="00377696"/>
    <w:rsid w:val="00377E1C"/>
    <w:rsid w:val="00380BC5"/>
    <w:rsid w:val="00380C4B"/>
    <w:rsid w:val="0038115C"/>
    <w:rsid w:val="0038129E"/>
    <w:rsid w:val="0038134A"/>
    <w:rsid w:val="003813CF"/>
    <w:rsid w:val="00381950"/>
    <w:rsid w:val="00381C52"/>
    <w:rsid w:val="00383109"/>
    <w:rsid w:val="003833B7"/>
    <w:rsid w:val="00383497"/>
    <w:rsid w:val="00383B46"/>
    <w:rsid w:val="00384204"/>
    <w:rsid w:val="00384412"/>
    <w:rsid w:val="00385A7D"/>
    <w:rsid w:val="00386887"/>
    <w:rsid w:val="00387711"/>
    <w:rsid w:val="00387EF7"/>
    <w:rsid w:val="00390097"/>
    <w:rsid w:val="0039021D"/>
    <w:rsid w:val="0039079C"/>
    <w:rsid w:val="003908AD"/>
    <w:rsid w:val="0039119F"/>
    <w:rsid w:val="00391931"/>
    <w:rsid w:val="003935AA"/>
    <w:rsid w:val="00393A66"/>
    <w:rsid w:val="0039424E"/>
    <w:rsid w:val="00394CCE"/>
    <w:rsid w:val="00394E57"/>
    <w:rsid w:val="00394F96"/>
    <w:rsid w:val="00395C99"/>
    <w:rsid w:val="003960C2"/>
    <w:rsid w:val="00396117"/>
    <w:rsid w:val="003972F9"/>
    <w:rsid w:val="0039755D"/>
    <w:rsid w:val="00397BD4"/>
    <w:rsid w:val="003A0394"/>
    <w:rsid w:val="003A048F"/>
    <w:rsid w:val="003A1AA3"/>
    <w:rsid w:val="003A230E"/>
    <w:rsid w:val="003A28EB"/>
    <w:rsid w:val="003A2AFD"/>
    <w:rsid w:val="003A3AF1"/>
    <w:rsid w:val="003A3DC5"/>
    <w:rsid w:val="003A4199"/>
    <w:rsid w:val="003A4A4D"/>
    <w:rsid w:val="003A4C3B"/>
    <w:rsid w:val="003A4DCD"/>
    <w:rsid w:val="003A5E40"/>
    <w:rsid w:val="003A6913"/>
    <w:rsid w:val="003A6FB1"/>
    <w:rsid w:val="003A7D87"/>
    <w:rsid w:val="003B08E7"/>
    <w:rsid w:val="003B1F01"/>
    <w:rsid w:val="003B2B2C"/>
    <w:rsid w:val="003B4EF0"/>
    <w:rsid w:val="003B5FC2"/>
    <w:rsid w:val="003B6508"/>
    <w:rsid w:val="003B7376"/>
    <w:rsid w:val="003B775B"/>
    <w:rsid w:val="003B7EB9"/>
    <w:rsid w:val="003C0B50"/>
    <w:rsid w:val="003C0C1D"/>
    <w:rsid w:val="003C1241"/>
    <w:rsid w:val="003C19E9"/>
    <w:rsid w:val="003C1CAE"/>
    <w:rsid w:val="003C1D48"/>
    <w:rsid w:val="003C1DB9"/>
    <w:rsid w:val="003C3C16"/>
    <w:rsid w:val="003C459C"/>
    <w:rsid w:val="003C4C14"/>
    <w:rsid w:val="003C4F4E"/>
    <w:rsid w:val="003C5BD3"/>
    <w:rsid w:val="003C6676"/>
    <w:rsid w:val="003C680E"/>
    <w:rsid w:val="003C6A3C"/>
    <w:rsid w:val="003C79DD"/>
    <w:rsid w:val="003C7D51"/>
    <w:rsid w:val="003D282D"/>
    <w:rsid w:val="003D3B2C"/>
    <w:rsid w:val="003D4237"/>
    <w:rsid w:val="003D448A"/>
    <w:rsid w:val="003D6FEB"/>
    <w:rsid w:val="003D79B9"/>
    <w:rsid w:val="003E06C3"/>
    <w:rsid w:val="003E141A"/>
    <w:rsid w:val="003E23E0"/>
    <w:rsid w:val="003E3559"/>
    <w:rsid w:val="003E3716"/>
    <w:rsid w:val="003E3AC1"/>
    <w:rsid w:val="003E4EBB"/>
    <w:rsid w:val="003E506A"/>
    <w:rsid w:val="003E61E8"/>
    <w:rsid w:val="003E6516"/>
    <w:rsid w:val="003E6F4D"/>
    <w:rsid w:val="003E7AE9"/>
    <w:rsid w:val="003E7EB5"/>
    <w:rsid w:val="003F052D"/>
    <w:rsid w:val="003F3155"/>
    <w:rsid w:val="003F33E5"/>
    <w:rsid w:val="003F4170"/>
    <w:rsid w:val="003F45F9"/>
    <w:rsid w:val="003F5857"/>
    <w:rsid w:val="003F594B"/>
    <w:rsid w:val="003F6439"/>
    <w:rsid w:val="003F649C"/>
    <w:rsid w:val="003F66DD"/>
    <w:rsid w:val="003F6ED0"/>
    <w:rsid w:val="003F77B5"/>
    <w:rsid w:val="00401060"/>
    <w:rsid w:val="00401BB5"/>
    <w:rsid w:val="00401DAC"/>
    <w:rsid w:val="00401E37"/>
    <w:rsid w:val="00402057"/>
    <w:rsid w:val="00402320"/>
    <w:rsid w:val="004025F6"/>
    <w:rsid w:val="00402C17"/>
    <w:rsid w:val="00402F92"/>
    <w:rsid w:val="004040C2"/>
    <w:rsid w:val="004046B7"/>
    <w:rsid w:val="00404823"/>
    <w:rsid w:val="00404A94"/>
    <w:rsid w:val="00404B5C"/>
    <w:rsid w:val="00404C2D"/>
    <w:rsid w:val="00405095"/>
    <w:rsid w:val="0040563C"/>
    <w:rsid w:val="0040586F"/>
    <w:rsid w:val="0040594E"/>
    <w:rsid w:val="0040713A"/>
    <w:rsid w:val="004079EF"/>
    <w:rsid w:val="00407A5C"/>
    <w:rsid w:val="004106A2"/>
    <w:rsid w:val="004109D2"/>
    <w:rsid w:val="00411919"/>
    <w:rsid w:val="00411BAB"/>
    <w:rsid w:val="004123B7"/>
    <w:rsid w:val="00412A4B"/>
    <w:rsid w:val="00413892"/>
    <w:rsid w:val="00413A84"/>
    <w:rsid w:val="00413E7C"/>
    <w:rsid w:val="00413FF6"/>
    <w:rsid w:val="004141BD"/>
    <w:rsid w:val="00414237"/>
    <w:rsid w:val="0041513D"/>
    <w:rsid w:val="00416CC0"/>
    <w:rsid w:val="00417C3F"/>
    <w:rsid w:val="00420461"/>
    <w:rsid w:val="004208A9"/>
    <w:rsid w:val="00421863"/>
    <w:rsid w:val="00421A01"/>
    <w:rsid w:val="00421ADD"/>
    <w:rsid w:val="00423398"/>
    <w:rsid w:val="004244C0"/>
    <w:rsid w:val="00425071"/>
    <w:rsid w:val="0042586D"/>
    <w:rsid w:val="00425978"/>
    <w:rsid w:val="00426382"/>
    <w:rsid w:val="004269BB"/>
    <w:rsid w:val="00426F6C"/>
    <w:rsid w:val="0043037B"/>
    <w:rsid w:val="00430AA8"/>
    <w:rsid w:val="00431432"/>
    <w:rsid w:val="004316C2"/>
    <w:rsid w:val="00432039"/>
    <w:rsid w:val="0043250E"/>
    <w:rsid w:val="00432C66"/>
    <w:rsid w:val="00432DF5"/>
    <w:rsid w:val="00432F18"/>
    <w:rsid w:val="00433F9F"/>
    <w:rsid w:val="00434A3A"/>
    <w:rsid w:val="00435DED"/>
    <w:rsid w:val="0043707D"/>
    <w:rsid w:val="00437299"/>
    <w:rsid w:val="00437DE4"/>
    <w:rsid w:val="004404E7"/>
    <w:rsid w:val="00441A39"/>
    <w:rsid w:val="00441C99"/>
    <w:rsid w:val="00445859"/>
    <w:rsid w:val="004465CD"/>
    <w:rsid w:val="004468E5"/>
    <w:rsid w:val="00446F09"/>
    <w:rsid w:val="00447006"/>
    <w:rsid w:val="004472DF"/>
    <w:rsid w:val="004474D2"/>
    <w:rsid w:val="00447545"/>
    <w:rsid w:val="00447ABB"/>
    <w:rsid w:val="00450003"/>
    <w:rsid w:val="00450441"/>
    <w:rsid w:val="00450666"/>
    <w:rsid w:val="004506E9"/>
    <w:rsid w:val="00450AFA"/>
    <w:rsid w:val="00450D0A"/>
    <w:rsid w:val="00451E56"/>
    <w:rsid w:val="004521EC"/>
    <w:rsid w:val="0045299E"/>
    <w:rsid w:val="00452A75"/>
    <w:rsid w:val="00453026"/>
    <w:rsid w:val="0045341D"/>
    <w:rsid w:val="00454C97"/>
    <w:rsid w:val="00455E14"/>
    <w:rsid w:val="004566FA"/>
    <w:rsid w:val="00456F0C"/>
    <w:rsid w:val="00457B2A"/>
    <w:rsid w:val="0046081F"/>
    <w:rsid w:val="004618DD"/>
    <w:rsid w:val="00461F8D"/>
    <w:rsid w:val="0046204E"/>
    <w:rsid w:val="004626AA"/>
    <w:rsid w:val="00463440"/>
    <w:rsid w:val="00464A7C"/>
    <w:rsid w:val="004656EF"/>
    <w:rsid w:val="00466A43"/>
    <w:rsid w:val="00466A78"/>
    <w:rsid w:val="00466A9E"/>
    <w:rsid w:val="00466FE2"/>
    <w:rsid w:val="00467713"/>
    <w:rsid w:val="00467D4D"/>
    <w:rsid w:val="00470771"/>
    <w:rsid w:val="0047085D"/>
    <w:rsid w:val="00471E84"/>
    <w:rsid w:val="0047200E"/>
    <w:rsid w:val="00472195"/>
    <w:rsid w:val="004746DF"/>
    <w:rsid w:val="004747BB"/>
    <w:rsid w:val="00475FB5"/>
    <w:rsid w:val="004761AC"/>
    <w:rsid w:val="00476D39"/>
    <w:rsid w:val="004770EA"/>
    <w:rsid w:val="004775D4"/>
    <w:rsid w:val="00477CA5"/>
    <w:rsid w:val="00480019"/>
    <w:rsid w:val="004800BE"/>
    <w:rsid w:val="004807B4"/>
    <w:rsid w:val="00480963"/>
    <w:rsid w:val="0048106E"/>
    <w:rsid w:val="00481CB6"/>
    <w:rsid w:val="004826EF"/>
    <w:rsid w:val="00483597"/>
    <w:rsid w:val="00483A13"/>
    <w:rsid w:val="004844FA"/>
    <w:rsid w:val="004855DE"/>
    <w:rsid w:val="00485B35"/>
    <w:rsid w:val="00486D53"/>
    <w:rsid w:val="004901CA"/>
    <w:rsid w:val="00491180"/>
    <w:rsid w:val="00491281"/>
    <w:rsid w:val="004914CF"/>
    <w:rsid w:val="004918A6"/>
    <w:rsid w:val="004923B9"/>
    <w:rsid w:val="004928CF"/>
    <w:rsid w:val="004935AE"/>
    <w:rsid w:val="00493A40"/>
    <w:rsid w:val="00493E6D"/>
    <w:rsid w:val="00493F7E"/>
    <w:rsid w:val="004940B2"/>
    <w:rsid w:val="00494418"/>
    <w:rsid w:val="00494855"/>
    <w:rsid w:val="004953CB"/>
    <w:rsid w:val="0049550C"/>
    <w:rsid w:val="00495CF4"/>
    <w:rsid w:val="004961DB"/>
    <w:rsid w:val="00496AEF"/>
    <w:rsid w:val="00496B39"/>
    <w:rsid w:val="00496C52"/>
    <w:rsid w:val="0049719B"/>
    <w:rsid w:val="00497BB9"/>
    <w:rsid w:val="00497EA0"/>
    <w:rsid w:val="004A07FA"/>
    <w:rsid w:val="004A0C4A"/>
    <w:rsid w:val="004A0FEA"/>
    <w:rsid w:val="004A1096"/>
    <w:rsid w:val="004A13E8"/>
    <w:rsid w:val="004A270F"/>
    <w:rsid w:val="004A32FD"/>
    <w:rsid w:val="004A362D"/>
    <w:rsid w:val="004A38D1"/>
    <w:rsid w:val="004A42A2"/>
    <w:rsid w:val="004A43EE"/>
    <w:rsid w:val="004A469E"/>
    <w:rsid w:val="004A49F5"/>
    <w:rsid w:val="004A529B"/>
    <w:rsid w:val="004A5FD5"/>
    <w:rsid w:val="004A71A0"/>
    <w:rsid w:val="004A7932"/>
    <w:rsid w:val="004B00A8"/>
    <w:rsid w:val="004B025D"/>
    <w:rsid w:val="004B0A5C"/>
    <w:rsid w:val="004B0D9B"/>
    <w:rsid w:val="004B23B7"/>
    <w:rsid w:val="004B2636"/>
    <w:rsid w:val="004B27DE"/>
    <w:rsid w:val="004B2A31"/>
    <w:rsid w:val="004B2BF5"/>
    <w:rsid w:val="004B349D"/>
    <w:rsid w:val="004B54CE"/>
    <w:rsid w:val="004B5600"/>
    <w:rsid w:val="004B5906"/>
    <w:rsid w:val="004B5E39"/>
    <w:rsid w:val="004B5E88"/>
    <w:rsid w:val="004B6B0E"/>
    <w:rsid w:val="004B7388"/>
    <w:rsid w:val="004B7822"/>
    <w:rsid w:val="004C024E"/>
    <w:rsid w:val="004C183C"/>
    <w:rsid w:val="004C2491"/>
    <w:rsid w:val="004C24C9"/>
    <w:rsid w:val="004C3CB4"/>
    <w:rsid w:val="004C4087"/>
    <w:rsid w:val="004C4DE4"/>
    <w:rsid w:val="004C54CF"/>
    <w:rsid w:val="004C5E81"/>
    <w:rsid w:val="004C641A"/>
    <w:rsid w:val="004C65F0"/>
    <w:rsid w:val="004C6E22"/>
    <w:rsid w:val="004C7293"/>
    <w:rsid w:val="004C75FF"/>
    <w:rsid w:val="004C772B"/>
    <w:rsid w:val="004D02FF"/>
    <w:rsid w:val="004D1390"/>
    <w:rsid w:val="004D15C6"/>
    <w:rsid w:val="004D3166"/>
    <w:rsid w:val="004D37ED"/>
    <w:rsid w:val="004D38CD"/>
    <w:rsid w:val="004D481E"/>
    <w:rsid w:val="004D4AC1"/>
    <w:rsid w:val="004D51AC"/>
    <w:rsid w:val="004D529E"/>
    <w:rsid w:val="004D52C2"/>
    <w:rsid w:val="004D52C9"/>
    <w:rsid w:val="004D55DC"/>
    <w:rsid w:val="004D6458"/>
    <w:rsid w:val="004D6F83"/>
    <w:rsid w:val="004D795D"/>
    <w:rsid w:val="004D7FB1"/>
    <w:rsid w:val="004E0041"/>
    <w:rsid w:val="004E081E"/>
    <w:rsid w:val="004E106D"/>
    <w:rsid w:val="004E2DE6"/>
    <w:rsid w:val="004E31FA"/>
    <w:rsid w:val="004E3725"/>
    <w:rsid w:val="004E38B9"/>
    <w:rsid w:val="004E4EF8"/>
    <w:rsid w:val="004E523B"/>
    <w:rsid w:val="004E53E6"/>
    <w:rsid w:val="004E5C39"/>
    <w:rsid w:val="004E61CC"/>
    <w:rsid w:val="004E6344"/>
    <w:rsid w:val="004E7483"/>
    <w:rsid w:val="004E7810"/>
    <w:rsid w:val="004E7F2D"/>
    <w:rsid w:val="004F09C9"/>
    <w:rsid w:val="004F0D9A"/>
    <w:rsid w:val="004F0F63"/>
    <w:rsid w:val="004F2F17"/>
    <w:rsid w:val="004F36A6"/>
    <w:rsid w:val="004F4B7F"/>
    <w:rsid w:val="004F5887"/>
    <w:rsid w:val="004F5FC3"/>
    <w:rsid w:val="004F6920"/>
    <w:rsid w:val="004F6BD9"/>
    <w:rsid w:val="004F735F"/>
    <w:rsid w:val="004F742D"/>
    <w:rsid w:val="0050058D"/>
    <w:rsid w:val="00500638"/>
    <w:rsid w:val="005021AB"/>
    <w:rsid w:val="00502827"/>
    <w:rsid w:val="00502963"/>
    <w:rsid w:val="00502E05"/>
    <w:rsid w:val="005031C0"/>
    <w:rsid w:val="00503685"/>
    <w:rsid w:val="00503A0C"/>
    <w:rsid w:val="005046AC"/>
    <w:rsid w:val="0050488E"/>
    <w:rsid w:val="00504A2A"/>
    <w:rsid w:val="00504B09"/>
    <w:rsid w:val="005050F9"/>
    <w:rsid w:val="0050709C"/>
    <w:rsid w:val="00507496"/>
    <w:rsid w:val="00507986"/>
    <w:rsid w:val="0051059D"/>
    <w:rsid w:val="00510B97"/>
    <w:rsid w:val="005112F0"/>
    <w:rsid w:val="00511C84"/>
    <w:rsid w:val="00511D83"/>
    <w:rsid w:val="00513038"/>
    <w:rsid w:val="00513CC9"/>
    <w:rsid w:val="005140E1"/>
    <w:rsid w:val="00515248"/>
    <w:rsid w:val="0051591F"/>
    <w:rsid w:val="005159B0"/>
    <w:rsid w:val="00517065"/>
    <w:rsid w:val="00517217"/>
    <w:rsid w:val="0051788E"/>
    <w:rsid w:val="00517C93"/>
    <w:rsid w:val="00517F9E"/>
    <w:rsid w:val="00520320"/>
    <w:rsid w:val="005207DB"/>
    <w:rsid w:val="00520F38"/>
    <w:rsid w:val="0052152F"/>
    <w:rsid w:val="0052174B"/>
    <w:rsid w:val="00521902"/>
    <w:rsid w:val="0052393A"/>
    <w:rsid w:val="005248C7"/>
    <w:rsid w:val="00524D57"/>
    <w:rsid w:val="005255C9"/>
    <w:rsid w:val="00525C34"/>
    <w:rsid w:val="005260EF"/>
    <w:rsid w:val="00526242"/>
    <w:rsid w:val="0052676E"/>
    <w:rsid w:val="005268E7"/>
    <w:rsid w:val="00526BF2"/>
    <w:rsid w:val="00527DB2"/>
    <w:rsid w:val="00527EB1"/>
    <w:rsid w:val="005308E4"/>
    <w:rsid w:val="00530F36"/>
    <w:rsid w:val="00531542"/>
    <w:rsid w:val="00531567"/>
    <w:rsid w:val="005316D4"/>
    <w:rsid w:val="00531B56"/>
    <w:rsid w:val="00532057"/>
    <w:rsid w:val="005326DF"/>
    <w:rsid w:val="00533354"/>
    <w:rsid w:val="00533555"/>
    <w:rsid w:val="005339AA"/>
    <w:rsid w:val="005342B7"/>
    <w:rsid w:val="00534DD1"/>
    <w:rsid w:val="005355A8"/>
    <w:rsid w:val="00535687"/>
    <w:rsid w:val="00535B1E"/>
    <w:rsid w:val="00535CBF"/>
    <w:rsid w:val="00535CDB"/>
    <w:rsid w:val="00535FC0"/>
    <w:rsid w:val="00536009"/>
    <w:rsid w:val="00537348"/>
    <w:rsid w:val="00537FE9"/>
    <w:rsid w:val="00540AE8"/>
    <w:rsid w:val="005419D1"/>
    <w:rsid w:val="00541A57"/>
    <w:rsid w:val="00541A58"/>
    <w:rsid w:val="00541B8D"/>
    <w:rsid w:val="00542033"/>
    <w:rsid w:val="0054204F"/>
    <w:rsid w:val="00542643"/>
    <w:rsid w:val="005427CE"/>
    <w:rsid w:val="0054317D"/>
    <w:rsid w:val="00544CFA"/>
    <w:rsid w:val="00546AB2"/>
    <w:rsid w:val="0054714B"/>
    <w:rsid w:val="005471AB"/>
    <w:rsid w:val="0054749B"/>
    <w:rsid w:val="0054755F"/>
    <w:rsid w:val="005479D0"/>
    <w:rsid w:val="00547A7E"/>
    <w:rsid w:val="00547FC5"/>
    <w:rsid w:val="0055098A"/>
    <w:rsid w:val="00550D40"/>
    <w:rsid w:val="005510C6"/>
    <w:rsid w:val="005517FD"/>
    <w:rsid w:val="00552D3F"/>
    <w:rsid w:val="00552F07"/>
    <w:rsid w:val="00553401"/>
    <w:rsid w:val="005536EE"/>
    <w:rsid w:val="0055456E"/>
    <w:rsid w:val="0055463E"/>
    <w:rsid w:val="005546B8"/>
    <w:rsid w:val="00555940"/>
    <w:rsid w:val="005569A4"/>
    <w:rsid w:val="00556D5D"/>
    <w:rsid w:val="00557721"/>
    <w:rsid w:val="005602F9"/>
    <w:rsid w:val="00560697"/>
    <w:rsid w:val="00562231"/>
    <w:rsid w:val="005622D7"/>
    <w:rsid w:val="00563FD8"/>
    <w:rsid w:val="00564128"/>
    <w:rsid w:val="005642E6"/>
    <w:rsid w:val="005643D3"/>
    <w:rsid w:val="00564B32"/>
    <w:rsid w:val="00564F21"/>
    <w:rsid w:val="005654C0"/>
    <w:rsid w:val="00565DE1"/>
    <w:rsid w:val="00566045"/>
    <w:rsid w:val="00566975"/>
    <w:rsid w:val="00566DB7"/>
    <w:rsid w:val="0057000D"/>
    <w:rsid w:val="005702D8"/>
    <w:rsid w:val="00570E4C"/>
    <w:rsid w:val="00571F23"/>
    <w:rsid w:val="00572C13"/>
    <w:rsid w:val="00574D64"/>
    <w:rsid w:val="00574EEB"/>
    <w:rsid w:val="005755A5"/>
    <w:rsid w:val="00575693"/>
    <w:rsid w:val="00575F0A"/>
    <w:rsid w:val="00576AB5"/>
    <w:rsid w:val="0057761C"/>
    <w:rsid w:val="00577B52"/>
    <w:rsid w:val="00577F37"/>
    <w:rsid w:val="00580F1C"/>
    <w:rsid w:val="005812DA"/>
    <w:rsid w:val="0058141E"/>
    <w:rsid w:val="00581B72"/>
    <w:rsid w:val="00581ECF"/>
    <w:rsid w:val="00581F1C"/>
    <w:rsid w:val="0058226A"/>
    <w:rsid w:val="005830EA"/>
    <w:rsid w:val="005831CC"/>
    <w:rsid w:val="00583D40"/>
    <w:rsid w:val="00583F49"/>
    <w:rsid w:val="005840C9"/>
    <w:rsid w:val="00584DF2"/>
    <w:rsid w:val="005850B8"/>
    <w:rsid w:val="00585D56"/>
    <w:rsid w:val="005860CD"/>
    <w:rsid w:val="005867C9"/>
    <w:rsid w:val="00587BB6"/>
    <w:rsid w:val="0059004D"/>
    <w:rsid w:val="00590163"/>
    <w:rsid w:val="005903B9"/>
    <w:rsid w:val="005906F3"/>
    <w:rsid w:val="00590724"/>
    <w:rsid w:val="0059145D"/>
    <w:rsid w:val="00591471"/>
    <w:rsid w:val="005914D6"/>
    <w:rsid w:val="00591F0E"/>
    <w:rsid w:val="00591F52"/>
    <w:rsid w:val="005920DF"/>
    <w:rsid w:val="00592991"/>
    <w:rsid w:val="00592E5D"/>
    <w:rsid w:val="00592F1C"/>
    <w:rsid w:val="00593E08"/>
    <w:rsid w:val="00593F0F"/>
    <w:rsid w:val="005942B6"/>
    <w:rsid w:val="00594717"/>
    <w:rsid w:val="00594764"/>
    <w:rsid w:val="00594961"/>
    <w:rsid w:val="00594AB4"/>
    <w:rsid w:val="00594BDC"/>
    <w:rsid w:val="00595345"/>
    <w:rsid w:val="00596E6F"/>
    <w:rsid w:val="00596EEC"/>
    <w:rsid w:val="00597756"/>
    <w:rsid w:val="005A0C76"/>
    <w:rsid w:val="005A0DA5"/>
    <w:rsid w:val="005A2C53"/>
    <w:rsid w:val="005A2C57"/>
    <w:rsid w:val="005A38CC"/>
    <w:rsid w:val="005A3EEF"/>
    <w:rsid w:val="005A4568"/>
    <w:rsid w:val="005A4E6D"/>
    <w:rsid w:val="005A4F5E"/>
    <w:rsid w:val="005A4F70"/>
    <w:rsid w:val="005A6064"/>
    <w:rsid w:val="005A6200"/>
    <w:rsid w:val="005A636A"/>
    <w:rsid w:val="005A77CF"/>
    <w:rsid w:val="005A7850"/>
    <w:rsid w:val="005A7AAC"/>
    <w:rsid w:val="005B02C4"/>
    <w:rsid w:val="005B1429"/>
    <w:rsid w:val="005B1708"/>
    <w:rsid w:val="005B1843"/>
    <w:rsid w:val="005B2ED8"/>
    <w:rsid w:val="005B3367"/>
    <w:rsid w:val="005B3730"/>
    <w:rsid w:val="005B39F0"/>
    <w:rsid w:val="005B454E"/>
    <w:rsid w:val="005B4BEE"/>
    <w:rsid w:val="005B5AA6"/>
    <w:rsid w:val="005B61A1"/>
    <w:rsid w:val="005B7FBF"/>
    <w:rsid w:val="005C0B14"/>
    <w:rsid w:val="005C0B37"/>
    <w:rsid w:val="005C0B84"/>
    <w:rsid w:val="005C1100"/>
    <w:rsid w:val="005C1227"/>
    <w:rsid w:val="005C153A"/>
    <w:rsid w:val="005C18AB"/>
    <w:rsid w:val="005C1FF9"/>
    <w:rsid w:val="005C24AC"/>
    <w:rsid w:val="005C28EE"/>
    <w:rsid w:val="005C5356"/>
    <w:rsid w:val="005C551A"/>
    <w:rsid w:val="005C6AFE"/>
    <w:rsid w:val="005C797F"/>
    <w:rsid w:val="005C7B2D"/>
    <w:rsid w:val="005C7CBF"/>
    <w:rsid w:val="005D0A4D"/>
    <w:rsid w:val="005D0AD0"/>
    <w:rsid w:val="005D0B50"/>
    <w:rsid w:val="005D0F22"/>
    <w:rsid w:val="005D1497"/>
    <w:rsid w:val="005D1D80"/>
    <w:rsid w:val="005D231B"/>
    <w:rsid w:val="005D2878"/>
    <w:rsid w:val="005D2999"/>
    <w:rsid w:val="005D2F78"/>
    <w:rsid w:val="005D2FAA"/>
    <w:rsid w:val="005D3091"/>
    <w:rsid w:val="005D4ED6"/>
    <w:rsid w:val="005D753F"/>
    <w:rsid w:val="005D766F"/>
    <w:rsid w:val="005D7A29"/>
    <w:rsid w:val="005E00AE"/>
    <w:rsid w:val="005E01D5"/>
    <w:rsid w:val="005E0530"/>
    <w:rsid w:val="005E09A7"/>
    <w:rsid w:val="005E134B"/>
    <w:rsid w:val="005E1462"/>
    <w:rsid w:val="005E1C77"/>
    <w:rsid w:val="005E285F"/>
    <w:rsid w:val="005E3482"/>
    <w:rsid w:val="005E393A"/>
    <w:rsid w:val="005E4984"/>
    <w:rsid w:val="005F064B"/>
    <w:rsid w:val="005F0CCB"/>
    <w:rsid w:val="005F0DCF"/>
    <w:rsid w:val="005F14B2"/>
    <w:rsid w:val="005F33C6"/>
    <w:rsid w:val="005F3E59"/>
    <w:rsid w:val="005F4216"/>
    <w:rsid w:val="005F5382"/>
    <w:rsid w:val="005F538C"/>
    <w:rsid w:val="005F5542"/>
    <w:rsid w:val="005F6236"/>
    <w:rsid w:val="005F6713"/>
    <w:rsid w:val="005F6CEB"/>
    <w:rsid w:val="005F738D"/>
    <w:rsid w:val="005F74EC"/>
    <w:rsid w:val="005F755D"/>
    <w:rsid w:val="005F7663"/>
    <w:rsid w:val="005F7BF6"/>
    <w:rsid w:val="005F7C59"/>
    <w:rsid w:val="00600724"/>
    <w:rsid w:val="0060075B"/>
    <w:rsid w:val="00600E31"/>
    <w:rsid w:val="006016AD"/>
    <w:rsid w:val="006030D3"/>
    <w:rsid w:val="00603F18"/>
    <w:rsid w:val="0060514A"/>
    <w:rsid w:val="00605A4E"/>
    <w:rsid w:val="00606345"/>
    <w:rsid w:val="00606499"/>
    <w:rsid w:val="0060661C"/>
    <w:rsid w:val="006066AA"/>
    <w:rsid w:val="0060686B"/>
    <w:rsid w:val="006079A2"/>
    <w:rsid w:val="00607D61"/>
    <w:rsid w:val="006100E8"/>
    <w:rsid w:val="00611882"/>
    <w:rsid w:val="00611DA0"/>
    <w:rsid w:val="00612B9E"/>
    <w:rsid w:val="006136E6"/>
    <w:rsid w:val="0061398D"/>
    <w:rsid w:val="00613E76"/>
    <w:rsid w:val="0061464C"/>
    <w:rsid w:val="00615918"/>
    <w:rsid w:val="00616263"/>
    <w:rsid w:val="0061775F"/>
    <w:rsid w:val="00617841"/>
    <w:rsid w:val="006179D1"/>
    <w:rsid w:val="00620000"/>
    <w:rsid w:val="006207E4"/>
    <w:rsid w:val="00620E78"/>
    <w:rsid w:val="006210CD"/>
    <w:rsid w:val="0062296B"/>
    <w:rsid w:val="0062311C"/>
    <w:rsid w:val="00623691"/>
    <w:rsid w:val="00623B3E"/>
    <w:rsid w:val="00623B4A"/>
    <w:rsid w:val="00623DDA"/>
    <w:rsid w:val="00624307"/>
    <w:rsid w:val="00624CB0"/>
    <w:rsid w:val="00625E01"/>
    <w:rsid w:val="00626849"/>
    <w:rsid w:val="00626DAA"/>
    <w:rsid w:val="006271EC"/>
    <w:rsid w:val="00627895"/>
    <w:rsid w:val="00627D7F"/>
    <w:rsid w:val="00627E7B"/>
    <w:rsid w:val="00630251"/>
    <w:rsid w:val="006305DF"/>
    <w:rsid w:val="00631292"/>
    <w:rsid w:val="006317E7"/>
    <w:rsid w:val="0063234E"/>
    <w:rsid w:val="006329A2"/>
    <w:rsid w:val="00632F49"/>
    <w:rsid w:val="006332D8"/>
    <w:rsid w:val="00633A63"/>
    <w:rsid w:val="006340B7"/>
    <w:rsid w:val="00634EC1"/>
    <w:rsid w:val="00634F5F"/>
    <w:rsid w:val="00635466"/>
    <w:rsid w:val="00636EB1"/>
    <w:rsid w:val="0063720F"/>
    <w:rsid w:val="00637785"/>
    <w:rsid w:val="00637BA2"/>
    <w:rsid w:val="00641162"/>
    <w:rsid w:val="006418B8"/>
    <w:rsid w:val="00641D13"/>
    <w:rsid w:val="00642663"/>
    <w:rsid w:val="0064273A"/>
    <w:rsid w:val="006427E0"/>
    <w:rsid w:val="00642E48"/>
    <w:rsid w:val="00643197"/>
    <w:rsid w:val="00644A8C"/>
    <w:rsid w:val="00645E0F"/>
    <w:rsid w:val="006467D7"/>
    <w:rsid w:val="00646A4D"/>
    <w:rsid w:val="00651F8F"/>
    <w:rsid w:val="00652645"/>
    <w:rsid w:val="006527E8"/>
    <w:rsid w:val="00652A81"/>
    <w:rsid w:val="00653F76"/>
    <w:rsid w:val="00654C1D"/>
    <w:rsid w:val="00654EA8"/>
    <w:rsid w:val="0065573A"/>
    <w:rsid w:val="006557BF"/>
    <w:rsid w:val="00655ACF"/>
    <w:rsid w:val="00655FAA"/>
    <w:rsid w:val="00656AF7"/>
    <w:rsid w:val="00656FB8"/>
    <w:rsid w:val="0065762C"/>
    <w:rsid w:val="00657B5C"/>
    <w:rsid w:val="00660148"/>
    <w:rsid w:val="006601BC"/>
    <w:rsid w:val="00660894"/>
    <w:rsid w:val="006608E6"/>
    <w:rsid w:val="00662A7A"/>
    <w:rsid w:val="00662AC4"/>
    <w:rsid w:val="00664064"/>
    <w:rsid w:val="006649D4"/>
    <w:rsid w:val="00665D32"/>
    <w:rsid w:val="00666669"/>
    <w:rsid w:val="00667BBF"/>
    <w:rsid w:val="00667DBA"/>
    <w:rsid w:val="0067122B"/>
    <w:rsid w:val="0067263D"/>
    <w:rsid w:val="00672695"/>
    <w:rsid w:val="006746E5"/>
    <w:rsid w:val="006746EC"/>
    <w:rsid w:val="00674E26"/>
    <w:rsid w:val="00675C91"/>
    <w:rsid w:val="00676192"/>
    <w:rsid w:val="00676B5F"/>
    <w:rsid w:val="00676C30"/>
    <w:rsid w:val="006776E8"/>
    <w:rsid w:val="00677EB8"/>
    <w:rsid w:val="00680D79"/>
    <w:rsid w:val="00680E81"/>
    <w:rsid w:val="00681191"/>
    <w:rsid w:val="00681E68"/>
    <w:rsid w:val="00682D08"/>
    <w:rsid w:val="00683118"/>
    <w:rsid w:val="006832A6"/>
    <w:rsid w:val="00683BB9"/>
    <w:rsid w:val="00683FD7"/>
    <w:rsid w:val="006846FC"/>
    <w:rsid w:val="006855D6"/>
    <w:rsid w:val="0068591B"/>
    <w:rsid w:val="00685E4A"/>
    <w:rsid w:val="006865B0"/>
    <w:rsid w:val="006866DB"/>
    <w:rsid w:val="006867F6"/>
    <w:rsid w:val="00686C6F"/>
    <w:rsid w:val="00686FDE"/>
    <w:rsid w:val="006879C3"/>
    <w:rsid w:val="006901C5"/>
    <w:rsid w:val="006906E6"/>
    <w:rsid w:val="00690DA9"/>
    <w:rsid w:val="00690DDC"/>
    <w:rsid w:val="00690FE8"/>
    <w:rsid w:val="006917F4"/>
    <w:rsid w:val="006923EB"/>
    <w:rsid w:val="006925C5"/>
    <w:rsid w:val="00692F8E"/>
    <w:rsid w:val="00693ACE"/>
    <w:rsid w:val="00693B26"/>
    <w:rsid w:val="00693C38"/>
    <w:rsid w:val="00694905"/>
    <w:rsid w:val="00694D37"/>
    <w:rsid w:val="00695816"/>
    <w:rsid w:val="00695F48"/>
    <w:rsid w:val="00696FD1"/>
    <w:rsid w:val="00697C8C"/>
    <w:rsid w:val="006A03D6"/>
    <w:rsid w:val="006A0971"/>
    <w:rsid w:val="006A0CCF"/>
    <w:rsid w:val="006A1A08"/>
    <w:rsid w:val="006A1C31"/>
    <w:rsid w:val="006A1DF0"/>
    <w:rsid w:val="006A1FA7"/>
    <w:rsid w:val="006A1FB9"/>
    <w:rsid w:val="006A4212"/>
    <w:rsid w:val="006A4F74"/>
    <w:rsid w:val="006A5083"/>
    <w:rsid w:val="006A684E"/>
    <w:rsid w:val="006A6881"/>
    <w:rsid w:val="006A693B"/>
    <w:rsid w:val="006A78E5"/>
    <w:rsid w:val="006A7CBC"/>
    <w:rsid w:val="006A7EE8"/>
    <w:rsid w:val="006B0DC4"/>
    <w:rsid w:val="006B1D2C"/>
    <w:rsid w:val="006B21C0"/>
    <w:rsid w:val="006B2C94"/>
    <w:rsid w:val="006B38E9"/>
    <w:rsid w:val="006B3CFE"/>
    <w:rsid w:val="006B4774"/>
    <w:rsid w:val="006B482B"/>
    <w:rsid w:val="006B4AEA"/>
    <w:rsid w:val="006B4E0F"/>
    <w:rsid w:val="006B61E3"/>
    <w:rsid w:val="006B67DD"/>
    <w:rsid w:val="006B7510"/>
    <w:rsid w:val="006C0F13"/>
    <w:rsid w:val="006C196E"/>
    <w:rsid w:val="006C2091"/>
    <w:rsid w:val="006C20D5"/>
    <w:rsid w:val="006C2873"/>
    <w:rsid w:val="006C2B09"/>
    <w:rsid w:val="006C39C1"/>
    <w:rsid w:val="006C3BF7"/>
    <w:rsid w:val="006C3CA7"/>
    <w:rsid w:val="006C3CD9"/>
    <w:rsid w:val="006C3F63"/>
    <w:rsid w:val="006C47E7"/>
    <w:rsid w:val="006C4BF5"/>
    <w:rsid w:val="006C7461"/>
    <w:rsid w:val="006C78C2"/>
    <w:rsid w:val="006D0C64"/>
    <w:rsid w:val="006D3816"/>
    <w:rsid w:val="006D5420"/>
    <w:rsid w:val="006D55FC"/>
    <w:rsid w:val="006D5959"/>
    <w:rsid w:val="006D6060"/>
    <w:rsid w:val="006D62FE"/>
    <w:rsid w:val="006D6D23"/>
    <w:rsid w:val="006D7508"/>
    <w:rsid w:val="006D7D28"/>
    <w:rsid w:val="006E04BD"/>
    <w:rsid w:val="006E0650"/>
    <w:rsid w:val="006E09EA"/>
    <w:rsid w:val="006E1457"/>
    <w:rsid w:val="006E1AAA"/>
    <w:rsid w:val="006E1DCC"/>
    <w:rsid w:val="006E274A"/>
    <w:rsid w:val="006E27FD"/>
    <w:rsid w:val="006E3A74"/>
    <w:rsid w:val="006E3F39"/>
    <w:rsid w:val="006E4429"/>
    <w:rsid w:val="006E4AB2"/>
    <w:rsid w:val="006E4EC3"/>
    <w:rsid w:val="006E50AC"/>
    <w:rsid w:val="006E6043"/>
    <w:rsid w:val="006E67DD"/>
    <w:rsid w:val="006E6FC2"/>
    <w:rsid w:val="006E736A"/>
    <w:rsid w:val="006E74CA"/>
    <w:rsid w:val="006E7637"/>
    <w:rsid w:val="006F1742"/>
    <w:rsid w:val="006F1A92"/>
    <w:rsid w:val="006F1AD2"/>
    <w:rsid w:val="006F213B"/>
    <w:rsid w:val="006F46E7"/>
    <w:rsid w:val="006F4871"/>
    <w:rsid w:val="006F4983"/>
    <w:rsid w:val="006F49DD"/>
    <w:rsid w:val="006F4D86"/>
    <w:rsid w:val="006F62F5"/>
    <w:rsid w:val="006F66BF"/>
    <w:rsid w:val="006F76F1"/>
    <w:rsid w:val="00700057"/>
    <w:rsid w:val="007003B5"/>
    <w:rsid w:val="00700896"/>
    <w:rsid w:val="00700C6A"/>
    <w:rsid w:val="00701387"/>
    <w:rsid w:val="007013F4"/>
    <w:rsid w:val="00701B75"/>
    <w:rsid w:val="00702490"/>
    <w:rsid w:val="00702611"/>
    <w:rsid w:val="007028CA"/>
    <w:rsid w:val="007028EB"/>
    <w:rsid w:val="00702B52"/>
    <w:rsid w:val="007032C3"/>
    <w:rsid w:val="0070334A"/>
    <w:rsid w:val="00703E30"/>
    <w:rsid w:val="007045A2"/>
    <w:rsid w:val="00704E55"/>
    <w:rsid w:val="00705AEC"/>
    <w:rsid w:val="00705F95"/>
    <w:rsid w:val="0070611F"/>
    <w:rsid w:val="00706E4B"/>
    <w:rsid w:val="00707147"/>
    <w:rsid w:val="00707182"/>
    <w:rsid w:val="00707248"/>
    <w:rsid w:val="00710F2D"/>
    <w:rsid w:val="0071104C"/>
    <w:rsid w:val="00711A01"/>
    <w:rsid w:val="00712AC3"/>
    <w:rsid w:val="00713F8A"/>
    <w:rsid w:val="00714222"/>
    <w:rsid w:val="00714515"/>
    <w:rsid w:val="007149B7"/>
    <w:rsid w:val="00714A02"/>
    <w:rsid w:val="00714DA8"/>
    <w:rsid w:val="00715031"/>
    <w:rsid w:val="0071564D"/>
    <w:rsid w:val="00715F5D"/>
    <w:rsid w:val="00716CE0"/>
    <w:rsid w:val="0071756D"/>
    <w:rsid w:val="00717A25"/>
    <w:rsid w:val="00717A46"/>
    <w:rsid w:val="00717C22"/>
    <w:rsid w:val="007204AE"/>
    <w:rsid w:val="00723275"/>
    <w:rsid w:val="007239C1"/>
    <w:rsid w:val="00725177"/>
    <w:rsid w:val="007255E8"/>
    <w:rsid w:val="00725869"/>
    <w:rsid w:val="0072611C"/>
    <w:rsid w:val="00726408"/>
    <w:rsid w:val="00727A6A"/>
    <w:rsid w:val="0073044D"/>
    <w:rsid w:val="00730872"/>
    <w:rsid w:val="0073113E"/>
    <w:rsid w:val="00731606"/>
    <w:rsid w:val="00731684"/>
    <w:rsid w:val="0073175E"/>
    <w:rsid w:val="00731B97"/>
    <w:rsid w:val="00731E6D"/>
    <w:rsid w:val="00732491"/>
    <w:rsid w:val="0073254C"/>
    <w:rsid w:val="0073374E"/>
    <w:rsid w:val="007348C5"/>
    <w:rsid w:val="0073519E"/>
    <w:rsid w:val="00735666"/>
    <w:rsid w:val="00735A0E"/>
    <w:rsid w:val="00735E73"/>
    <w:rsid w:val="00736197"/>
    <w:rsid w:val="00736361"/>
    <w:rsid w:val="00736704"/>
    <w:rsid w:val="007378A9"/>
    <w:rsid w:val="0073795B"/>
    <w:rsid w:val="007379F1"/>
    <w:rsid w:val="00737F6E"/>
    <w:rsid w:val="00740323"/>
    <w:rsid w:val="007416A5"/>
    <w:rsid w:val="007418C4"/>
    <w:rsid w:val="00742AE4"/>
    <w:rsid w:val="00742BF7"/>
    <w:rsid w:val="0074341A"/>
    <w:rsid w:val="00743AD6"/>
    <w:rsid w:val="007447FD"/>
    <w:rsid w:val="00744A57"/>
    <w:rsid w:val="007459F0"/>
    <w:rsid w:val="00745F7F"/>
    <w:rsid w:val="007500B5"/>
    <w:rsid w:val="0075102F"/>
    <w:rsid w:val="0075137D"/>
    <w:rsid w:val="007516DB"/>
    <w:rsid w:val="00751B1A"/>
    <w:rsid w:val="00751B82"/>
    <w:rsid w:val="0075232F"/>
    <w:rsid w:val="00753023"/>
    <w:rsid w:val="0075320B"/>
    <w:rsid w:val="00753C5F"/>
    <w:rsid w:val="007549E4"/>
    <w:rsid w:val="0075567F"/>
    <w:rsid w:val="0075590E"/>
    <w:rsid w:val="00755DB4"/>
    <w:rsid w:val="00757F26"/>
    <w:rsid w:val="00760455"/>
    <w:rsid w:val="00760DC6"/>
    <w:rsid w:val="00761AE9"/>
    <w:rsid w:val="007620F2"/>
    <w:rsid w:val="00762574"/>
    <w:rsid w:val="00762962"/>
    <w:rsid w:val="007646D4"/>
    <w:rsid w:val="00764820"/>
    <w:rsid w:val="00764933"/>
    <w:rsid w:val="00766A14"/>
    <w:rsid w:val="00766DA9"/>
    <w:rsid w:val="00766F8A"/>
    <w:rsid w:val="00766FF6"/>
    <w:rsid w:val="00767612"/>
    <w:rsid w:val="00767FF5"/>
    <w:rsid w:val="007708ED"/>
    <w:rsid w:val="00771A43"/>
    <w:rsid w:val="00771C9B"/>
    <w:rsid w:val="00771E39"/>
    <w:rsid w:val="007720DF"/>
    <w:rsid w:val="00772133"/>
    <w:rsid w:val="00772B19"/>
    <w:rsid w:val="00772B78"/>
    <w:rsid w:val="00772FA2"/>
    <w:rsid w:val="00773F6F"/>
    <w:rsid w:val="00774000"/>
    <w:rsid w:val="00774793"/>
    <w:rsid w:val="0077487E"/>
    <w:rsid w:val="00774E81"/>
    <w:rsid w:val="007758DF"/>
    <w:rsid w:val="00775F22"/>
    <w:rsid w:val="0077602E"/>
    <w:rsid w:val="00776E54"/>
    <w:rsid w:val="007771E0"/>
    <w:rsid w:val="0077722C"/>
    <w:rsid w:val="007773B7"/>
    <w:rsid w:val="00777DD4"/>
    <w:rsid w:val="00777E35"/>
    <w:rsid w:val="00780104"/>
    <w:rsid w:val="007826DB"/>
    <w:rsid w:val="007829A7"/>
    <w:rsid w:val="00782A04"/>
    <w:rsid w:val="007832D2"/>
    <w:rsid w:val="00784A10"/>
    <w:rsid w:val="007852BD"/>
    <w:rsid w:val="00785655"/>
    <w:rsid w:val="00785F4E"/>
    <w:rsid w:val="00786200"/>
    <w:rsid w:val="0078629A"/>
    <w:rsid w:val="0078639C"/>
    <w:rsid w:val="0078716B"/>
    <w:rsid w:val="00787A1A"/>
    <w:rsid w:val="00787FC0"/>
    <w:rsid w:val="007901B9"/>
    <w:rsid w:val="007907CA"/>
    <w:rsid w:val="00790B89"/>
    <w:rsid w:val="00791341"/>
    <w:rsid w:val="007918C5"/>
    <w:rsid w:val="00791DFC"/>
    <w:rsid w:val="00792369"/>
    <w:rsid w:val="007937D6"/>
    <w:rsid w:val="0079381F"/>
    <w:rsid w:val="00793B25"/>
    <w:rsid w:val="00794864"/>
    <w:rsid w:val="00795C7C"/>
    <w:rsid w:val="00795DF7"/>
    <w:rsid w:val="00795EFB"/>
    <w:rsid w:val="0079634E"/>
    <w:rsid w:val="007965CC"/>
    <w:rsid w:val="007968D4"/>
    <w:rsid w:val="00796E80"/>
    <w:rsid w:val="00796FDC"/>
    <w:rsid w:val="007976E0"/>
    <w:rsid w:val="007A0538"/>
    <w:rsid w:val="007A0D77"/>
    <w:rsid w:val="007A119E"/>
    <w:rsid w:val="007A19B7"/>
    <w:rsid w:val="007A1F9E"/>
    <w:rsid w:val="007A2213"/>
    <w:rsid w:val="007A23DA"/>
    <w:rsid w:val="007A25B8"/>
    <w:rsid w:val="007A2E98"/>
    <w:rsid w:val="007A32B9"/>
    <w:rsid w:val="007A3A46"/>
    <w:rsid w:val="007A3ECE"/>
    <w:rsid w:val="007A4A46"/>
    <w:rsid w:val="007A5516"/>
    <w:rsid w:val="007A5B3C"/>
    <w:rsid w:val="007A665B"/>
    <w:rsid w:val="007A66CF"/>
    <w:rsid w:val="007A684E"/>
    <w:rsid w:val="007A68B4"/>
    <w:rsid w:val="007A75C0"/>
    <w:rsid w:val="007B0899"/>
    <w:rsid w:val="007B0BD8"/>
    <w:rsid w:val="007B0D34"/>
    <w:rsid w:val="007B164F"/>
    <w:rsid w:val="007B2C34"/>
    <w:rsid w:val="007B3096"/>
    <w:rsid w:val="007B327C"/>
    <w:rsid w:val="007B32C5"/>
    <w:rsid w:val="007B3605"/>
    <w:rsid w:val="007B3A36"/>
    <w:rsid w:val="007B433E"/>
    <w:rsid w:val="007B49FD"/>
    <w:rsid w:val="007B6A92"/>
    <w:rsid w:val="007B71EA"/>
    <w:rsid w:val="007B744E"/>
    <w:rsid w:val="007B75FE"/>
    <w:rsid w:val="007B7A9F"/>
    <w:rsid w:val="007C0514"/>
    <w:rsid w:val="007C0FA4"/>
    <w:rsid w:val="007C17E0"/>
    <w:rsid w:val="007C3E62"/>
    <w:rsid w:val="007C4125"/>
    <w:rsid w:val="007C494E"/>
    <w:rsid w:val="007C534B"/>
    <w:rsid w:val="007C5852"/>
    <w:rsid w:val="007C5D68"/>
    <w:rsid w:val="007C6CF3"/>
    <w:rsid w:val="007C6E33"/>
    <w:rsid w:val="007C7616"/>
    <w:rsid w:val="007D132B"/>
    <w:rsid w:val="007D1A64"/>
    <w:rsid w:val="007D1C32"/>
    <w:rsid w:val="007D2B91"/>
    <w:rsid w:val="007D3425"/>
    <w:rsid w:val="007D3E4C"/>
    <w:rsid w:val="007D42B9"/>
    <w:rsid w:val="007D4CBC"/>
    <w:rsid w:val="007D4D35"/>
    <w:rsid w:val="007D5BE9"/>
    <w:rsid w:val="007D5F9B"/>
    <w:rsid w:val="007D6113"/>
    <w:rsid w:val="007D6728"/>
    <w:rsid w:val="007D6926"/>
    <w:rsid w:val="007D69DA"/>
    <w:rsid w:val="007D728D"/>
    <w:rsid w:val="007E12FE"/>
    <w:rsid w:val="007E1549"/>
    <w:rsid w:val="007E1626"/>
    <w:rsid w:val="007E1B49"/>
    <w:rsid w:val="007E2231"/>
    <w:rsid w:val="007E273D"/>
    <w:rsid w:val="007E38E3"/>
    <w:rsid w:val="007E4481"/>
    <w:rsid w:val="007E4A3F"/>
    <w:rsid w:val="007E521A"/>
    <w:rsid w:val="007E6751"/>
    <w:rsid w:val="007E7E1C"/>
    <w:rsid w:val="007E7FCD"/>
    <w:rsid w:val="007F0163"/>
    <w:rsid w:val="007F19E9"/>
    <w:rsid w:val="007F1A1C"/>
    <w:rsid w:val="007F1CAC"/>
    <w:rsid w:val="007F26F6"/>
    <w:rsid w:val="007F2EAB"/>
    <w:rsid w:val="007F2FEA"/>
    <w:rsid w:val="007F3474"/>
    <w:rsid w:val="007F55EE"/>
    <w:rsid w:val="007F5C1B"/>
    <w:rsid w:val="007F60AB"/>
    <w:rsid w:val="007F6401"/>
    <w:rsid w:val="007F724C"/>
    <w:rsid w:val="00800F82"/>
    <w:rsid w:val="008013FF"/>
    <w:rsid w:val="008028DE"/>
    <w:rsid w:val="008030E5"/>
    <w:rsid w:val="00803D3D"/>
    <w:rsid w:val="0080442B"/>
    <w:rsid w:val="00804C9A"/>
    <w:rsid w:val="008064B0"/>
    <w:rsid w:val="0080679F"/>
    <w:rsid w:val="00806E67"/>
    <w:rsid w:val="00806F10"/>
    <w:rsid w:val="00807667"/>
    <w:rsid w:val="008119EF"/>
    <w:rsid w:val="00811D5C"/>
    <w:rsid w:val="00811DA6"/>
    <w:rsid w:val="008129E7"/>
    <w:rsid w:val="00813615"/>
    <w:rsid w:val="00813637"/>
    <w:rsid w:val="00814643"/>
    <w:rsid w:val="00815F12"/>
    <w:rsid w:val="008165BF"/>
    <w:rsid w:val="00817124"/>
    <w:rsid w:val="008173F3"/>
    <w:rsid w:val="00820536"/>
    <w:rsid w:val="00821817"/>
    <w:rsid w:val="00822CF8"/>
    <w:rsid w:val="00822D98"/>
    <w:rsid w:val="00822D9D"/>
    <w:rsid w:val="00823392"/>
    <w:rsid w:val="008234ED"/>
    <w:rsid w:val="00823536"/>
    <w:rsid w:val="0082389F"/>
    <w:rsid w:val="00824F04"/>
    <w:rsid w:val="00824F68"/>
    <w:rsid w:val="0082598A"/>
    <w:rsid w:val="0082648E"/>
    <w:rsid w:val="00827F6B"/>
    <w:rsid w:val="00830232"/>
    <w:rsid w:val="008307AC"/>
    <w:rsid w:val="0083084E"/>
    <w:rsid w:val="00830AB5"/>
    <w:rsid w:val="0083165C"/>
    <w:rsid w:val="00832EF2"/>
    <w:rsid w:val="008337A2"/>
    <w:rsid w:val="00833EB7"/>
    <w:rsid w:val="00834D83"/>
    <w:rsid w:val="00834E0D"/>
    <w:rsid w:val="00834EB1"/>
    <w:rsid w:val="00835327"/>
    <w:rsid w:val="0083598C"/>
    <w:rsid w:val="00836BAF"/>
    <w:rsid w:val="0084040C"/>
    <w:rsid w:val="008408E6"/>
    <w:rsid w:val="00840F34"/>
    <w:rsid w:val="008415EA"/>
    <w:rsid w:val="00841685"/>
    <w:rsid w:val="00841719"/>
    <w:rsid w:val="00841982"/>
    <w:rsid w:val="008421A5"/>
    <w:rsid w:val="00842F20"/>
    <w:rsid w:val="008431FA"/>
    <w:rsid w:val="0084481B"/>
    <w:rsid w:val="00844BBB"/>
    <w:rsid w:val="00845C5E"/>
    <w:rsid w:val="00850C19"/>
    <w:rsid w:val="00851688"/>
    <w:rsid w:val="008517A8"/>
    <w:rsid w:val="00851C2F"/>
    <w:rsid w:val="00851CA5"/>
    <w:rsid w:val="00852097"/>
    <w:rsid w:val="008539D6"/>
    <w:rsid w:val="00853DB1"/>
    <w:rsid w:val="00854189"/>
    <w:rsid w:val="00855289"/>
    <w:rsid w:val="008558A8"/>
    <w:rsid w:val="0085591B"/>
    <w:rsid w:val="00855E2A"/>
    <w:rsid w:val="008560E1"/>
    <w:rsid w:val="0085674E"/>
    <w:rsid w:val="00856F62"/>
    <w:rsid w:val="0085741E"/>
    <w:rsid w:val="0086074D"/>
    <w:rsid w:val="008621EC"/>
    <w:rsid w:val="008626EE"/>
    <w:rsid w:val="00862C0E"/>
    <w:rsid w:val="00863191"/>
    <w:rsid w:val="0086621D"/>
    <w:rsid w:val="008666D9"/>
    <w:rsid w:val="008669DB"/>
    <w:rsid w:val="00866C12"/>
    <w:rsid w:val="008709E3"/>
    <w:rsid w:val="0087125F"/>
    <w:rsid w:val="0087158D"/>
    <w:rsid w:val="0087230A"/>
    <w:rsid w:val="00873347"/>
    <w:rsid w:val="00873547"/>
    <w:rsid w:val="00874100"/>
    <w:rsid w:val="00874577"/>
    <w:rsid w:val="00874CED"/>
    <w:rsid w:val="00877213"/>
    <w:rsid w:val="00877277"/>
    <w:rsid w:val="00877307"/>
    <w:rsid w:val="008773AF"/>
    <w:rsid w:val="0087791B"/>
    <w:rsid w:val="008803CC"/>
    <w:rsid w:val="00881247"/>
    <w:rsid w:val="008813BF"/>
    <w:rsid w:val="00881DD9"/>
    <w:rsid w:val="008827A2"/>
    <w:rsid w:val="00883017"/>
    <w:rsid w:val="00883909"/>
    <w:rsid w:val="00883E01"/>
    <w:rsid w:val="00885C72"/>
    <w:rsid w:val="00886582"/>
    <w:rsid w:val="00886E93"/>
    <w:rsid w:val="00887262"/>
    <w:rsid w:val="00887689"/>
    <w:rsid w:val="00887AC9"/>
    <w:rsid w:val="008901ED"/>
    <w:rsid w:val="008905C1"/>
    <w:rsid w:val="00890867"/>
    <w:rsid w:val="00890FF5"/>
    <w:rsid w:val="0089107E"/>
    <w:rsid w:val="00891287"/>
    <w:rsid w:val="008914EA"/>
    <w:rsid w:val="00891516"/>
    <w:rsid w:val="008916ED"/>
    <w:rsid w:val="008923CC"/>
    <w:rsid w:val="00892845"/>
    <w:rsid w:val="00892857"/>
    <w:rsid w:val="0089323E"/>
    <w:rsid w:val="00893C7D"/>
    <w:rsid w:val="00894062"/>
    <w:rsid w:val="008960EA"/>
    <w:rsid w:val="0089650D"/>
    <w:rsid w:val="008967D1"/>
    <w:rsid w:val="00897547"/>
    <w:rsid w:val="008A072F"/>
    <w:rsid w:val="008A1E8E"/>
    <w:rsid w:val="008A39F0"/>
    <w:rsid w:val="008A3F7B"/>
    <w:rsid w:val="008A4E39"/>
    <w:rsid w:val="008A4F84"/>
    <w:rsid w:val="008A52EE"/>
    <w:rsid w:val="008A53AC"/>
    <w:rsid w:val="008A5CBC"/>
    <w:rsid w:val="008A61C5"/>
    <w:rsid w:val="008A62FC"/>
    <w:rsid w:val="008A7267"/>
    <w:rsid w:val="008A768C"/>
    <w:rsid w:val="008A7891"/>
    <w:rsid w:val="008A7950"/>
    <w:rsid w:val="008B0335"/>
    <w:rsid w:val="008B0DE3"/>
    <w:rsid w:val="008B13E7"/>
    <w:rsid w:val="008B1D92"/>
    <w:rsid w:val="008B4FE1"/>
    <w:rsid w:val="008B5383"/>
    <w:rsid w:val="008B53B6"/>
    <w:rsid w:val="008B582A"/>
    <w:rsid w:val="008B5857"/>
    <w:rsid w:val="008B5A61"/>
    <w:rsid w:val="008B5BCD"/>
    <w:rsid w:val="008B5F85"/>
    <w:rsid w:val="008B6475"/>
    <w:rsid w:val="008B7E79"/>
    <w:rsid w:val="008C02C4"/>
    <w:rsid w:val="008C18BD"/>
    <w:rsid w:val="008C1BD7"/>
    <w:rsid w:val="008C1E1A"/>
    <w:rsid w:val="008C35D0"/>
    <w:rsid w:val="008C44FF"/>
    <w:rsid w:val="008C4DAB"/>
    <w:rsid w:val="008C55C3"/>
    <w:rsid w:val="008C5602"/>
    <w:rsid w:val="008C56D6"/>
    <w:rsid w:val="008C59CE"/>
    <w:rsid w:val="008C631E"/>
    <w:rsid w:val="008C6C74"/>
    <w:rsid w:val="008C702F"/>
    <w:rsid w:val="008C78D5"/>
    <w:rsid w:val="008D00C7"/>
    <w:rsid w:val="008D0D83"/>
    <w:rsid w:val="008D1795"/>
    <w:rsid w:val="008D1AC6"/>
    <w:rsid w:val="008D1C34"/>
    <w:rsid w:val="008D1CED"/>
    <w:rsid w:val="008D266E"/>
    <w:rsid w:val="008D2DF4"/>
    <w:rsid w:val="008D39A6"/>
    <w:rsid w:val="008D4E93"/>
    <w:rsid w:val="008D56AA"/>
    <w:rsid w:val="008D65D2"/>
    <w:rsid w:val="008D69CB"/>
    <w:rsid w:val="008E09B0"/>
    <w:rsid w:val="008E11AC"/>
    <w:rsid w:val="008E1C6F"/>
    <w:rsid w:val="008E1DF4"/>
    <w:rsid w:val="008E1F61"/>
    <w:rsid w:val="008E20A1"/>
    <w:rsid w:val="008E35AB"/>
    <w:rsid w:val="008E3654"/>
    <w:rsid w:val="008E38E8"/>
    <w:rsid w:val="008E3CB8"/>
    <w:rsid w:val="008E4398"/>
    <w:rsid w:val="008E4BAC"/>
    <w:rsid w:val="008E5015"/>
    <w:rsid w:val="008E5E88"/>
    <w:rsid w:val="008E704D"/>
    <w:rsid w:val="008E7062"/>
    <w:rsid w:val="008E71DA"/>
    <w:rsid w:val="008F0D5D"/>
    <w:rsid w:val="008F1379"/>
    <w:rsid w:val="008F1878"/>
    <w:rsid w:val="008F25EB"/>
    <w:rsid w:val="008F2A56"/>
    <w:rsid w:val="008F2D7F"/>
    <w:rsid w:val="008F2F61"/>
    <w:rsid w:val="008F37D0"/>
    <w:rsid w:val="008F4D3D"/>
    <w:rsid w:val="008F5D10"/>
    <w:rsid w:val="008F6090"/>
    <w:rsid w:val="008F6E15"/>
    <w:rsid w:val="008F7482"/>
    <w:rsid w:val="008F75E0"/>
    <w:rsid w:val="009013EB"/>
    <w:rsid w:val="009014DB"/>
    <w:rsid w:val="00901811"/>
    <w:rsid w:val="009019B8"/>
    <w:rsid w:val="00901C0F"/>
    <w:rsid w:val="00902AB0"/>
    <w:rsid w:val="00902B23"/>
    <w:rsid w:val="009035F4"/>
    <w:rsid w:val="0090421B"/>
    <w:rsid w:val="00904416"/>
    <w:rsid w:val="00904997"/>
    <w:rsid w:val="00904BD6"/>
    <w:rsid w:val="00904F4D"/>
    <w:rsid w:val="00905359"/>
    <w:rsid w:val="009070E7"/>
    <w:rsid w:val="00907A33"/>
    <w:rsid w:val="00910470"/>
    <w:rsid w:val="00910936"/>
    <w:rsid w:val="009112C9"/>
    <w:rsid w:val="00911C35"/>
    <w:rsid w:val="00912026"/>
    <w:rsid w:val="00912450"/>
    <w:rsid w:val="00912671"/>
    <w:rsid w:val="009130F7"/>
    <w:rsid w:val="00913326"/>
    <w:rsid w:val="00913657"/>
    <w:rsid w:val="00913CC3"/>
    <w:rsid w:val="00913E7D"/>
    <w:rsid w:val="0091519C"/>
    <w:rsid w:val="00915872"/>
    <w:rsid w:val="00915C83"/>
    <w:rsid w:val="0091626C"/>
    <w:rsid w:val="0091651D"/>
    <w:rsid w:val="00916B0C"/>
    <w:rsid w:val="00916B55"/>
    <w:rsid w:val="009172DC"/>
    <w:rsid w:val="009176F4"/>
    <w:rsid w:val="00917A6A"/>
    <w:rsid w:val="009201A0"/>
    <w:rsid w:val="00920D53"/>
    <w:rsid w:val="00920DD8"/>
    <w:rsid w:val="00920F38"/>
    <w:rsid w:val="009214AA"/>
    <w:rsid w:val="00921C75"/>
    <w:rsid w:val="00921CFD"/>
    <w:rsid w:val="0092213C"/>
    <w:rsid w:val="0092234A"/>
    <w:rsid w:val="009235AF"/>
    <w:rsid w:val="00923803"/>
    <w:rsid w:val="00924265"/>
    <w:rsid w:val="0092683D"/>
    <w:rsid w:val="00930524"/>
    <w:rsid w:val="00930721"/>
    <w:rsid w:val="00931421"/>
    <w:rsid w:val="00931600"/>
    <w:rsid w:val="009316E6"/>
    <w:rsid w:val="0093174A"/>
    <w:rsid w:val="00931C19"/>
    <w:rsid w:val="00931F48"/>
    <w:rsid w:val="00932829"/>
    <w:rsid w:val="0093345F"/>
    <w:rsid w:val="00934D56"/>
    <w:rsid w:val="00935080"/>
    <w:rsid w:val="009350D3"/>
    <w:rsid w:val="00936187"/>
    <w:rsid w:val="00937412"/>
    <w:rsid w:val="009376A4"/>
    <w:rsid w:val="00937C8C"/>
    <w:rsid w:val="00937CDE"/>
    <w:rsid w:val="00937DBA"/>
    <w:rsid w:val="00940093"/>
    <w:rsid w:val="00940AA8"/>
    <w:rsid w:val="00940AF0"/>
    <w:rsid w:val="00941439"/>
    <w:rsid w:val="00941CE1"/>
    <w:rsid w:val="00941D03"/>
    <w:rsid w:val="009424EC"/>
    <w:rsid w:val="0094370B"/>
    <w:rsid w:val="00944A83"/>
    <w:rsid w:val="0094533D"/>
    <w:rsid w:val="00945932"/>
    <w:rsid w:val="00945CD8"/>
    <w:rsid w:val="0094612F"/>
    <w:rsid w:val="009463AC"/>
    <w:rsid w:val="00946826"/>
    <w:rsid w:val="00946A7D"/>
    <w:rsid w:val="00946F11"/>
    <w:rsid w:val="00947285"/>
    <w:rsid w:val="00947AF6"/>
    <w:rsid w:val="00950A01"/>
    <w:rsid w:val="00950CA6"/>
    <w:rsid w:val="00951C46"/>
    <w:rsid w:val="00951CB7"/>
    <w:rsid w:val="00951D05"/>
    <w:rsid w:val="0095219E"/>
    <w:rsid w:val="00954601"/>
    <w:rsid w:val="0095482D"/>
    <w:rsid w:val="00955300"/>
    <w:rsid w:val="009554EC"/>
    <w:rsid w:val="0095600C"/>
    <w:rsid w:val="009565C9"/>
    <w:rsid w:val="009569A7"/>
    <w:rsid w:val="009600FE"/>
    <w:rsid w:val="009604AE"/>
    <w:rsid w:val="00960CBF"/>
    <w:rsid w:val="00960DCF"/>
    <w:rsid w:val="0096177C"/>
    <w:rsid w:val="00962C90"/>
    <w:rsid w:val="00962ED2"/>
    <w:rsid w:val="009635A2"/>
    <w:rsid w:val="009642AF"/>
    <w:rsid w:val="00966353"/>
    <w:rsid w:val="009668F5"/>
    <w:rsid w:val="009669B1"/>
    <w:rsid w:val="009678F4"/>
    <w:rsid w:val="00970E3E"/>
    <w:rsid w:val="00971598"/>
    <w:rsid w:val="009715E6"/>
    <w:rsid w:val="009735BE"/>
    <w:rsid w:val="00973731"/>
    <w:rsid w:val="00974117"/>
    <w:rsid w:val="00974444"/>
    <w:rsid w:val="009748A9"/>
    <w:rsid w:val="0097594C"/>
    <w:rsid w:val="00975F02"/>
    <w:rsid w:val="00977C26"/>
    <w:rsid w:val="00980436"/>
    <w:rsid w:val="00980955"/>
    <w:rsid w:val="009836F8"/>
    <w:rsid w:val="00984177"/>
    <w:rsid w:val="00984703"/>
    <w:rsid w:val="009849F7"/>
    <w:rsid w:val="00984C05"/>
    <w:rsid w:val="00984FB4"/>
    <w:rsid w:val="009857B7"/>
    <w:rsid w:val="00986209"/>
    <w:rsid w:val="00986938"/>
    <w:rsid w:val="00986EC0"/>
    <w:rsid w:val="00987033"/>
    <w:rsid w:val="00987284"/>
    <w:rsid w:val="009876F0"/>
    <w:rsid w:val="00987816"/>
    <w:rsid w:val="00990BDD"/>
    <w:rsid w:val="00990E77"/>
    <w:rsid w:val="009920D5"/>
    <w:rsid w:val="00992E16"/>
    <w:rsid w:val="00993026"/>
    <w:rsid w:val="009937D1"/>
    <w:rsid w:val="0099395C"/>
    <w:rsid w:val="00993EDC"/>
    <w:rsid w:val="00994005"/>
    <w:rsid w:val="00995C6A"/>
    <w:rsid w:val="00996BBD"/>
    <w:rsid w:val="00997E65"/>
    <w:rsid w:val="00997F25"/>
    <w:rsid w:val="009A017A"/>
    <w:rsid w:val="009A06A2"/>
    <w:rsid w:val="009A077A"/>
    <w:rsid w:val="009A0EC1"/>
    <w:rsid w:val="009A0F27"/>
    <w:rsid w:val="009A370E"/>
    <w:rsid w:val="009A37A4"/>
    <w:rsid w:val="009A399A"/>
    <w:rsid w:val="009A3E6D"/>
    <w:rsid w:val="009A413C"/>
    <w:rsid w:val="009A42E1"/>
    <w:rsid w:val="009A4420"/>
    <w:rsid w:val="009A4B3C"/>
    <w:rsid w:val="009A5069"/>
    <w:rsid w:val="009A644B"/>
    <w:rsid w:val="009A67E2"/>
    <w:rsid w:val="009A74C0"/>
    <w:rsid w:val="009B01A3"/>
    <w:rsid w:val="009B039D"/>
    <w:rsid w:val="009B09CD"/>
    <w:rsid w:val="009B0C58"/>
    <w:rsid w:val="009B216A"/>
    <w:rsid w:val="009B3F35"/>
    <w:rsid w:val="009B4D2E"/>
    <w:rsid w:val="009B5219"/>
    <w:rsid w:val="009B6FFF"/>
    <w:rsid w:val="009B7876"/>
    <w:rsid w:val="009C11F1"/>
    <w:rsid w:val="009C1DBD"/>
    <w:rsid w:val="009C2238"/>
    <w:rsid w:val="009C263C"/>
    <w:rsid w:val="009C265B"/>
    <w:rsid w:val="009C28F0"/>
    <w:rsid w:val="009C3519"/>
    <w:rsid w:val="009C3759"/>
    <w:rsid w:val="009C3F8A"/>
    <w:rsid w:val="009C4F3B"/>
    <w:rsid w:val="009C5124"/>
    <w:rsid w:val="009C5B4D"/>
    <w:rsid w:val="009C7478"/>
    <w:rsid w:val="009D01FD"/>
    <w:rsid w:val="009D1726"/>
    <w:rsid w:val="009D199D"/>
    <w:rsid w:val="009D1F08"/>
    <w:rsid w:val="009D1F10"/>
    <w:rsid w:val="009D22F6"/>
    <w:rsid w:val="009D3772"/>
    <w:rsid w:val="009D4990"/>
    <w:rsid w:val="009D5400"/>
    <w:rsid w:val="009D68F9"/>
    <w:rsid w:val="009D6D01"/>
    <w:rsid w:val="009E259B"/>
    <w:rsid w:val="009E29D2"/>
    <w:rsid w:val="009E3AEC"/>
    <w:rsid w:val="009E410C"/>
    <w:rsid w:val="009E467D"/>
    <w:rsid w:val="009E75F6"/>
    <w:rsid w:val="009E7618"/>
    <w:rsid w:val="009E77FC"/>
    <w:rsid w:val="009F18AA"/>
    <w:rsid w:val="009F250B"/>
    <w:rsid w:val="009F2EAF"/>
    <w:rsid w:val="009F343B"/>
    <w:rsid w:val="009F4970"/>
    <w:rsid w:val="009F4A14"/>
    <w:rsid w:val="009F4B05"/>
    <w:rsid w:val="009F5A3E"/>
    <w:rsid w:val="009F5A63"/>
    <w:rsid w:val="009F733C"/>
    <w:rsid w:val="009F74F4"/>
    <w:rsid w:val="009F7C32"/>
    <w:rsid w:val="00A00388"/>
    <w:rsid w:val="00A0076A"/>
    <w:rsid w:val="00A00AE8"/>
    <w:rsid w:val="00A016D8"/>
    <w:rsid w:val="00A0183B"/>
    <w:rsid w:val="00A0201A"/>
    <w:rsid w:val="00A026B7"/>
    <w:rsid w:val="00A02F95"/>
    <w:rsid w:val="00A02FF3"/>
    <w:rsid w:val="00A0304D"/>
    <w:rsid w:val="00A03128"/>
    <w:rsid w:val="00A033CD"/>
    <w:rsid w:val="00A03E5F"/>
    <w:rsid w:val="00A0492E"/>
    <w:rsid w:val="00A053D5"/>
    <w:rsid w:val="00A06112"/>
    <w:rsid w:val="00A066D1"/>
    <w:rsid w:val="00A06A14"/>
    <w:rsid w:val="00A06F18"/>
    <w:rsid w:val="00A07275"/>
    <w:rsid w:val="00A074FB"/>
    <w:rsid w:val="00A10CA6"/>
    <w:rsid w:val="00A115D9"/>
    <w:rsid w:val="00A11975"/>
    <w:rsid w:val="00A11D10"/>
    <w:rsid w:val="00A11F45"/>
    <w:rsid w:val="00A12904"/>
    <w:rsid w:val="00A12926"/>
    <w:rsid w:val="00A147BD"/>
    <w:rsid w:val="00A14C04"/>
    <w:rsid w:val="00A15081"/>
    <w:rsid w:val="00A15528"/>
    <w:rsid w:val="00A158DA"/>
    <w:rsid w:val="00A20C0F"/>
    <w:rsid w:val="00A21164"/>
    <w:rsid w:val="00A21906"/>
    <w:rsid w:val="00A227E5"/>
    <w:rsid w:val="00A2286D"/>
    <w:rsid w:val="00A22A11"/>
    <w:rsid w:val="00A22D0C"/>
    <w:rsid w:val="00A22E4D"/>
    <w:rsid w:val="00A23CCF"/>
    <w:rsid w:val="00A24744"/>
    <w:rsid w:val="00A24804"/>
    <w:rsid w:val="00A24ACD"/>
    <w:rsid w:val="00A24D6A"/>
    <w:rsid w:val="00A25B60"/>
    <w:rsid w:val="00A267FD"/>
    <w:rsid w:val="00A276C8"/>
    <w:rsid w:val="00A30227"/>
    <w:rsid w:val="00A303B0"/>
    <w:rsid w:val="00A30754"/>
    <w:rsid w:val="00A30E5D"/>
    <w:rsid w:val="00A31606"/>
    <w:rsid w:val="00A32908"/>
    <w:rsid w:val="00A3351E"/>
    <w:rsid w:val="00A34F1D"/>
    <w:rsid w:val="00A35D57"/>
    <w:rsid w:val="00A366DA"/>
    <w:rsid w:val="00A36C42"/>
    <w:rsid w:val="00A37013"/>
    <w:rsid w:val="00A370A4"/>
    <w:rsid w:val="00A4027B"/>
    <w:rsid w:val="00A40542"/>
    <w:rsid w:val="00A40679"/>
    <w:rsid w:val="00A4106C"/>
    <w:rsid w:val="00A418B9"/>
    <w:rsid w:val="00A41FA1"/>
    <w:rsid w:val="00A4202A"/>
    <w:rsid w:val="00A42FDF"/>
    <w:rsid w:val="00A43215"/>
    <w:rsid w:val="00A43342"/>
    <w:rsid w:val="00A43382"/>
    <w:rsid w:val="00A43405"/>
    <w:rsid w:val="00A43423"/>
    <w:rsid w:val="00A43937"/>
    <w:rsid w:val="00A43D0E"/>
    <w:rsid w:val="00A43EE1"/>
    <w:rsid w:val="00A4461F"/>
    <w:rsid w:val="00A44994"/>
    <w:rsid w:val="00A47C2E"/>
    <w:rsid w:val="00A509BF"/>
    <w:rsid w:val="00A50C3A"/>
    <w:rsid w:val="00A518B0"/>
    <w:rsid w:val="00A5207F"/>
    <w:rsid w:val="00A52B78"/>
    <w:rsid w:val="00A53059"/>
    <w:rsid w:val="00A539D5"/>
    <w:rsid w:val="00A54EA0"/>
    <w:rsid w:val="00A556D6"/>
    <w:rsid w:val="00A55858"/>
    <w:rsid w:val="00A55ADC"/>
    <w:rsid w:val="00A56155"/>
    <w:rsid w:val="00A56648"/>
    <w:rsid w:val="00A571DD"/>
    <w:rsid w:val="00A60020"/>
    <w:rsid w:val="00A601E1"/>
    <w:rsid w:val="00A60AFB"/>
    <w:rsid w:val="00A61384"/>
    <w:rsid w:val="00A61AA4"/>
    <w:rsid w:val="00A61C13"/>
    <w:rsid w:val="00A627BC"/>
    <w:rsid w:val="00A62C2F"/>
    <w:rsid w:val="00A645F2"/>
    <w:rsid w:val="00A64A9D"/>
    <w:rsid w:val="00A64C31"/>
    <w:rsid w:val="00A652C2"/>
    <w:rsid w:val="00A661D4"/>
    <w:rsid w:val="00A66C6B"/>
    <w:rsid w:val="00A67BFD"/>
    <w:rsid w:val="00A70AE1"/>
    <w:rsid w:val="00A70CF8"/>
    <w:rsid w:val="00A722AF"/>
    <w:rsid w:val="00A73F0A"/>
    <w:rsid w:val="00A7447A"/>
    <w:rsid w:val="00A744B0"/>
    <w:rsid w:val="00A76202"/>
    <w:rsid w:val="00A773F2"/>
    <w:rsid w:val="00A778D1"/>
    <w:rsid w:val="00A77A4B"/>
    <w:rsid w:val="00A80228"/>
    <w:rsid w:val="00A80393"/>
    <w:rsid w:val="00A81400"/>
    <w:rsid w:val="00A8256A"/>
    <w:rsid w:val="00A82A7D"/>
    <w:rsid w:val="00A830FA"/>
    <w:rsid w:val="00A83608"/>
    <w:rsid w:val="00A83691"/>
    <w:rsid w:val="00A8415E"/>
    <w:rsid w:val="00A84222"/>
    <w:rsid w:val="00A85A2E"/>
    <w:rsid w:val="00A85B27"/>
    <w:rsid w:val="00A85EEA"/>
    <w:rsid w:val="00A86CAB"/>
    <w:rsid w:val="00A86F95"/>
    <w:rsid w:val="00A90FED"/>
    <w:rsid w:val="00A912EC"/>
    <w:rsid w:val="00A919C6"/>
    <w:rsid w:val="00A91C65"/>
    <w:rsid w:val="00A921DF"/>
    <w:rsid w:val="00A93038"/>
    <w:rsid w:val="00A93649"/>
    <w:rsid w:val="00A93755"/>
    <w:rsid w:val="00A9381C"/>
    <w:rsid w:val="00A95370"/>
    <w:rsid w:val="00A95BF9"/>
    <w:rsid w:val="00A95E9F"/>
    <w:rsid w:val="00A960DF"/>
    <w:rsid w:val="00A97153"/>
    <w:rsid w:val="00A9773A"/>
    <w:rsid w:val="00A97904"/>
    <w:rsid w:val="00A97C27"/>
    <w:rsid w:val="00A97CA7"/>
    <w:rsid w:val="00A97D55"/>
    <w:rsid w:val="00AA0424"/>
    <w:rsid w:val="00AA09CB"/>
    <w:rsid w:val="00AA0A4E"/>
    <w:rsid w:val="00AA0E16"/>
    <w:rsid w:val="00AA1064"/>
    <w:rsid w:val="00AA11A6"/>
    <w:rsid w:val="00AA1821"/>
    <w:rsid w:val="00AA18FD"/>
    <w:rsid w:val="00AA19BD"/>
    <w:rsid w:val="00AA1F45"/>
    <w:rsid w:val="00AA2101"/>
    <w:rsid w:val="00AA25E0"/>
    <w:rsid w:val="00AA2763"/>
    <w:rsid w:val="00AA2957"/>
    <w:rsid w:val="00AA4CF2"/>
    <w:rsid w:val="00AA5381"/>
    <w:rsid w:val="00AA549E"/>
    <w:rsid w:val="00AA5A88"/>
    <w:rsid w:val="00AA6145"/>
    <w:rsid w:val="00AA658F"/>
    <w:rsid w:val="00AA6FDB"/>
    <w:rsid w:val="00AA727D"/>
    <w:rsid w:val="00AA78AA"/>
    <w:rsid w:val="00AA7CB5"/>
    <w:rsid w:val="00AB07DF"/>
    <w:rsid w:val="00AB1084"/>
    <w:rsid w:val="00AB12E5"/>
    <w:rsid w:val="00AB2044"/>
    <w:rsid w:val="00AB3721"/>
    <w:rsid w:val="00AB514B"/>
    <w:rsid w:val="00AB5270"/>
    <w:rsid w:val="00AB6834"/>
    <w:rsid w:val="00AB6B0B"/>
    <w:rsid w:val="00AB6D3D"/>
    <w:rsid w:val="00AB7124"/>
    <w:rsid w:val="00AB7440"/>
    <w:rsid w:val="00AB77FB"/>
    <w:rsid w:val="00AC1463"/>
    <w:rsid w:val="00AC16EE"/>
    <w:rsid w:val="00AC18C9"/>
    <w:rsid w:val="00AC210F"/>
    <w:rsid w:val="00AC29AD"/>
    <w:rsid w:val="00AC2E15"/>
    <w:rsid w:val="00AC2FAD"/>
    <w:rsid w:val="00AC31E3"/>
    <w:rsid w:val="00AC3AAD"/>
    <w:rsid w:val="00AC3D33"/>
    <w:rsid w:val="00AC3D5A"/>
    <w:rsid w:val="00AC44E8"/>
    <w:rsid w:val="00AC4E7F"/>
    <w:rsid w:val="00AC4EB2"/>
    <w:rsid w:val="00AC512D"/>
    <w:rsid w:val="00AC5180"/>
    <w:rsid w:val="00AC5550"/>
    <w:rsid w:val="00AC5C42"/>
    <w:rsid w:val="00AC69D7"/>
    <w:rsid w:val="00AC6FB8"/>
    <w:rsid w:val="00AC75B9"/>
    <w:rsid w:val="00AD0627"/>
    <w:rsid w:val="00AD08D4"/>
    <w:rsid w:val="00AD0908"/>
    <w:rsid w:val="00AD0D20"/>
    <w:rsid w:val="00AD0E95"/>
    <w:rsid w:val="00AD1A79"/>
    <w:rsid w:val="00AD22A6"/>
    <w:rsid w:val="00AD317F"/>
    <w:rsid w:val="00AD43AD"/>
    <w:rsid w:val="00AD475C"/>
    <w:rsid w:val="00AD52D6"/>
    <w:rsid w:val="00AD537B"/>
    <w:rsid w:val="00AD5725"/>
    <w:rsid w:val="00AD57EA"/>
    <w:rsid w:val="00AD5C01"/>
    <w:rsid w:val="00AD5FA6"/>
    <w:rsid w:val="00AD6045"/>
    <w:rsid w:val="00AD622D"/>
    <w:rsid w:val="00AD62B8"/>
    <w:rsid w:val="00AD6601"/>
    <w:rsid w:val="00AD6DBD"/>
    <w:rsid w:val="00AD72A4"/>
    <w:rsid w:val="00AD73F6"/>
    <w:rsid w:val="00AD74FF"/>
    <w:rsid w:val="00AD7C55"/>
    <w:rsid w:val="00AE0D84"/>
    <w:rsid w:val="00AE1B5E"/>
    <w:rsid w:val="00AE1D7B"/>
    <w:rsid w:val="00AE25F9"/>
    <w:rsid w:val="00AE364F"/>
    <w:rsid w:val="00AE4116"/>
    <w:rsid w:val="00AE456A"/>
    <w:rsid w:val="00AE4AE0"/>
    <w:rsid w:val="00AE4FA3"/>
    <w:rsid w:val="00AE6397"/>
    <w:rsid w:val="00AE713A"/>
    <w:rsid w:val="00AE762C"/>
    <w:rsid w:val="00AE7863"/>
    <w:rsid w:val="00AF0E4E"/>
    <w:rsid w:val="00AF105F"/>
    <w:rsid w:val="00AF164B"/>
    <w:rsid w:val="00AF1DEA"/>
    <w:rsid w:val="00AF4223"/>
    <w:rsid w:val="00AF4428"/>
    <w:rsid w:val="00AF4C82"/>
    <w:rsid w:val="00AF53E2"/>
    <w:rsid w:val="00AF61D6"/>
    <w:rsid w:val="00B00BD9"/>
    <w:rsid w:val="00B00D5A"/>
    <w:rsid w:val="00B00DFF"/>
    <w:rsid w:val="00B00FEE"/>
    <w:rsid w:val="00B017D5"/>
    <w:rsid w:val="00B01EAE"/>
    <w:rsid w:val="00B03969"/>
    <w:rsid w:val="00B0422A"/>
    <w:rsid w:val="00B04B7B"/>
    <w:rsid w:val="00B04E19"/>
    <w:rsid w:val="00B04FEE"/>
    <w:rsid w:val="00B06CC8"/>
    <w:rsid w:val="00B07807"/>
    <w:rsid w:val="00B10659"/>
    <w:rsid w:val="00B118C3"/>
    <w:rsid w:val="00B12B76"/>
    <w:rsid w:val="00B13442"/>
    <w:rsid w:val="00B13872"/>
    <w:rsid w:val="00B13ADB"/>
    <w:rsid w:val="00B14595"/>
    <w:rsid w:val="00B14CE6"/>
    <w:rsid w:val="00B15741"/>
    <w:rsid w:val="00B15B67"/>
    <w:rsid w:val="00B16C20"/>
    <w:rsid w:val="00B17AB9"/>
    <w:rsid w:val="00B20B1F"/>
    <w:rsid w:val="00B22BAA"/>
    <w:rsid w:val="00B23721"/>
    <w:rsid w:val="00B241B5"/>
    <w:rsid w:val="00B246CD"/>
    <w:rsid w:val="00B249D0"/>
    <w:rsid w:val="00B24D21"/>
    <w:rsid w:val="00B24D3E"/>
    <w:rsid w:val="00B26745"/>
    <w:rsid w:val="00B267B9"/>
    <w:rsid w:val="00B272E6"/>
    <w:rsid w:val="00B2784B"/>
    <w:rsid w:val="00B27EDD"/>
    <w:rsid w:val="00B3098A"/>
    <w:rsid w:val="00B318E2"/>
    <w:rsid w:val="00B32569"/>
    <w:rsid w:val="00B32E85"/>
    <w:rsid w:val="00B32F10"/>
    <w:rsid w:val="00B3365E"/>
    <w:rsid w:val="00B3371A"/>
    <w:rsid w:val="00B33927"/>
    <w:rsid w:val="00B3453E"/>
    <w:rsid w:val="00B3563E"/>
    <w:rsid w:val="00B3575D"/>
    <w:rsid w:val="00B35821"/>
    <w:rsid w:val="00B35CA6"/>
    <w:rsid w:val="00B371CC"/>
    <w:rsid w:val="00B37C0C"/>
    <w:rsid w:val="00B40187"/>
    <w:rsid w:val="00B40753"/>
    <w:rsid w:val="00B4096F"/>
    <w:rsid w:val="00B40A56"/>
    <w:rsid w:val="00B417BD"/>
    <w:rsid w:val="00B41C4D"/>
    <w:rsid w:val="00B41E5E"/>
    <w:rsid w:val="00B420BC"/>
    <w:rsid w:val="00B4286C"/>
    <w:rsid w:val="00B43661"/>
    <w:rsid w:val="00B43AA2"/>
    <w:rsid w:val="00B44511"/>
    <w:rsid w:val="00B447B0"/>
    <w:rsid w:val="00B4570E"/>
    <w:rsid w:val="00B45992"/>
    <w:rsid w:val="00B462B6"/>
    <w:rsid w:val="00B465D4"/>
    <w:rsid w:val="00B46D89"/>
    <w:rsid w:val="00B46F28"/>
    <w:rsid w:val="00B478FA"/>
    <w:rsid w:val="00B47975"/>
    <w:rsid w:val="00B47B4B"/>
    <w:rsid w:val="00B50CCD"/>
    <w:rsid w:val="00B510F6"/>
    <w:rsid w:val="00B5163E"/>
    <w:rsid w:val="00B5226D"/>
    <w:rsid w:val="00B52986"/>
    <w:rsid w:val="00B539D9"/>
    <w:rsid w:val="00B53C35"/>
    <w:rsid w:val="00B54088"/>
    <w:rsid w:val="00B54C41"/>
    <w:rsid w:val="00B5537F"/>
    <w:rsid w:val="00B55564"/>
    <w:rsid w:val="00B55EA3"/>
    <w:rsid w:val="00B560C2"/>
    <w:rsid w:val="00B5612B"/>
    <w:rsid w:val="00B57A73"/>
    <w:rsid w:val="00B60EE1"/>
    <w:rsid w:val="00B62402"/>
    <w:rsid w:val="00B62517"/>
    <w:rsid w:val="00B6468C"/>
    <w:rsid w:val="00B647F1"/>
    <w:rsid w:val="00B655EA"/>
    <w:rsid w:val="00B6621F"/>
    <w:rsid w:val="00B66676"/>
    <w:rsid w:val="00B66884"/>
    <w:rsid w:val="00B67556"/>
    <w:rsid w:val="00B70220"/>
    <w:rsid w:val="00B708BE"/>
    <w:rsid w:val="00B70B7B"/>
    <w:rsid w:val="00B7222E"/>
    <w:rsid w:val="00B72839"/>
    <w:rsid w:val="00B72AFB"/>
    <w:rsid w:val="00B72B3A"/>
    <w:rsid w:val="00B72CCC"/>
    <w:rsid w:val="00B73765"/>
    <w:rsid w:val="00B75240"/>
    <w:rsid w:val="00B75446"/>
    <w:rsid w:val="00B7627C"/>
    <w:rsid w:val="00B7680C"/>
    <w:rsid w:val="00B7751F"/>
    <w:rsid w:val="00B77C52"/>
    <w:rsid w:val="00B80443"/>
    <w:rsid w:val="00B823A8"/>
    <w:rsid w:val="00B82B93"/>
    <w:rsid w:val="00B83187"/>
    <w:rsid w:val="00B844D9"/>
    <w:rsid w:val="00B84CAD"/>
    <w:rsid w:val="00B85149"/>
    <w:rsid w:val="00B85340"/>
    <w:rsid w:val="00B855EB"/>
    <w:rsid w:val="00B85BB1"/>
    <w:rsid w:val="00B85DA4"/>
    <w:rsid w:val="00B861A8"/>
    <w:rsid w:val="00B8712B"/>
    <w:rsid w:val="00B87A97"/>
    <w:rsid w:val="00B9047B"/>
    <w:rsid w:val="00B90717"/>
    <w:rsid w:val="00B9084A"/>
    <w:rsid w:val="00B9085A"/>
    <w:rsid w:val="00B90D38"/>
    <w:rsid w:val="00B9121C"/>
    <w:rsid w:val="00B9133C"/>
    <w:rsid w:val="00B93811"/>
    <w:rsid w:val="00B9399C"/>
    <w:rsid w:val="00B94235"/>
    <w:rsid w:val="00B9463A"/>
    <w:rsid w:val="00B94724"/>
    <w:rsid w:val="00B94809"/>
    <w:rsid w:val="00B95170"/>
    <w:rsid w:val="00B956FF"/>
    <w:rsid w:val="00B95B8B"/>
    <w:rsid w:val="00B95C4D"/>
    <w:rsid w:val="00B9703F"/>
    <w:rsid w:val="00BA0188"/>
    <w:rsid w:val="00BA2362"/>
    <w:rsid w:val="00BA2789"/>
    <w:rsid w:val="00BA2B00"/>
    <w:rsid w:val="00BA2F08"/>
    <w:rsid w:val="00BA34E1"/>
    <w:rsid w:val="00BA3E8F"/>
    <w:rsid w:val="00BA4223"/>
    <w:rsid w:val="00BA4316"/>
    <w:rsid w:val="00BA4814"/>
    <w:rsid w:val="00BA4D01"/>
    <w:rsid w:val="00BA5F76"/>
    <w:rsid w:val="00BA769D"/>
    <w:rsid w:val="00BA78CA"/>
    <w:rsid w:val="00BA7C7F"/>
    <w:rsid w:val="00BB26D9"/>
    <w:rsid w:val="00BB463F"/>
    <w:rsid w:val="00BB53B9"/>
    <w:rsid w:val="00BB5E25"/>
    <w:rsid w:val="00BB5F3A"/>
    <w:rsid w:val="00BB66FC"/>
    <w:rsid w:val="00BB7243"/>
    <w:rsid w:val="00BB7795"/>
    <w:rsid w:val="00BB794B"/>
    <w:rsid w:val="00BB7FB3"/>
    <w:rsid w:val="00BC0620"/>
    <w:rsid w:val="00BC084B"/>
    <w:rsid w:val="00BC10A9"/>
    <w:rsid w:val="00BC13C2"/>
    <w:rsid w:val="00BC1636"/>
    <w:rsid w:val="00BC17E3"/>
    <w:rsid w:val="00BC1A4A"/>
    <w:rsid w:val="00BC1DA4"/>
    <w:rsid w:val="00BC3A63"/>
    <w:rsid w:val="00BC3E11"/>
    <w:rsid w:val="00BC40D9"/>
    <w:rsid w:val="00BC4AAF"/>
    <w:rsid w:val="00BC50F5"/>
    <w:rsid w:val="00BC5F06"/>
    <w:rsid w:val="00BC615D"/>
    <w:rsid w:val="00BC6809"/>
    <w:rsid w:val="00BC6C2B"/>
    <w:rsid w:val="00BC722A"/>
    <w:rsid w:val="00BC7858"/>
    <w:rsid w:val="00BC7F09"/>
    <w:rsid w:val="00BD0A3D"/>
    <w:rsid w:val="00BD1609"/>
    <w:rsid w:val="00BD1783"/>
    <w:rsid w:val="00BD1E54"/>
    <w:rsid w:val="00BD23E4"/>
    <w:rsid w:val="00BD2607"/>
    <w:rsid w:val="00BD2E8B"/>
    <w:rsid w:val="00BD3373"/>
    <w:rsid w:val="00BD386B"/>
    <w:rsid w:val="00BD3B8E"/>
    <w:rsid w:val="00BD3D63"/>
    <w:rsid w:val="00BD3D87"/>
    <w:rsid w:val="00BD3E4B"/>
    <w:rsid w:val="00BD4793"/>
    <w:rsid w:val="00BD4AEF"/>
    <w:rsid w:val="00BD6561"/>
    <w:rsid w:val="00BD67DE"/>
    <w:rsid w:val="00BD6AC9"/>
    <w:rsid w:val="00BD6C5C"/>
    <w:rsid w:val="00BD704F"/>
    <w:rsid w:val="00BD78AB"/>
    <w:rsid w:val="00BD7CFC"/>
    <w:rsid w:val="00BE0756"/>
    <w:rsid w:val="00BE0FDA"/>
    <w:rsid w:val="00BE2365"/>
    <w:rsid w:val="00BE2413"/>
    <w:rsid w:val="00BE2609"/>
    <w:rsid w:val="00BE2C74"/>
    <w:rsid w:val="00BE38FA"/>
    <w:rsid w:val="00BE4253"/>
    <w:rsid w:val="00BE446D"/>
    <w:rsid w:val="00BE484F"/>
    <w:rsid w:val="00BE53C6"/>
    <w:rsid w:val="00BE6B0C"/>
    <w:rsid w:val="00BE763C"/>
    <w:rsid w:val="00BE7E2D"/>
    <w:rsid w:val="00BF02EA"/>
    <w:rsid w:val="00BF0347"/>
    <w:rsid w:val="00BF0584"/>
    <w:rsid w:val="00BF148E"/>
    <w:rsid w:val="00BF183A"/>
    <w:rsid w:val="00BF268A"/>
    <w:rsid w:val="00BF2806"/>
    <w:rsid w:val="00BF3DCB"/>
    <w:rsid w:val="00BF4D38"/>
    <w:rsid w:val="00BF65F6"/>
    <w:rsid w:val="00BF7437"/>
    <w:rsid w:val="00BF7A1E"/>
    <w:rsid w:val="00BF7DBA"/>
    <w:rsid w:val="00C0008E"/>
    <w:rsid w:val="00C00462"/>
    <w:rsid w:val="00C006F5"/>
    <w:rsid w:val="00C00E4B"/>
    <w:rsid w:val="00C010D6"/>
    <w:rsid w:val="00C01368"/>
    <w:rsid w:val="00C02807"/>
    <w:rsid w:val="00C02F4F"/>
    <w:rsid w:val="00C03B1F"/>
    <w:rsid w:val="00C03BED"/>
    <w:rsid w:val="00C03F4F"/>
    <w:rsid w:val="00C04CF5"/>
    <w:rsid w:val="00C04D63"/>
    <w:rsid w:val="00C04E4B"/>
    <w:rsid w:val="00C04FD8"/>
    <w:rsid w:val="00C0536A"/>
    <w:rsid w:val="00C055B7"/>
    <w:rsid w:val="00C05FF2"/>
    <w:rsid w:val="00C06C0D"/>
    <w:rsid w:val="00C0736F"/>
    <w:rsid w:val="00C107CD"/>
    <w:rsid w:val="00C10C3A"/>
    <w:rsid w:val="00C11048"/>
    <w:rsid w:val="00C114AE"/>
    <w:rsid w:val="00C12AFA"/>
    <w:rsid w:val="00C12EBB"/>
    <w:rsid w:val="00C1327A"/>
    <w:rsid w:val="00C1367F"/>
    <w:rsid w:val="00C1459D"/>
    <w:rsid w:val="00C14908"/>
    <w:rsid w:val="00C14983"/>
    <w:rsid w:val="00C15C37"/>
    <w:rsid w:val="00C16231"/>
    <w:rsid w:val="00C16BB1"/>
    <w:rsid w:val="00C16FFB"/>
    <w:rsid w:val="00C17189"/>
    <w:rsid w:val="00C171FE"/>
    <w:rsid w:val="00C17390"/>
    <w:rsid w:val="00C20F76"/>
    <w:rsid w:val="00C2134A"/>
    <w:rsid w:val="00C21B1A"/>
    <w:rsid w:val="00C226BA"/>
    <w:rsid w:val="00C22F07"/>
    <w:rsid w:val="00C231A8"/>
    <w:rsid w:val="00C23313"/>
    <w:rsid w:val="00C23804"/>
    <w:rsid w:val="00C23C45"/>
    <w:rsid w:val="00C24879"/>
    <w:rsid w:val="00C24892"/>
    <w:rsid w:val="00C2604B"/>
    <w:rsid w:val="00C260C8"/>
    <w:rsid w:val="00C26260"/>
    <w:rsid w:val="00C26309"/>
    <w:rsid w:val="00C27078"/>
    <w:rsid w:val="00C274DF"/>
    <w:rsid w:val="00C3057C"/>
    <w:rsid w:val="00C30E87"/>
    <w:rsid w:val="00C30ED1"/>
    <w:rsid w:val="00C31110"/>
    <w:rsid w:val="00C3112E"/>
    <w:rsid w:val="00C319A5"/>
    <w:rsid w:val="00C33067"/>
    <w:rsid w:val="00C330E7"/>
    <w:rsid w:val="00C33103"/>
    <w:rsid w:val="00C337A1"/>
    <w:rsid w:val="00C33E60"/>
    <w:rsid w:val="00C33F5D"/>
    <w:rsid w:val="00C33F7D"/>
    <w:rsid w:val="00C3431B"/>
    <w:rsid w:val="00C34BDF"/>
    <w:rsid w:val="00C34CB5"/>
    <w:rsid w:val="00C35F67"/>
    <w:rsid w:val="00C365BB"/>
    <w:rsid w:val="00C36CB2"/>
    <w:rsid w:val="00C373C7"/>
    <w:rsid w:val="00C3743A"/>
    <w:rsid w:val="00C37501"/>
    <w:rsid w:val="00C40298"/>
    <w:rsid w:val="00C40996"/>
    <w:rsid w:val="00C417D0"/>
    <w:rsid w:val="00C41919"/>
    <w:rsid w:val="00C4268C"/>
    <w:rsid w:val="00C4368D"/>
    <w:rsid w:val="00C43A71"/>
    <w:rsid w:val="00C449E1"/>
    <w:rsid w:val="00C44FBB"/>
    <w:rsid w:val="00C45F9A"/>
    <w:rsid w:val="00C468C4"/>
    <w:rsid w:val="00C4695E"/>
    <w:rsid w:val="00C46E6C"/>
    <w:rsid w:val="00C47873"/>
    <w:rsid w:val="00C50456"/>
    <w:rsid w:val="00C50925"/>
    <w:rsid w:val="00C53156"/>
    <w:rsid w:val="00C5461F"/>
    <w:rsid w:val="00C54893"/>
    <w:rsid w:val="00C54A48"/>
    <w:rsid w:val="00C55A59"/>
    <w:rsid w:val="00C56351"/>
    <w:rsid w:val="00C56A19"/>
    <w:rsid w:val="00C56CCE"/>
    <w:rsid w:val="00C57049"/>
    <w:rsid w:val="00C57CBD"/>
    <w:rsid w:val="00C604BF"/>
    <w:rsid w:val="00C61727"/>
    <w:rsid w:val="00C6237D"/>
    <w:rsid w:val="00C62B84"/>
    <w:rsid w:val="00C64277"/>
    <w:rsid w:val="00C64E3E"/>
    <w:rsid w:val="00C66ADF"/>
    <w:rsid w:val="00C66C23"/>
    <w:rsid w:val="00C6715E"/>
    <w:rsid w:val="00C70050"/>
    <w:rsid w:val="00C712EB"/>
    <w:rsid w:val="00C712EF"/>
    <w:rsid w:val="00C713AF"/>
    <w:rsid w:val="00C719F1"/>
    <w:rsid w:val="00C72C6B"/>
    <w:rsid w:val="00C73B07"/>
    <w:rsid w:val="00C7438B"/>
    <w:rsid w:val="00C74BF8"/>
    <w:rsid w:val="00C752D8"/>
    <w:rsid w:val="00C754A9"/>
    <w:rsid w:val="00C76376"/>
    <w:rsid w:val="00C765DD"/>
    <w:rsid w:val="00C76B98"/>
    <w:rsid w:val="00C77091"/>
    <w:rsid w:val="00C777B0"/>
    <w:rsid w:val="00C806BC"/>
    <w:rsid w:val="00C80C46"/>
    <w:rsid w:val="00C81AE8"/>
    <w:rsid w:val="00C826B2"/>
    <w:rsid w:val="00C82AB7"/>
    <w:rsid w:val="00C82C9C"/>
    <w:rsid w:val="00C83B6D"/>
    <w:rsid w:val="00C83F48"/>
    <w:rsid w:val="00C844B9"/>
    <w:rsid w:val="00C84518"/>
    <w:rsid w:val="00C84E5D"/>
    <w:rsid w:val="00C85D90"/>
    <w:rsid w:val="00C85F2B"/>
    <w:rsid w:val="00C86C37"/>
    <w:rsid w:val="00C871A4"/>
    <w:rsid w:val="00C872BF"/>
    <w:rsid w:val="00C8759E"/>
    <w:rsid w:val="00C875B6"/>
    <w:rsid w:val="00C904BF"/>
    <w:rsid w:val="00C90F8B"/>
    <w:rsid w:val="00C913BD"/>
    <w:rsid w:val="00C9148B"/>
    <w:rsid w:val="00C91AB6"/>
    <w:rsid w:val="00C91D2C"/>
    <w:rsid w:val="00C91E31"/>
    <w:rsid w:val="00C91FFF"/>
    <w:rsid w:val="00C92293"/>
    <w:rsid w:val="00C92921"/>
    <w:rsid w:val="00C9386B"/>
    <w:rsid w:val="00C93E1C"/>
    <w:rsid w:val="00C941FA"/>
    <w:rsid w:val="00C94240"/>
    <w:rsid w:val="00C944D1"/>
    <w:rsid w:val="00C95B6C"/>
    <w:rsid w:val="00C9670B"/>
    <w:rsid w:val="00C96805"/>
    <w:rsid w:val="00C96CB0"/>
    <w:rsid w:val="00C96F2E"/>
    <w:rsid w:val="00C972FF"/>
    <w:rsid w:val="00CA091C"/>
    <w:rsid w:val="00CA0E44"/>
    <w:rsid w:val="00CA1805"/>
    <w:rsid w:val="00CA1E5F"/>
    <w:rsid w:val="00CA1FE8"/>
    <w:rsid w:val="00CA2BCA"/>
    <w:rsid w:val="00CA3AC7"/>
    <w:rsid w:val="00CA44B8"/>
    <w:rsid w:val="00CA4CC1"/>
    <w:rsid w:val="00CA71E0"/>
    <w:rsid w:val="00CA73F9"/>
    <w:rsid w:val="00CA7E70"/>
    <w:rsid w:val="00CA7FD6"/>
    <w:rsid w:val="00CB1FF1"/>
    <w:rsid w:val="00CB20F8"/>
    <w:rsid w:val="00CB2CB5"/>
    <w:rsid w:val="00CB3A33"/>
    <w:rsid w:val="00CB4219"/>
    <w:rsid w:val="00CB4840"/>
    <w:rsid w:val="00CB5EAB"/>
    <w:rsid w:val="00CB617B"/>
    <w:rsid w:val="00CB70DA"/>
    <w:rsid w:val="00CB77A4"/>
    <w:rsid w:val="00CB7C29"/>
    <w:rsid w:val="00CC0233"/>
    <w:rsid w:val="00CC153E"/>
    <w:rsid w:val="00CC1965"/>
    <w:rsid w:val="00CC2451"/>
    <w:rsid w:val="00CC2696"/>
    <w:rsid w:val="00CC28EB"/>
    <w:rsid w:val="00CC2910"/>
    <w:rsid w:val="00CC37F6"/>
    <w:rsid w:val="00CC3D64"/>
    <w:rsid w:val="00CC50DF"/>
    <w:rsid w:val="00CC5211"/>
    <w:rsid w:val="00CC62AE"/>
    <w:rsid w:val="00CC63EB"/>
    <w:rsid w:val="00CC6C97"/>
    <w:rsid w:val="00CC709A"/>
    <w:rsid w:val="00CC76C1"/>
    <w:rsid w:val="00CD08F6"/>
    <w:rsid w:val="00CD09DC"/>
    <w:rsid w:val="00CD1287"/>
    <w:rsid w:val="00CD13B3"/>
    <w:rsid w:val="00CD2613"/>
    <w:rsid w:val="00CD265B"/>
    <w:rsid w:val="00CD2B2A"/>
    <w:rsid w:val="00CD34C6"/>
    <w:rsid w:val="00CD36A7"/>
    <w:rsid w:val="00CD36F2"/>
    <w:rsid w:val="00CD3C0B"/>
    <w:rsid w:val="00CD3E01"/>
    <w:rsid w:val="00CD48E3"/>
    <w:rsid w:val="00CD5018"/>
    <w:rsid w:val="00CD52F0"/>
    <w:rsid w:val="00CD5CC2"/>
    <w:rsid w:val="00CD5F7C"/>
    <w:rsid w:val="00CD6D5B"/>
    <w:rsid w:val="00CE07B5"/>
    <w:rsid w:val="00CE17AA"/>
    <w:rsid w:val="00CE24CA"/>
    <w:rsid w:val="00CE2B52"/>
    <w:rsid w:val="00CE36F4"/>
    <w:rsid w:val="00CE3FFE"/>
    <w:rsid w:val="00CE427E"/>
    <w:rsid w:val="00CE437D"/>
    <w:rsid w:val="00CE47B3"/>
    <w:rsid w:val="00CE5075"/>
    <w:rsid w:val="00CE5513"/>
    <w:rsid w:val="00CE5709"/>
    <w:rsid w:val="00CE5D75"/>
    <w:rsid w:val="00CE5DD1"/>
    <w:rsid w:val="00CE67FF"/>
    <w:rsid w:val="00CE7007"/>
    <w:rsid w:val="00CE7B06"/>
    <w:rsid w:val="00CF11A4"/>
    <w:rsid w:val="00CF16DB"/>
    <w:rsid w:val="00CF20EE"/>
    <w:rsid w:val="00CF2466"/>
    <w:rsid w:val="00CF339C"/>
    <w:rsid w:val="00CF3805"/>
    <w:rsid w:val="00CF5822"/>
    <w:rsid w:val="00CF5DB7"/>
    <w:rsid w:val="00CF6406"/>
    <w:rsid w:val="00CF642C"/>
    <w:rsid w:val="00CF6B13"/>
    <w:rsid w:val="00CF6C4E"/>
    <w:rsid w:val="00CF745A"/>
    <w:rsid w:val="00CF7BD6"/>
    <w:rsid w:val="00CF7F40"/>
    <w:rsid w:val="00D004E5"/>
    <w:rsid w:val="00D00699"/>
    <w:rsid w:val="00D019A8"/>
    <w:rsid w:val="00D01E89"/>
    <w:rsid w:val="00D02241"/>
    <w:rsid w:val="00D02F2F"/>
    <w:rsid w:val="00D030CA"/>
    <w:rsid w:val="00D0472A"/>
    <w:rsid w:val="00D04738"/>
    <w:rsid w:val="00D048DF"/>
    <w:rsid w:val="00D04AF4"/>
    <w:rsid w:val="00D04CB6"/>
    <w:rsid w:val="00D04DB0"/>
    <w:rsid w:val="00D04FF6"/>
    <w:rsid w:val="00D050E0"/>
    <w:rsid w:val="00D051B4"/>
    <w:rsid w:val="00D05A6C"/>
    <w:rsid w:val="00D065F7"/>
    <w:rsid w:val="00D06B2E"/>
    <w:rsid w:val="00D06BFF"/>
    <w:rsid w:val="00D1030B"/>
    <w:rsid w:val="00D10791"/>
    <w:rsid w:val="00D112CC"/>
    <w:rsid w:val="00D11306"/>
    <w:rsid w:val="00D11BAA"/>
    <w:rsid w:val="00D12038"/>
    <w:rsid w:val="00D12137"/>
    <w:rsid w:val="00D128F2"/>
    <w:rsid w:val="00D13F0D"/>
    <w:rsid w:val="00D16573"/>
    <w:rsid w:val="00D169D7"/>
    <w:rsid w:val="00D17EBE"/>
    <w:rsid w:val="00D214FA"/>
    <w:rsid w:val="00D218CE"/>
    <w:rsid w:val="00D21A92"/>
    <w:rsid w:val="00D21D91"/>
    <w:rsid w:val="00D224B5"/>
    <w:rsid w:val="00D2315D"/>
    <w:rsid w:val="00D248CA"/>
    <w:rsid w:val="00D24C50"/>
    <w:rsid w:val="00D24EE1"/>
    <w:rsid w:val="00D251F0"/>
    <w:rsid w:val="00D25518"/>
    <w:rsid w:val="00D2637E"/>
    <w:rsid w:val="00D2651E"/>
    <w:rsid w:val="00D26585"/>
    <w:rsid w:val="00D26DC0"/>
    <w:rsid w:val="00D26F93"/>
    <w:rsid w:val="00D30199"/>
    <w:rsid w:val="00D30408"/>
    <w:rsid w:val="00D30EF5"/>
    <w:rsid w:val="00D31462"/>
    <w:rsid w:val="00D318EE"/>
    <w:rsid w:val="00D31B6C"/>
    <w:rsid w:val="00D31F93"/>
    <w:rsid w:val="00D32A8A"/>
    <w:rsid w:val="00D32DD8"/>
    <w:rsid w:val="00D333DE"/>
    <w:rsid w:val="00D33407"/>
    <w:rsid w:val="00D33610"/>
    <w:rsid w:val="00D33E95"/>
    <w:rsid w:val="00D344CC"/>
    <w:rsid w:val="00D34C11"/>
    <w:rsid w:val="00D36AE4"/>
    <w:rsid w:val="00D36BB8"/>
    <w:rsid w:val="00D3764F"/>
    <w:rsid w:val="00D3776D"/>
    <w:rsid w:val="00D37817"/>
    <w:rsid w:val="00D4115F"/>
    <w:rsid w:val="00D41591"/>
    <w:rsid w:val="00D416A4"/>
    <w:rsid w:val="00D41869"/>
    <w:rsid w:val="00D42195"/>
    <w:rsid w:val="00D45B42"/>
    <w:rsid w:val="00D46267"/>
    <w:rsid w:val="00D46948"/>
    <w:rsid w:val="00D47514"/>
    <w:rsid w:val="00D47B41"/>
    <w:rsid w:val="00D50C37"/>
    <w:rsid w:val="00D5152A"/>
    <w:rsid w:val="00D51DB4"/>
    <w:rsid w:val="00D524D2"/>
    <w:rsid w:val="00D52F82"/>
    <w:rsid w:val="00D532C5"/>
    <w:rsid w:val="00D5353A"/>
    <w:rsid w:val="00D538CC"/>
    <w:rsid w:val="00D5456B"/>
    <w:rsid w:val="00D54609"/>
    <w:rsid w:val="00D54D2D"/>
    <w:rsid w:val="00D55363"/>
    <w:rsid w:val="00D56313"/>
    <w:rsid w:val="00D56750"/>
    <w:rsid w:val="00D56A3E"/>
    <w:rsid w:val="00D572DA"/>
    <w:rsid w:val="00D578ED"/>
    <w:rsid w:val="00D57A49"/>
    <w:rsid w:val="00D60083"/>
    <w:rsid w:val="00D60205"/>
    <w:rsid w:val="00D60ADF"/>
    <w:rsid w:val="00D611C3"/>
    <w:rsid w:val="00D61771"/>
    <w:rsid w:val="00D627F2"/>
    <w:rsid w:val="00D62EC7"/>
    <w:rsid w:val="00D63064"/>
    <w:rsid w:val="00D64357"/>
    <w:rsid w:val="00D64513"/>
    <w:rsid w:val="00D64527"/>
    <w:rsid w:val="00D64AE6"/>
    <w:rsid w:val="00D6715D"/>
    <w:rsid w:val="00D6726B"/>
    <w:rsid w:val="00D67643"/>
    <w:rsid w:val="00D67837"/>
    <w:rsid w:val="00D7088E"/>
    <w:rsid w:val="00D70FDD"/>
    <w:rsid w:val="00D7133A"/>
    <w:rsid w:val="00D7168E"/>
    <w:rsid w:val="00D72906"/>
    <w:rsid w:val="00D73462"/>
    <w:rsid w:val="00D73683"/>
    <w:rsid w:val="00D73B7B"/>
    <w:rsid w:val="00D74497"/>
    <w:rsid w:val="00D7544A"/>
    <w:rsid w:val="00D7743D"/>
    <w:rsid w:val="00D774E7"/>
    <w:rsid w:val="00D77AB3"/>
    <w:rsid w:val="00D77B20"/>
    <w:rsid w:val="00D77FC1"/>
    <w:rsid w:val="00D80D52"/>
    <w:rsid w:val="00D80DDB"/>
    <w:rsid w:val="00D80E80"/>
    <w:rsid w:val="00D81DD9"/>
    <w:rsid w:val="00D82A95"/>
    <w:rsid w:val="00D82E71"/>
    <w:rsid w:val="00D83549"/>
    <w:rsid w:val="00D83569"/>
    <w:rsid w:val="00D83DF5"/>
    <w:rsid w:val="00D84087"/>
    <w:rsid w:val="00D8487D"/>
    <w:rsid w:val="00D84903"/>
    <w:rsid w:val="00D851A8"/>
    <w:rsid w:val="00D8596C"/>
    <w:rsid w:val="00D85A04"/>
    <w:rsid w:val="00D85DD5"/>
    <w:rsid w:val="00D8655B"/>
    <w:rsid w:val="00D86CAB"/>
    <w:rsid w:val="00D8711F"/>
    <w:rsid w:val="00D87484"/>
    <w:rsid w:val="00D8784C"/>
    <w:rsid w:val="00D87BA7"/>
    <w:rsid w:val="00D87BF5"/>
    <w:rsid w:val="00D9055D"/>
    <w:rsid w:val="00D912A5"/>
    <w:rsid w:val="00D91A97"/>
    <w:rsid w:val="00D922EE"/>
    <w:rsid w:val="00D94295"/>
    <w:rsid w:val="00D94C80"/>
    <w:rsid w:val="00D95A8B"/>
    <w:rsid w:val="00D95CE4"/>
    <w:rsid w:val="00D96575"/>
    <w:rsid w:val="00D96BC0"/>
    <w:rsid w:val="00D96C9A"/>
    <w:rsid w:val="00D96D76"/>
    <w:rsid w:val="00DA0202"/>
    <w:rsid w:val="00DA0C6D"/>
    <w:rsid w:val="00DA0E1C"/>
    <w:rsid w:val="00DA16B4"/>
    <w:rsid w:val="00DA197E"/>
    <w:rsid w:val="00DA1C9E"/>
    <w:rsid w:val="00DA1D01"/>
    <w:rsid w:val="00DA2297"/>
    <w:rsid w:val="00DA27F6"/>
    <w:rsid w:val="00DA32CF"/>
    <w:rsid w:val="00DA3C49"/>
    <w:rsid w:val="00DA473F"/>
    <w:rsid w:val="00DA4E6C"/>
    <w:rsid w:val="00DA545E"/>
    <w:rsid w:val="00DA5A3D"/>
    <w:rsid w:val="00DA63D4"/>
    <w:rsid w:val="00DA6544"/>
    <w:rsid w:val="00DA6EC6"/>
    <w:rsid w:val="00DA746C"/>
    <w:rsid w:val="00DA7849"/>
    <w:rsid w:val="00DA7916"/>
    <w:rsid w:val="00DA7D22"/>
    <w:rsid w:val="00DA7E70"/>
    <w:rsid w:val="00DB11E8"/>
    <w:rsid w:val="00DB2130"/>
    <w:rsid w:val="00DB3D90"/>
    <w:rsid w:val="00DB41BE"/>
    <w:rsid w:val="00DB6237"/>
    <w:rsid w:val="00DC0253"/>
    <w:rsid w:val="00DC0694"/>
    <w:rsid w:val="00DC10EB"/>
    <w:rsid w:val="00DC14B8"/>
    <w:rsid w:val="00DC1D3B"/>
    <w:rsid w:val="00DC22C7"/>
    <w:rsid w:val="00DC2A34"/>
    <w:rsid w:val="00DC3308"/>
    <w:rsid w:val="00DC373A"/>
    <w:rsid w:val="00DC3797"/>
    <w:rsid w:val="00DC3E80"/>
    <w:rsid w:val="00DC3F80"/>
    <w:rsid w:val="00DC4075"/>
    <w:rsid w:val="00DC432C"/>
    <w:rsid w:val="00DC4E09"/>
    <w:rsid w:val="00DC5DD4"/>
    <w:rsid w:val="00DC67E3"/>
    <w:rsid w:val="00DC696D"/>
    <w:rsid w:val="00DC6B8F"/>
    <w:rsid w:val="00DC6BD3"/>
    <w:rsid w:val="00DC6FE5"/>
    <w:rsid w:val="00DC723D"/>
    <w:rsid w:val="00DC77B0"/>
    <w:rsid w:val="00DC7EE3"/>
    <w:rsid w:val="00DD03D3"/>
    <w:rsid w:val="00DD1DCA"/>
    <w:rsid w:val="00DD219C"/>
    <w:rsid w:val="00DD2948"/>
    <w:rsid w:val="00DD3746"/>
    <w:rsid w:val="00DD3E5D"/>
    <w:rsid w:val="00DD4B09"/>
    <w:rsid w:val="00DD59DC"/>
    <w:rsid w:val="00DD6728"/>
    <w:rsid w:val="00DD6D9F"/>
    <w:rsid w:val="00DD7ED1"/>
    <w:rsid w:val="00DD7F39"/>
    <w:rsid w:val="00DE05BA"/>
    <w:rsid w:val="00DE0C80"/>
    <w:rsid w:val="00DE17DF"/>
    <w:rsid w:val="00DE29A7"/>
    <w:rsid w:val="00DE2BEC"/>
    <w:rsid w:val="00DE3224"/>
    <w:rsid w:val="00DE328A"/>
    <w:rsid w:val="00DE4500"/>
    <w:rsid w:val="00DE4DCE"/>
    <w:rsid w:val="00DE50D7"/>
    <w:rsid w:val="00DE54D3"/>
    <w:rsid w:val="00DE592D"/>
    <w:rsid w:val="00DE6FD4"/>
    <w:rsid w:val="00DE791A"/>
    <w:rsid w:val="00DE7C8B"/>
    <w:rsid w:val="00DF0555"/>
    <w:rsid w:val="00DF0753"/>
    <w:rsid w:val="00DF0AE7"/>
    <w:rsid w:val="00DF1142"/>
    <w:rsid w:val="00DF163D"/>
    <w:rsid w:val="00DF19BD"/>
    <w:rsid w:val="00DF2AD1"/>
    <w:rsid w:val="00DF2FF3"/>
    <w:rsid w:val="00DF400F"/>
    <w:rsid w:val="00DF447D"/>
    <w:rsid w:val="00DF6AE4"/>
    <w:rsid w:val="00DF7376"/>
    <w:rsid w:val="00DF7EC3"/>
    <w:rsid w:val="00E0047D"/>
    <w:rsid w:val="00E00F95"/>
    <w:rsid w:val="00E01443"/>
    <w:rsid w:val="00E01BC4"/>
    <w:rsid w:val="00E01BCD"/>
    <w:rsid w:val="00E028CE"/>
    <w:rsid w:val="00E02D69"/>
    <w:rsid w:val="00E032F4"/>
    <w:rsid w:val="00E035A0"/>
    <w:rsid w:val="00E03F36"/>
    <w:rsid w:val="00E0448E"/>
    <w:rsid w:val="00E05367"/>
    <w:rsid w:val="00E05933"/>
    <w:rsid w:val="00E05F74"/>
    <w:rsid w:val="00E0720C"/>
    <w:rsid w:val="00E076A5"/>
    <w:rsid w:val="00E104D4"/>
    <w:rsid w:val="00E108E6"/>
    <w:rsid w:val="00E1109C"/>
    <w:rsid w:val="00E112F3"/>
    <w:rsid w:val="00E118BE"/>
    <w:rsid w:val="00E11E2F"/>
    <w:rsid w:val="00E121B3"/>
    <w:rsid w:val="00E141AC"/>
    <w:rsid w:val="00E1513C"/>
    <w:rsid w:val="00E1574F"/>
    <w:rsid w:val="00E15923"/>
    <w:rsid w:val="00E17359"/>
    <w:rsid w:val="00E203D5"/>
    <w:rsid w:val="00E20E5F"/>
    <w:rsid w:val="00E20F2C"/>
    <w:rsid w:val="00E21A68"/>
    <w:rsid w:val="00E21B60"/>
    <w:rsid w:val="00E222F7"/>
    <w:rsid w:val="00E23209"/>
    <w:rsid w:val="00E23AC7"/>
    <w:rsid w:val="00E24CA8"/>
    <w:rsid w:val="00E24DD9"/>
    <w:rsid w:val="00E24E10"/>
    <w:rsid w:val="00E24E6B"/>
    <w:rsid w:val="00E263FD"/>
    <w:rsid w:val="00E2719C"/>
    <w:rsid w:val="00E27D99"/>
    <w:rsid w:val="00E3013A"/>
    <w:rsid w:val="00E30BBB"/>
    <w:rsid w:val="00E30C4A"/>
    <w:rsid w:val="00E3194F"/>
    <w:rsid w:val="00E31BFA"/>
    <w:rsid w:val="00E321AD"/>
    <w:rsid w:val="00E33C22"/>
    <w:rsid w:val="00E34EA8"/>
    <w:rsid w:val="00E35FFF"/>
    <w:rsid w:val="00E3642A"/>
    <w:rsid w:val="00E366FB"/>
    <w:rsid w:val="00E36949"/>
    <w:rsid w:val="00E3697D"/>
    <w:rsid w:val="00E36BA9"/>
    <w:rsid w:val="00E37279"/>
    <w:rsid w:val="00E3755E"/>
    <w:rsid w:val="00E379C0"/>
    <w:rsid w:val="00E40033"/>
    <w:rsid w:val="00E4027B"/>
    <w:rsid w:val="00E40A6C"/>
    <w:rsid w:val="00E40DF4"/>
    <w:rsid w:val="00E4119B"/>
    <w:rsid w:val="00E41450"/>
    <w:rsid w:val="00E41D3B"/>
    <w:rsid w:val="00E41EEA"/>
    <w:rsid w:val="00E41F6A"/>
    <w:rsid w:val="00E42529"/>
    <w:rsid w:val="00E433EC"/>
    <w:rsid w:val="00E43878"/>
    <w:rsid w:val="00E44483"/>
    <w:rsid w:val="00E449E0"/>
    <w:rsid w:val="00E44B03"/>
    <w:rsid w:val="00E45D16"/>
    <w:rsid w:val="00E45EE9"/>
    <w:rsid w:val="00E45F53"/>
    <w:rsid w:val="00E46040"/>
    <w:rsid w:val="00E4645D"/>
    <w:rsid w:val="00E465F2"/>
    <w:rsid w:val="00E468F9"/>
    <w:rsid w:val="00E46AA1"/>
    <w:rsid w:val="00E46FAC"/>
    <w:rsid w:val="00E4759A"/>
    <w:rsid w:val="00E4783F"/>
    <w:rsid w:val="00E47F2F"/>
    <w:rsid w:val="00E5024D"/>
    <w:rsid w:val="00E5041B"/>
    <w:rsid w:val="00E50609"/>
    <w:rsid w:val="00E5069D"/>
    <w:rsid w:val="00E506EA"/>
    <w:rsid w:val="00E517D0"/>
    <w:rsid w:val="00E5298E"/>
    <w:rsid w:val="00E52B85"/>
    <w:rsid w:val="00E5382A"/>
    <w:rsid w:val="00E54618"/>
    <w:rsid w:val="00E551F2"/>
    <w:rsid w:val="00E5520D"/>
    <w:rsid w:val="00E55694"/>
    <w:rsid w:val="00E55896"/>
    <w:rsid w:val="00E567A7"/>
    <w:rsid w:val="00E56DBE"/>
    <w:rsid w:val="00E572E9"/>
    <w:rsid w:val="00E578EC"/>
    <w:rsid w:val="00E578F6"/>
    <w:rsid w:val="00E57BA3"/>
    <w:rsid w:val="00E60467"/>
    <w:rsid w:val="00E604D5"/>
    <w:rsid w:val="00E60EB8"/>
    <w:rsid w:val="00E60FE1"/>
    <w:rsid w:val="00E611D3"/>
    <w:rsid w:val="00E6152B"/>
    <w:rsid w:val="00E61778"/>
    <w:rsid w:val="00E6252F"/>
    <w:rsid w:val="00E6275E"/>
    <w:rsid w:val="00E62A94"/>
    <w:rsid w:val="00E6301B"/>
    <w:rsid w:val="00E63955"/>
    <w:rsid w:val="00E63A42"/>
    <w:rsid w:val="00E64D27"/>
    <w:rsid w:val="00E65168"/>
    <w:rsid w:val="00E6588C"/>
    <w:rsid w:val="00E65C29"/>
    <w:rsid w:val="00E65C74"/>
    <w:rsid w:val="00E65DDA"/>
    <w:rsid w:val="00E65ED5"/>
    <w:rsid w:val="00E66776"/>
    <w:rsid w:val="00E66C13"/>
    <w:rsid w:val="00E67539"/>
    <w:rsid w:val="00E6782F"/>
    <w:rsid w:val="00E67E6F"/>
    <w:rsid w:val="00E7008D"/>
    <w:rsid w:val="00E70202"/>
    <w:rsid w:val="00E7175E"/>
    <w:rsid w:val="00E72603"/>
    <w:rsid w:val="00E72C35"/>
    <w:rsid w:val="00E72E86"/>
    <w:rsid w:val="00E744D9"/>
    <w:rsid w:val="00E74740"/>
    <w:rsid w:val="00E7482D"/>
    <w:rsid w:val="00E7659B"/>
    <w:rsid w:val="00E767A7"/>
    <w:rsid w:val="00E811D7"/>
    <w:rsid w:val="00E8197C"/>
    <w:rsid w:val="00E81BE2"/>
    <w:rsid w:val="00E823C6"/>
    <w:rsid w:val="00E82A60"/>
    <w:rsid w:val="00E837A0"/>
    <w:rsid w:val="00E838DC"/>
    <w:rsid w:val="00E83A29"/>
    <w:rsid w:val="00E84CFD"/>
    <w:rsid w:val="00E84DC5"/>
    <w:rsid w:val="00E8523D"/>
    <w:rsid w:val="00E85735"/>
    <w:rsid w:val="00E857BD"/>
    <w:rsid w:val="00E85E03"/>
    <w:rsid w:val="00E861D3"/>
    <w:rsid w:val="00E861DB"/>
    <w:rsid w:val="00E86394"/>
    <w:rsid w:val="00E86F18"/>
    <w:rsid w:val="00E87ABF"/>
    <w:rsid w:val="00E87E74"/>
    <w:rsid w:val="00E915D9"/>
    <w:rsid w:val="00E9219B"/>
    <w:rsid w:val="00E9232D"/>
    <w:rsid w:val="00E92E14"/>
    <w:rsid w:val="00E92E73"/>
    <w:rsid w:val="00E93203"/>
    <w:rsid w:val="00E9332B"/>
    <w:rsid w:val="00E959FA"/>
    <w:rsid w:val="00E96417"/>
    <w:rsid w:val="00E96D0F"/>
    <w:rsid w:val="00EA2C54"/>
    <w:rsid w:val="00EA3F27"/>
    <w:rsid w:val="00EA4857"/>
    <w:rsid w:val="00EA4C72"/>
    <w:rsid w:val="00EA60F3"/>
    <w:rsid w:val="00EA705F"/>
    <w:rsid w:val="00EA73AD"/>
    <w:rsid w:val="00EA7424"/>
    <w:rsid w:val="00EA783B"/>
    <w:rsid w:val="00EA78DE"/>
    <w:rsid w:val="00EA7AF4"/>
    <w:rsid w:val="00EA7BA9"/>
    <w:rsid w:val="00EB00E1"/>
    <w:rsid w:val="00EB08D0"/>
    <w:rsid w:val="00EB11C6"/>
    <w:rsid w:val="00EB1222"/>
    <w:rsid w:val="00EB1729"/>
    <w:rsid w:val="00EB1FFD"/>
    <w:rsid w:val="00EB2162"/>
    <w:rsid w:val="00EB2233"/>
    <w:rsid w:val="00EB2D95"/>
    <w:rsid w:val="00EB4D7D"/>
    <w:rsid w:val="00EB5915"/>
    <w:rsid w:val="00EB5B54"/>
    <w:rsid w:val="00EB5F0C"/>
    <w:rsid w:val="00EB61EA"/>
    <w:rsid w:val="00EB6720"/>
    <w:rsid w:val="00EB7B0D"/>
    <w:rsid w:val="00EB7C51"/>
    <w:rsid w:val="00EC09FD"/>
    <w:rsid w:val="00EC0AF3"/>
    <w:rsid w:val="00EC1A99"/>
    <w:rsid w:val="00EC1B46"/>
    <w:rsid w:val="00EC225F"/>
    <w:rsid w:val="00EC29A0"/>
    <w:rsid w:val="00EC2E69"/>
    <w:rsid w:val="00EC3653"/>
    <w:rsid w:val="00EC3EAC"/>
    <w:rsid w:val="00EC43CD"/>
    <w:rsid w:val="00EC448A"/>
    <w:rsid w:val="00EC4757"/>
    <w:rsid w:val="00EC63A5"/>
    <w:rsid w:val="00EC6CAE"/>
    <w:rsid w:val="00EC73F0"/>
    <w:rsid w:val="00EC7601"/>
    <w:rsid w:val="00EC7AAC"/>
    <w:rsid w:val="00EC7B56"/>
    <w:rsid w:val="00ED1E6E"/>
    <w:rsid w:val="00ED1E80"/>
    <w:rsid w:val="00ED2791"/>
    <w:rsid w:val="00ED27B5"/>
    <w:rsid w:val="00ED2F0E"/>
    <w:rsid w:val="00ED34A8"/>
    <w:rsid w:val="00ED34B5"/>
    <w:rsid w:val="00ED4459"/>
    <w:rsid w:val="00ED470B"/>
    <w:rsid w:val="00ED5B7D"/>
    <w:rsid w:val="00ED6500"/>
    <w:rsid w:val="00ED6CA3"/>
    <w:rsid w:val="00ED760C"/>
    <w:rsid w:val="00ED7742"/>
    <w:rsid w:val="00EE0452"/>
    <w:rsid w:val="00EE053A"/>
    <w:rsid w:val="00EE0AF1"/>
    <w:rsid w:val="00EE0BCE"/>
    <w:rsid w:val="00EE0D1A"/>
    <w:rsid w:val="00EE2729"/>
    <w:rsid w:val="00EE28D1"/>
    <w:rsid w:val="00EE2F17"/>
    <w:rsid w:val="00EE2F6B"/>
    <w:rsid w:val="00EE307A"/>
    <w:rsid w:val="00EE35EA"/>
    <w:rsid w:val="00EE4850"/>
    <w:rsid w:val="00EE5B76"/>
    <w:rsid w:val="00EE6653"/>
    <w:rsid w:val="00EE6E1B"/>
    <w:rsid w:val="00EE7186"/>
    <w:rsid w:val="00EE7A0F"/>
    <w:rsid w:val="00EF05D4"/>
    <w:rsid w:val="00EF06EA"/>
    <w:rsid w:val="00EF070D"/>
    <w:rsid w:val="00EF1B68"/>
    <w:rsid w:val="00EF236D"/>
    <w:rsid w:val="00EF26D8"/>
    <w:rsid w:val="00EF2F62"/>
    <w:rsid w:val="00EF317B"/>
    <w:rsid w:val="00EF4A48"/>
    <w:rsid w:val="00EF4DAD"/>
    <w:rsid w:val="00EF55B0"/>
    <w:rsid w:val="00EF5DDC"/>
    <w:rsid w:val="00EF7012"/>
    <w:rsid w:val="00EF7DF0"/>
    <w:rsid w:val="00F00090"/>
    <w:rsid w:val="00F00524"/>
    <w:rsid w:val="00F005F7"/>
    <w:rsid w:val="00F007C5"/>
    <w:rsid w:val="00F00D84"/>
    <w:rsid w:val="00F012AB"/>
    <w:rsid w:val="00F023A4"/>
    <w:rsid w:val="00F026F2"/>
    <w:rsid w:val="00F02748"/>
    <w:rsid w:val="00F03574"/>
    <w:rsid w:val="00F05881"/>
    <w:rsid w:val="00F06180"/>
    <w:rsid w:val="00F06664"/>
    <w:rsid w:val="00F06AC2"/>
    <w:rsid w:val="00F07695"/>
    <w:rsid w:val="00F07DEB"/>
    <w:rsid w:val="00F10029"/>
    <w:rsid w:val="00F10220"/>
    <w:rsid w:val="00F1158A"/>
    <w:rsid w:val="00F11BE6"/>
    <w:rsid w:val="00F12086"/>
    <w:rsid w:val="00F121A1"/>
    <w:rsid w:val="00F12FA8"/>
    <w:rsid w:val="00F136DC"/>
    <w:rsid w:val="00F13804"/>
    <w:rsid w:val="00F14A0C"/>
    <w:rsid w:val="00F14AD1"/>
    <w:rsid w:val="00F14F8B"/>
    <w:rsid w:val="00F1537A"/>
    <w:rsid w:val="00F15528"/>
    <w:rsid w:val="00F16312"/>
    <w:rsid w:val="00F1637D"/>
    <w:rsid w:val="00F16740"/>
    <w:rsid w:val="00F168FD"/>
    <w:rsid w:val="00F16ADE"/>
    <w:rsid w:val="00F16D74"/>
    <w:rsid w:val="00F16FC7"/>
    <w:rsid w:val="00F17A38"/>
    <w:rsid w:val="00F17C8C"/>
    <w:rsid w:val="00F208FF"/>
    <w:rsid w:val="00F20BDD"/>
    <w:rsid w:val="00F21314"/>
    <w:rsid w:val="00F229FC"/>
    <w:rsid w:val="00F22FF3"/>
    <w:rsid w:val="00F23562"/>
    <w:rsid w:val="00F23A99"/>
    <w:rsid w:val="00F23B9A"/>
    <w:rsid w:val="00F246EB"/>
    <w:rsid w:val="00F24C14"/>
    <w:rsid w:val="00F24CD8"/>
    <w:rsid w:val="00F2511D"/>
    <w:rsid w:val="00F2518A"/>
    <w:rsid w:val="00F255D5"/>
    <w:rsid w:val="00F25837"/>
    <w:rsid w:val="00F25860"/>
    <w:rsid w:val="00F25BC1"/>
    <w:rsid w:val="00F25C3C"/>
    <w:rsid w:val="00F262EB"/>
    <w:rsid w:val="00F270A0"/>
    <w:rsid w:val="00F279D9"/>
    <w:rsid w:val="00F302D8"/>
    <w:rsid w:val="00F3091C"/>
    <w:rsid w:val="00F30BB8"/>
    <w:rsid w:val="00F30D75"/>
    <w:rsid w:val="00F30F13"/>
    <w:rsid w:val="00F31F17"/>
    <w:rsid w:val="00F32BCD"/>
    <w:rsid w:val="00F32C86"/>
    <w:rsid w:val="00F3315A"/>
    <w:rsid w:val="00F340BB"/>
    <w:rsid w:val="00F347BF"/>
    <w:rsid w:val="00F35338"/>
    <w:rsid w:val="00F35555"/>
    <w:rsid w:val="00F35963"/>
    <w:rsid w:val="00F35AB0"/>
    <w:rsid w:val="00F36585"/>
    <w:rsid w:val="00F36C67"/>
    <w:rsid w:val="00F36D75"/>
    <w:rsid w:val="00F40881"/>
    <w:rsid w:val="00F42616"/>
    <w:rsid w:val="00F430F9"/>
    <w:rsid w:val="00F438C3"/>
    <w:rsid w:val="00F43DC2"/>
    <w:rsid w:val="00F43F9F"/>
    <w:rsid w:val="00F4469C"/>
    <w:rsid w:val="00F447DF"/>
    <w:rsid w:val="00F44CA0"/>
    <w:rsid w:val="00F453CA"/>
    <w:rsid w:val="00F47CED"/>
    <w:rsid w:val="00F517BE"/>
    <w:rsid w:val="00F52630"/>
    <w:rsid w:val="00F52B01"/>
    <w:rsid w:val="00F54CF4"/>
    <w:rsid w:val="00F54D8A"/>
    <w:rsid w:val="00F55FBB"/>
    <w:rsid w:val="00F566CA"/>
    <w:rsid w:val="00F603A0"/>
    <w:rsid w:val="00F6076B"/>
    <w:rsid w:val="00F6182A"/>
    <w:rsid w:val="00F61C3A"/>
    <w:rsid w:val="00F621AA"/>
    <w:rsid w:val="00F623F1"/>
    <w:rsid w:val="00F62827"/>
    <w:rsid w:val="00F644A2"/>
    <w:rsid w:val="00F64C8A"/>
    <w:rsid w:val="00F70915"/>
    <w:rsid w:val="00F71F93"/>
    <w:rsid w:val="00F72122"/>
    <w:rsid w:val="00F725B0"/>
    <w:rsid w:val="00F727F4"/>
    <w:rsid w:val="00F73BC0"/>
    <w:rsid w:val="00F73F82"/>
    <w:rsid w:val="00F75301"/>
    <w:rsid w:val="00F756ED"/>
    <w:rsid w:val="00F76DFD"/>
    <w:rsid w:val="00F77FF8"/>
    <w:rsid w:val="00F805E1"/>
    <w:rsid w:val="00F80B9A"/>
    <w:rsid w:val="00F80C6B"/>
    <w:rsid w:val="00F8125B"/>
    <w:rsid w:val="00F81D3D"/>
    <w:rsid w:val="00F82089"/>
    <w:rsid w:val="00F835D1"/>
    <w:rsid w:val="00F84173"/>
    <w:rsid w:val="00F84F51"/>
    <w:rsid w:val="00F85EF4"/>
    <w:rsid w:val="00F86081"/>
    <w:rsid w:val="00F86548"/>
    <w:rsid w:val="00F872D5"/>
    <w:rsid w:val="00F875B0"/>
    <w:rsid w:val="00F87E0B"/>
    <w:rsid w:val="00F90B29"/>
    <w:rsid w:val="00F91116"/>
    <w:rsid w:val="00F91A6A"/>
    <w:rsid w:val="00F91A82"/>
    <w:rsid w:val="00F91C2D"/>
    <w:rsid w:val="00F924BA"/>
    <w:rsid w:val="00F92A3D"/>
    <w:rsid w:val="00F92F1A"/>
    <w:rsid w:val="00F92FC5"/>
    <w:rsid w:val="00F93306"/>
    <w:rsid w:val="00F937A0"/>
    <w:rsid w:val="00F93D15"/>
    <w:rsid w:val="00F93FF2"/>
    <w:rsid w:val="00F9443B"/>
    <w:rsid w:val="00F947A0"/>
    <w:rsid w:val="00F95192"/>
    <w:rsid w:val="00F95AD4"/>
    <w:rsid w:val="00F95CD2"/>
    <w:rsid w:val="00F96126"/>
    <w:rsid w:val="00F9706D"/>
    <w:rsid w:val="00F9764E"/>
    <w:rsid w:val="00F976B6"/>
    <w:rsid w:val="00F97F49"/>
    <w:rsid w:val="00FA07B9"/>
    <w:rsid w:val="00FA090B"/>
    <w:rsid w:val="00FA0EFD"/>
    <w:rsid w:val="00FA3DB1"/>
    <w:rsid w:val="00FA42E0"/>
    <w:rsid w:val="00FA4C82"/>
    <w:rsid w:val="00FA4DBE"/>
    <w:rsid w:val="00FA5F9D"/>
    <w:rsid w:val="00FA6191"/>
    <w:rsid w:val="00FA6498"/>
    <w:rsid w:val="00FB1C1C"/>
    <w:rsid w:val="00FB4065"/>
    <w:rsid w:val="00FB40EF"/>
    <w:rsid w:val="00FB4163"/>
    <w:rsid w:val="00FB456E"/>
    <w:rsid w:val="00FB4766"/>
    <w:rsid w:val="00FB500F"/>
    <w:rsid w:val="00FB539D"/>
    <w:rsid w:val="00FB5AB8"/>
    <w:rsid w:val="00FB6646"/>
    <w:rsid w:val="00FB7D5D"/>
    <w:rsid w:val="00FC059F"/>
    <w:rsid w:val="00FC17D0"/>
    <w:rsid w:val="00FC2001"/>
    <w:rsid w:val="00FC26A7"/>
    <w:rsid w:val="00FC3718"/>
    <w:rsid w:val="00FC3AC7"/>
    <w:rsid w:val="00FC4976"/>
    <w:rsid w:val="00FC4B35"/>
    <w:rsid w:val="00FC509D"/>
    <w:rsid w:val="00FC5CDB"/>
    <w:rsid w:val="00FC5DF7"/>
    <w:rsid w:val="00FC6016"/>
    <w:rsid w:val="00FC7408"/>
    <w:rsid w:val="00FC7740"/>
    <w:rsid w:val="00FC786C"/>
    <w:rsid w:val="00FD21A4"/>
    <w:rsid w:val="00FD21AA"/>
    <w:rsid w:val="00FD2577"/>
    <w:rsid w:val="00FD2C48"/>
    <w:rsid w:val="00FD2FDB"/>
    <w:rsid w:val="00FD31F5"/>
    <w:rsid w:val="00FD3644"/>
    <w:rsid w:val="00FD3F0B"/>
    <w:rsid w:val="00FD423B"/>
    <w:rsid w:val="00FD4389"/>
    <w:rsid w:val="00FD4C59"/>
    <w:rsid w:val="00FD591A"/>
    <w:rsid w:val="00FD6544"/>
    <w:rsid w:val="00FE1610"/>
    <w:rsid w:val="00FE1834"/>
    <w:rsid w:val="00FE2377"/>
    <w:rsid w:val="00FE2E70"/>
    <w:rsid w:val="00FE37BA"/>
    <w:rsid w:val="00FE4490"/>
    <w:rsid w:val="00FE58AD"/>
    <w:rsid w:val="00FE5971"/>
    <w:rsid w:val="00FE5F2C"/>
    <w:rsid w:val="00FE7A0C"/>
    <w:rsid w:val="00FF271C"/>
    <w:rsid w:val="00FF4086"/>
    <w:rsid w:val="00FF4AF6"/>
    <w:rsid w:val="00FF4B19"/>
    <w:rsid w:val="00FF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8065"/>
    <o:shapelayout v:ext="edit">
      <o:idmap v:ext="edit" data="1"/>
    </o:shapelayout>
  </w:shapeDefaults>
  <w:decimalSymbol w:val="."/>
  <w:listSeparator w:val=","/>
  <w14:docId w14:val="4D786218"/>
  <w15:docId w15:val="{870C3D9A-6F07-4B96-8953-7D406F1B5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619"/>
    <w:pPr>
      <w:jc w:val="both"/>
    </w:pPr>
    <w:rPr>
      <w:sz w:val="22"/>
      <w:lang w:val="en-NZ" w:eastAsia="zh-CN"/>
    </w:rPr>
  </w:style>
  <w:style w:type="paragraph" w:styleId="Heading1">
    <w:name w:val="heading 1"/>
    <w:basedOn w:val="Normal"/>
    <w:next w:val="Normal"/>
    <w:qFormat/>
    <w:rsid w:val="007E11FC"/>
    <w:pPr>
      <w:keepNext/>
      <w:numPr>
        <w:numId w:val="1"/>
      </w:numPr>
      <w:spacing w:before="440" w:after="220"/>
      <w:jc w:val="left"/>
      <w:outlineLvl w:val="0"/>
    </w:pPr>
    <w:rPr>
      <w:rFonts w:ascii="Arial" w:hAnsi="Arial" w:cs="Arial"/>
      <w:b/>
      <w:caps/>
    </w:rPr>
  </w:style>
  <w:style w:type="paragraph" w:styleId="Heading2">
    <w:name w:val="heading 2"/>
    <w:basedOn w:val="Normal"/>
    <w:next w:val="Normal"/>
    <w:qFormat/>
    <w:rsid w:val="007E11FC"/>
    <w:pPr>
      <w:keepNext/>
      <w:keepLines/>
      <w:numPr>
        <w:ilvl w:val="1"/>
        <w:numId w:val="1"/>
      </w:numPr>
      <w:spacing w:after="220"/>
      <w:outlineLvl w:val="1"/>
    </w:pPr>
    <w:rPr>
      <w:rFonts w:ascii="Arial" w:hAnsi="Arial" w:cs="Arial"/>
      <w:b/>
    </w:rPr>
  </w:style>
  <w:style w:type="paragraph" w:styleId="Heading3">
    <w:name w:val="heading 3"/>
    <w:basedOn w:val="Normal"/>
    <w:next w:val="Normal"/>
    <w:qFormat/>
    <w:rsid w:val="00AE747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</w:rPr>
  </w:style>
  <w:style w:type="paragraph" w:styleId="Heading4">
    <w:name w:val="heading 4"/>
    <w:basedOn w:val="Normal"/>
    <w:next w:val="Normal"/>
    <w:qFormat/>
    <w:rsid w:val="00AE7471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</w:rPr>
  </w:style>
  <w:style w:type="paragraph" w:styleId="Heading5">
    <w:name w:val="heading 5"/>
    <w:basedOn w:val="Normal"/>
    <w:next w:val="Normal"/>
    <w:qFormat/>
    <w:rsid w:val="00AE7471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i/>
      <w:sz w:val="24"/>
    </w:rPr>
  </w:style>
  <w:style w:type="paragraph" w:styleId="Heading6">
    <w:name w:val="heading 6"/>
    <w:basedOn w:val="Normal"/>
    <w:next w:val="Normal"/>
    <w:qFormat/>
    <w:rsid w:val="00AE7471"/>
    <w:pPr>
      <w:numPr>
        <w:ilvl w:val="5"/>
        <w:numId w:val="1"/>
      </w:numPr>
      <w:outlineLvl w:val="5"/>
    </w:pPr>
    <w:rPr>
      <w:rFonts w:ascii="Arial" w:hAnsi="Arial" w:cs="Arial"/>
      <w:b/>
      <w:sz w:val="24"/>
    </w:rPr>
  </w:style>
  <w:style w:type="paragraph" w:styleId="Heading7">
    <w:name w:val="heading 7"/>
    <w:basedOn w:val="Normal"/>
    <w:next w:val="Normal"/>
    <w:qFormat/>
    <w:rsid w:val="00AE7471"/>
    <w:pPr>
      <w:keepNext/>
      <w:numPr>
        <w:ilvl w:val="6"/>
        <w:numId w:val="1"/>
      </w:numPr>
      <w:jc w:val="right"/>
      <w:outlineLvl w:val="6"/>
    </w:pPr>
    <w:rPr>
      <w:u w:val="single"/>
    </w:rPr>
  </w:style>
  <w:style w:type="paragraph" w:styleId="Heading8">
    <w:name w:val="heading 8"/>
    <w:basedOn w:val="Normal"/>
    <w:next w:val="Normal"/>
    <w:qFormat/>
    <w:rsid w:val="00AE7471"/>
    <w:pPr>
      <w:keepNext/>
      <w:numPr>
        <w:ilvl w:val="7"/>
        <w:numId w:val="1"/>
      </w:numPr>
      <w:jc w:val="right"/>
      <w:outlineLvl w:val="7"/>
    </w:pPr>
    <w:rPr>
      <w:sz w:val="20"/>
      <w:u w:val="single"/>
    </w:rPr>
  </w:style>
  <w:style w:type="paragraph" w:styleId="Heading9">
    <w:name w:val="heading 9"/>
    <w:basedOn w:val="Normal"/>
    <w:next w:val="Normal"/>
    <w:qFormat/>
    <w:rsid w:val="00AE7471"/>
    <w:pPr>
      <w:keepNext/>
      <w:numPr>
        <w:ilvl w:val="8"/>
        <w:numId w:val="1"/>
      </w:numPr>
      <w:jc w:val="right"/>
      <w:outlineLvl w:val="8"/>
    </w:pPr>
    <w:rPr>
      <w:color w:val="000000"/>
      <w:sz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sid w:val="00AE7471"/>
  </w:style>
  <w:style w:type="character" w:customStyle="1" w:styleId="WW8Num2z0">
    <w:name w:val="WW8Num2z0"/>
    <w:qFormat/>
    <w:rsid w:val="00AE7471"/>
    <w:rPr>
      <w:rFonts w:ascii="Calibri" w:hAnsi="Calibri" w:cs="Times New Roman"/>
      <w:b w:val="0"/>
      <w:i w:val="0"/>
      <w:sz w:val="20"/>
      <w:szCs w:val="20"/>
    </w:rPr>
  </w:style>
  <w:style w:type="character" w:customStyle="1" w:styleId="WW8Num2z1">
    <w:name w:val="WW8Num2z1"/>
    <w:qFormat/>
    <w:rsid w:val="00AE7471"/>
    <w:rPr>
      <w:rFonts w:ascii="Times New Roman" w:hAnsi="Times New Roman" w:cs="Times New Roman"/>
    </w:rPr>
  </w:style>
  <w:style w:type="character" w:customStyle="1" w:styleId="WW8Num3z0">
    <w:name w:val="WW8Num3z0"/>
    <w:qFormat/>
    <w:rsid w:val="00AE7471"/>
    <w:rPr>
      <w:rFonts w:ascii="Times New Roman" w:hAnsi="Times New Roman" w:cs="Times New Roman"/>
    </w:rPr>
  </w:style>
  <w:style w:type="character" w:customStyle="1" w:styleId="WW8Num4z0">
    <w:name w:val="WW8Num4z0"/>
    <w:qFormat/>
    <w:rsid w:val="00AE7471"/>
    <w:rPr>
      <w:rFonts w:ascii="Symbol" w:hAnsi="Symbol" w:cs="Symbol"/>
    </w:rPr>
  </w:style>
  <w:style w:type="character" w:customStyle="1" w:styleId="WW8Num4z1">
    <w:name w:val="WW8Num4z1"/>
    <w:qFormat/>
    <w:rsid w:val="00AE7471"/>
    <w:rPr>
      <w:rFonts w:ascii="Courier New" w:hAnsi="Courier New" w:cs="Courier New"/>
    </w:rPr>
  </w:style>
  <w:style w:type="character" w:customStyle="1" w:styleId="WW8Num4z2">
    <w:name w:val="WW8Num4z2"/>
    <w:qFormat/>
    <w:rsid w:val="00AE7471"/>
    <w:rPr>
      <w:rFonts w:ascii="Wingdings" w:hAnsi="Wingdings" w:cs="Wingdings"/>
    </w:rPr>
  </w:style>
  <w:style w:type="character" w:customStyle="1" w:styleId="WW8Num5z0">
    <w:name w:val="WW8Num5z0"/>
    <w:qFormat/>
    <w:rsid w:val="00AE7471"/>
    <w:rPr>
      <w:rFonts w:ascii="Times New Roman" w:hAnsi="Times New Roman" w:cs="Times New Roman"/>
    </w:rPr>
  </w:style>
  <w:style w:type="character" w:customStyle="1" w:styleId="WW8Num6z0">
    <w:name w:val="WW8Num6z0"/>
    <w:qFormat/>
    <w:rsid w:val="00AE7471"/>
    <w:rPr>
      <w:rFonts w:ascii="Symbol" w:hAnsi="Symbol" w:cs="Symbol"/>
    </w:rPr>
  </w:style>
  <w:style w:type="character" w:customStyle="1" w:styleId="WW8Num6z1">
    <w:name w:val="WW8Num6z1"/>
    <w:qFormat/>
    <w:rsid w:val="00AE7471"/>
    <w:rPr>
      <w:rFonts w:ascii="Courier New" w:hAnsi="Courier New" w:cs="Courier New"/>
    </w:rPr>
  </w:style>
  <w:style w:type="character" w:customStyle="1" w:styleId="WW8Num6z2">
    <w:name w:val="WW8Num6z2"/>
    <w:qFormat/>
    <w:rsid w:val="00AE7471"/>
    <w:rPr>
      <w:rFonts w:ascii="Wingdings" w:hAnsi="Wingdings" w:cs="Wingdings"/>
    </w:rPr>
  </w:style>
  <w:style w:type="character" w:customStyle="1" w:styleId="WW8Num7z0">
    <w:name w:val="WW8Num7z0"/>
    <w:qFormat/>
    <w:rsid w:val="00AE7471"/>
    <w:rPr>
      <w:rFonts w:ascii="Symbol" w:hAnsi="Symbol" w:cs="Symbol"/>
    </w:rPr>
  </w:style>
  <w:style w:type="character" w:customStyle="1" w:styleId="WW8Num8z0">
    <w:name w:val="WW8Num8z0"/>
    <w:qFormat/>
    <w:rsid w:val="00AE7471"/>
  </w:style>
  <w:style w:type="character" w:customStyle="1" w:styleId="WW8Num9z0">
    <w:name w:val="WW8Num9z0"/>
    <w:qFormat/>
    <w:rsid w:val="00AE7471"/>
  </w:style>
  <w:style w:type="character" w:customStyle="1" w:styleId="WW8Num9z1">
    <w:name w:val="WW8Num9z1"/>
    <w:qFormat/>
    <w:rsid w:val="00AE7471"/>
  </w:style>
  <w:style w:type="character" w:customStyle="1" w:styleId="WW8Num9z2">
    <w:name w:val="WW8Num9z2"/>
    <w:qFormat/>
    <w:rsid w:val="00AE7471"/>
  </w:style>
  <w:style w:type="character" w:customStyle="1" w:styleId="WW8Num9z3">
    <w:name w:val="WW8Num9z3"/>
    <w:qFormat/>
    <w:rsid w:val="00AE7471"/>
  </w:style>
  <w:style w:type="character" w:customStyle="1" w:styleId="WW8Num9z4">
    <w:name w:val="WW8Num9z4"/>
    <w:qFormat/>
    <w:rsid w:val="00AE7471"/>
  </w:style>
  <w:style w:type="character" w:customStyle="1" w:styleId="WW8Num9z5">
    <w:name w:val="WW8Num9z5"/>
    <w:qFormat/>
    <w:rsid w:val="00AE7471"/>
  </w:style>
  <w:style w:type="character" w:customStyle="1" w:styleId="WW8Num9z6">
    <w:name w:val="WW8Num9z6"/>
    <w:qFormat/>
    <w:rsid w:val="00AE7471"/>
  </w:style>
  <w:style w:type="character" w:customStyle="1" w:styleId="WW8Num9z7">
    <w:name w:val="WW8Num9z7"/>
    <w:qFormat/>
    <w:rsid w:val="00AE7471"/>
  </w:style>
  <w:style w:type="character" w:customStyle="1" w:styleId="WW8Num9z8">
    <w:name w:val="WW8Num9z8"/>
    <w:qFormat/>
    <w:rsid w:val="00AE7471"/>
  </w:style>
  <w:style w:type="character" w:customStyle="1" w:styleId="WW8Num10z0">
    <w:name w:val="WW8Num10z0"/>
    <w:qFormat/>
    <w:rsid w:val="00AE7471"/>
    <w:rPr>
      <w:rFonts w:ascii="Times New Roman" w:hAnsi="Times New Roman" w:cs="Times New Roman"/>
      <w:b w:val="0"/>
      <w:i w:val="0"/>
      <w:sz w:val="24"/>
    </w:rPr>
  </w:style>
  <w:style w:type="character" w:customStyle="1" w:styleId="WW8Num10z1">
    <w:name w:val="WW8Num10z1"/>
    <w:qFormat/>
    <w:rsid w:val="00AE7471"/>
  </w:style>
  <w:style w:type="character" w:customStyle="1" w:styleId="WW8Num10z2">
    <w:name w:val="WW8Num10z2"/>
    <w:qFormat/>
    <w:rsid w:val="00AE7471"/>
  </w:style>
  <w:style w:type="character" w:customStyle="1" w:styleId="WW8Num10z3">
    <w:name w:val="WW8Num10z3"/>
    <w:qFormat/>
    <w:rsid w:val="00AE7471"/>
  </w:style>
  <w:style w:type="character" w:customStyle="1" w:styleId="WW8Num10z4">
    <w:name w:val="WW8Num10z4"/>
    <w:qFormat/>
    <w:rsid w:val="00AE7471"/>
  </w:style>
  <w:style w:type="character" w:customStyle="1" w:styleId="WW8Num10z5">
    <w:name w:val="WW8Num10z5"/>
    <w:qFormat/>
    <w:rsid w:val="00AE7471"/>
  </w:style>
  <w:style w:type="character" w:customStyle="1" w:styleId="WW8Num10z6">
    <w:name w:val="WW8Num10z6"/>
    <w:qFormat/>
    <w:rsid w:val="00AE7471"/>
  </w:style>
  <w:style w:type="character" w:customStyle="1" w:styleId="WW8Num10z7">
    <w:name w:val="WW8Num10z7"/>
    <w:qFormat/>
    <w:rsid w:val="00AE7471"/>
  </w:style>
  <w:style w:type="character" w:customStyle="1" w:styleId="WW8Num10z8">
    <w:name w:val="WW8Num10z8"/>
    <w:qFormat/>
    <w:rsid w:val="00AE7471"/>
  </w:style>
  <w:style w:type="character" w:customStyle="1" w:styleId="WW8Num11z0">
    <w:name w:val="WW8Num11z0"/>
    <w:qFormat/>
    <w:rsid w:val="00AE7471"/>
    <w:rPr>
      <w:rFonts w:ascii="Liberation Serif" w:hAnsi="Liberation Serif" w:cs="Liberation Serif"/>
    </w:rPr>
  </w:style>
  <w:style w:type="character" w:customStyle="1" w:styleId="WW8Num12z0">
    <w:name w:val="WW8Num12z0"/>
    <w:qFormat/>
    <w:rsid w:val="00AE7471"/>
    <w:rPr>
      <w:rFonts w:ascii="Symbol" w:hAnsi="Symbol" w:cs="Symbol"/>
    </w:rPr>
  </w:style>
  <w:style w:type="character" w:customStyle="1" w:styleId="WW8Num12z1">
    <w:name w:val="WW8Num12z1"/>
    <w:qFormat/>
    <w:rsid w:val="00AE7471"/>
    <w:rPr>
      <w:rFonts w:ascii="Courier New" w:hAnsi="Courier New" w:cs="Courier"/>
    </w:rPr>
  </w:style>
  <w:style w:type="character" w:customStyle="1" w:styleId="WW8Num12z2">
    <w:name w:val="WW8Num12z2"/>
    <w:qFormat/>
    <w:rsid w:val="00AE7471"/>
    <w:rPr>
      <w:rFonts w:ascii="Wingdings" w:hAnsi="Wingdings" w:cs="Wingdings"/>
    </w:rPr>
  </w:style>
  <w:style w:type="character" w:customStyle="1" w:styleId="WW8Num13z0">
    <w:name w:val="WW8Num13z0"/>
    <w:qFormat/>
    <w:rsid w:val="00AE7471"/>
    <w:rPr>
      <w:rFonts w:ascii="Symbol" w:hAnsi="Symbol" w:cs="Symbol"/>
      <w:sz w:val="20"/>
      <w:szCs w:val="20"/>
    </w:rPr>
  </w:style>
  <w:style w:type="character" w:customStyle="1" w:styleId="WW8Num14z0">
    <w:name w:val="WW8Num14z0"/>
    <w:qFormat/>
    <w:rsid w:val="00AE7471"/>
    <w:rPr>
      <w:rFonts w:ascii="Palatino Linotype" w:hAnsi="Palatino Linotype" w:cs="Times New Roman"/>
      <w:b w:val="0"/>
      <w:i/>
      <w:sz w:val="20"/>
      <w:szCs w:val="20"/>
    </w:rPr>
  </w:style>
  <w:style w:type="character" w:customStyle="1" w:styleId="WW8Num15z0">
    <w:name w:val="WW8Num15z0"/>
    <w:qFormat/>
    <w:rsid w:val="00AE7471"/>
    <w:rPr>
      <w:rFonts w:ascii="Symbol" w:hAnsi="Symbol" w:cs="Times New Roman"/>
    </w:rPr>
  </w:style>
  <w:style w:type="character" w:customStyle="1" w:styleId="WW8Num16z0">
    <w:name w:val="WW8Num16z0"/>
    <w:qFormat/>
    <w:rsid w:val="00AE7471"/>
    <w:rPr>
      <w:rFonts w:ascii="Symbol" w:hAnsi="Symbol" w:cs="Symbol"/>
    </w:rPr>
  </w:style>
  <w:style w:type="character" w:customStyle="1" w:styleId="WW8Num16z1">
    <w:name w:val="WW8Num16z1"/>
    <w:qFormat/>
    <w:rsid w:val="00AE7471"/>
    <w:rPr>
      <w:rFonts w:ascii="Liberation Serif" w:hAnsi="Liberation Serif" w:cs="Liberation Serif"/>
    </w:rPr>
  </w:style>
  <w:style w:type="character" w:customStyle="1" w:styleId="WW8Num16z2">
    <w:name w:val="WW8Num16z2"/>
    <w:qFormat/>
    <w:rsid w:val="00AE7471"/>
    <w:rPr>
      <w:rFonts w:ascii="Wingdings" w:hAnsi="Wingdings" w:cs="Wingdings"/>
    </w:rPr>
  </w:style>
  <w:style w:type="character" w:customStyle="1" w:styleId="WW8Num16z4">
    <w:name w:val="WW8Num16z4"/>
    <w:qFormat/>
    <w:rsid w:val="00AE7471"/>
    <w:rPr>
      <w:rFonts w:ascii="Courier New" w:hAnsi="Courier New" w:cs="Courier New"/>
    </w:rPr>
  </w:style>
  <w:style w:type="character" w:customStyle="1" w:styleId="WW8Num17z0">
    <w:name w:val="WW8Num17z0"/>
    <w:qFormat/>
    <w:rsid w:val="00AE7471"/>
    <w:rPr>
      <w:rFonts w:ascii="Arial" w:hAnsi="Arial" w:cs="Arial"/>
      <w:b/>
      <w:i w:val="0"/>
      <w:sz w:val="28"/>
    </w:rPr>
  </w:style>
  <w:style w:type="character" w:customStyle="1" w:styleId="WW8Num17z1">
    <w:name w:val="WW8Num17z1"/>
    <w:qFormat/>
    <w:rsid w:val="00AE7471"/>
    <w:rPr>
      <w:rFonts w:ascii="Arial" w:hAnsi="Arial" w:cs="Arial"/>
      <w:b/>
      <w:i w:val="0"/>
      <w:sz w:val="24"/>
    </w:rPr>
  </w:style>
  <w:style w:type="character" w:customStyle="1" w:styleId="WW8Num17z4">
    <w:name w:val="WW8Num17z4"/>
    <w:qFormat/>
    <w:rsid w:val="00AE7471"/>
    <w:rPr>
      <w:rFonts w:ascii="Times New Roman" w:hAnsi="Times New Roman" w:cs="Times New Roman"/>
    </w:rPr>
  </w:style>
  <w:style w:type="character" w:customStyle="1" w:styleId="WW8Num18z0">
    <w:name w:val="WW8Num18z0"/>
    <w:qFormat/>
    <w:rsid w:val="00AE7471"/>
    <w:rPr>
      <w:rFonts w:ascii="Arial" w:hAnsi="Arial" w:cs="Times New Roman"/>
      <w:b/>
      <w:i w:val="0"/>
      <w:sz w:val="22"/>
    </w:rPr>
  </w:style>
  <w:style w:type="character" w:customStyle="1" w:styleId="WW8Num18z1">
    <w:name w:val="WW8Num18z1"/>
    <w:qFormat/>
    <w:rsid w:val="00AE7471"/>
    <w:rPr>
      <w:rFonts w:ascii="Arial" w:hAnsi="Arial" w:cs="Arial"/>
      <w:b/>
      <w:i w:val="0"/>
      <w:sz w:val="22"/>
    </w:rPr>
  </w:style>
  <w:style w:type="character" w:customStyle="1" w:styleId="WW8Num18z2">
    <w:name w:val="WW8Num18z2"/>
    <w:qFormat/>
    <w:rsid w:val="00AE7471"/>
    <w:rPr>
      <w:rFonts w:ascii="Arial" w:hAnsi="Arial" w:cs="Times New Roman"/>
      <w:b w:val="0"/>
      <w:i w:val="0"/>
      <w:sz w:val="22"/>
    </w:rPr>
  </w:style>
  <w:style w:type="character" w:customStyle="1" w:styleId="WW8Num18z3">
    <w:name w:val="WW8Num18z3"/>
    <w:qFormat/>
    <w:rsid w:val="00AE7471"/>
    <w:rPr>
      <w:rFonts w:ascii="Times New Roman" w:hAnsi="Times New Roman" w:cs="Times New Roman"/>
    </w:rPr>
  </w:style>
  <w:style w:type="character" w:customStyle="1" w:styleId="WW8Num19z0">
    <w:name w:val="WW8Num19z0"/>
    <w:qFormat/>
    <w:rsid w:val="00AE7471"/>
    <w:rPr>
      <w:rFonts w:ascii="Times New Roman" w:hAnsi="Times New Roman" w:cs="Times New Roman"/>
    </w:rPr>
  </w:style>
  <w:style w:type="character" w:customStyle="1" w:styleId="WW8Num20z0">
    <w:name w:val="WW8Num20z0"/>
    <w:qFormat/>
    <w:rsid w:val="00AE7471"/>
    <w:rPr>
      <w:rFonts w:ascii="Symbol" w:hAnsi="Symbol" w:cs="Symbol"/>
    </w:rPr>
  </w:style>
  <w:style w:type="character" w:customStyle="1" w:styleId="WW8Num20z1">
    <w:name w:val="WW8Num20z1"/>
    <w:qFormat/>
    <w:rsid w:val="00AE7471"/>
    <w:rPr>
      <w:rFonts w:ascii="Liberation Serif" w:hAnsi="Liberation Serif" w:cs="Liberation Serif"/>
    </w:rPr>
  </w:style>
  <w:style w:type="character" w:customStyle="1" w:styleId="WW8Num20z2">
    <w:name w:val="WW8Num20z2"/>
    <w:qFormat/>
    <w:rsid w:val="00AE7471"/>
    <w:rPr>
      <w:rFonts w:ascii="Wingdings" w:hAnsi="Wingdings" w:cs="Wingdings"/>
    </w:rPr>
  </w:style>
  <w:style w:type="character" w:customStyle="1" w:styleId="WW8Num20z4">
    <w:name w:val="WW8Num20z4"/>
    <w:qFormat/>
    <w:rsid w:val="00AE7471"/>
    <w:rPr>
      <w:rFonts w:ascii="Courier New" w:hAnsi="Courier New" w:cs="Courier New"/>
    </w:rPr>
  </w:style>
  <w:style w:type="character" w:customStyle="1" w:styleId="WW8Num21z0">
    <w:name w:val="WW8Num21z0"/>
    <w:qFormat/>
    <w:rsid w:val="00AE7471"/>
    <w:rPr>
      <w:rFonts w:ascii="Symbol" w:hAnsi="Symbol" w:cs="Times New Roman"/>
    </w:rPr>
  </w:style>
  <w:style w:type="character" w:customStyle="1" w:styleId="WW8Num22z0">
    <w:name w:val="WW8Num22z0"/>
    <w:qFormat/>
    <w:rsid w:val="00AE7471"/>
    <w:rPr>
      <w:rFonts w:ascii="Times New Roman" w:hAnsi="Times New Roman" w:cs="Times New Roman"/>
      <w:b w:val="0"/>
      <w:i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2"/>
      <w:u w:val="none"/>
      <w:vertAlign w:val="baseline"/>
    </w:rPr>
  </w:style>
  <w:style w:type="character" w:customStyle="1" w:styleId="WW8Num22z1">
    <w:name w:val="WW8Num22z1"/>
    <w:qFormat/>
    <w:rsid w:val="00AE7471"/>
    <w:rPr>
      <w:rFonts w:ascii="Times New Roman" w:hAnsi="Times New Roman" w:cs="Times New Roman"/>
    </w:rPr>
  </w:style>
  <w:style w:type="character" w:customStyle="1" w:styleId="WW8Num13z1">
    <w:name w:val="WW8Num13z1"/>
    <w:qFormat/>
    <w:rsid w:val="00AE7471"/>
    <w:rPr>
      <w:rFonts w:ascii="Courier New" w:hAnsi="Courier New" w:cs="Courier"/>
    </w:rPr>
  </w:style>
  <w:style w:type="character" w:customStyle="1" w:styleId="WW8Num13z2">
    <w:name w:val="WW8Num13z2"/>
    <w:qFormat/>
    <w:rsid w:val="00AE7471"/>
    <w:rPr>
      <w:rFonts w:ascii="Wingdings" w:hAnsi="Wingdings" w:cs="Wingdings"/>
    </w:rPr>
  </w:style>
  <w:style w:type="character" w:customStyle="1" w:styleId="WW8Num17z2">
    <w:name w:val="WW8Num17z2"/>
    <w:qFormat/>
    <w:rsid w:val="00AE7471"/>
    <w:rPr>
      <w:rFonts w:ascii="Wingdings" w:hAnsi="Wingdings" w:cs="Wingdings"/>
    </w:rPr>
  </w:style>
  <w:style w:type="character" w:customStyle="1" w:styleId="WW8Num18z4">
    <w:name w:val="WW8Num18z4"/>
    <w:qFormat/>
    <w:rsid w:val="00AE7471"/>
    <w:rPr>
      <w:rFonts w:ascii="Times New Roman" w:hAnsi="Times New Roman" w:cs="Times New Roman"/>
    </w:rPr>
  </w:style>
  <w:style w:type="character" w:customStyle="1" w:styleId="WW8Num19z1">
    <w:name w:val="WW8Num19z1"/>
    <w:qFormat/>
    <w:rsid w:val="00AE7471"/>
    <w:rPr>
      <w:rFonts w:ascii="Arial" w:hAnsi="Arial" w:cs="Arial"/>
      <w:b/>
      <w:i w:val="0"/>
      <w:sz w:val="22"/>
    </w:rPr>
  </w:style>
  <w:style w:type="character" w:customStyle="1" w:styleId="WW8Num19z2">
    <w:name w:val="WW8Num19z2"/>
    <w:qFormat/>
    <w:rsid w:val="00AE7471"/>
    <w:rPr>
      <w:rFonts w:ascii="Arial" w:hAnsi="Arial" w:cs="Times New Roman"/>
      <w:b w:val="0"/>
      <w:i w:val="0"/>
      <w:sz w:val="22"/>
    </w:rPr>
  </w:style>
  <w:style w:type="character" w:customStyle="1" w:styleId="WW8Num19z3">
    <w:name w:val="WW8Num19z3"/>
    <w:qFormat/>
    <w:rsid w:val="00AE7471"/>
    <w:rPr>
      <w:rFonts w:ascii="Times New Roman" w:hAnsi="Times New Roman" w:cs="Times New Roman"/>
    </w:rPr>
  </w:style>
  <w:style w:type="character" w:customStyle="1" w:styleId="WW8Num21z1">
    <w:name w:val="WW8Num21z1"/>
    <w:qFormat/>
    <w:rsid w:val="00AE7471"/>
    <w:rPr>
      <w:rFonts w:ascii="Liberation Serif" w:hAnsi="Liberation Serif" w:cs="Liberation Serif"/>
    </w:rPr>
  </w:style>
  <w:style w:type="character" w:customStyle="1" w:styleId="WW8Num21z2">
    <w:name w:val="WW8Num21z2"/>
    <w:qFormat/>
    <w:rsid w:val="00AE7471"/>
    <w:rPr>
      <w:rFonts w:ascii="Wingdings" w:hAnsi="Wingdings" w:cs="Wingdings"/>
    </w:rPr>
  </w:style>
  <w:style w:type="character" w:customStyle="1" w:styleId="WW8Num21z4">
    <w:name w:val="WW8Num21z4"/>
    <w:qFormat/>
    <w:rsid w:val="00AE7471"/>
    <w:rPr>
      <w:rFonts w:ascii="Courier New" w:hAnsi="Courier New" w:cs="Courier New"/>
    </w:rPr>
  </w:style>
  <w:style w:type="character" w:customStyle="1" w:styleId="WW8Num23z0">
    <w:name w:val="WW8Num23z0"/>
    <w:qFormat/>
    <w:rsid w:val="00AE7471"/>
    <w:rPr>
      <w:rFonts w:ascii="Times New Roman" w:hAnsi="Times New Roman" w:cs="Times New Roman"/>
      <w:b w:val="0"/>
      <w:i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2"/>
      <w:u w:val="none"/>
      <w:vertAlign w:val="baseline"/>
    </w:rPr>
  </w:style>
  <w:style w:type="character" w:customStyle="1" w:styleId="WW8Num23z1">
    <w:name w:val="WW8Num23z1"/>
    <w:qFormat/>
    <w:rsid w:val="00AE7471"/>
    <w:rPr>
      <w:rFonts w:ascii="Times New Roman" w:hAnsi="Times New Roman" w:cs="Times New Roman"/>
    </w:rPr>
  </w:style>
  <w:style w:type="character" w:customStyle="1" w:styleId="WW8Num1z1">
    <w:name w:val="WW8Num1z1"/>
    <w:qFormat/>
    <w:rsid w:val="00AE7471"/>
    <w:rPr>
      <w:rFonts w:ascii="Times New Roman" w:hAnsi="Times New Roman" w:cs="Times New Roman"/>
    </w:rPr>
  </w:style>
  <w:style w:type="character" w:customStyle="1" w:styleId="WW8Num3z1">
    <w:name w:val="WW8Num3z1"/>
    <w:qFormat/>
    <w:rsid w:val="00AE7471"/>
    <w:rPr>
      <w:rFonts w:ascii="Courier New" w:hAnsi="Courier New" w:cs="Courier New"/>
    </w:rPr>
  </w:style>
  <w:style w:type="character" w:customStyle="1" w:styleId="WW8Num3z2">
    <w:name w:val="WW8Num3z2"/>
    <w:qFormat/>
    <w:rsid w:val="00AE7471"/>
    <w:rPr>
      <w:rFonts w:ascii="Wingdings" w:hAnsi="Wingdings" w:cs="Wingdings"/>
    </w:rPr>
  </w:style>
  <w:style w:type="character" w:customStyle="1" w:styleId="WW8Num7z1">
    <w:name w:val="WW8Num7z1"/>
    <w:qFormat/>
    <w:rsid w:val="00AE7471"/>
    <w:rPr>
      <w:rFonts w:ascii="Courier New" w:hAnsi="Courier New" w:cs="Courier New"/>
    </w:rPr>
  </w:style>
  <w:style w:type="character" w:customStyle="1" w:styleId="WW8Num7z2">
    <w:name w:val="WW8Num7z2"/>
    <w:qFormat/>
    <w:rsid w:val="00AE7471"/>
    <w:rPr>
      <w:rFonts w:ascii="Wingdings" w:hAnsi="Wingdings" w:cs="Wingdings"/>
    </w:rPr>
  </w:style>
  <w:style w:type="character" w:customStyle="1" w:styleId="WW8Num8z1">
    <w:name w:val="WW8Num8z1"/>
    <w:qFormat/>
    <w:rsid w:val="00AE7471"/>
    <w:rPr>
      <w:rFonts w:ascii="Courier New" w:hAnsi="Courier New" w:cs="Courier New"/>
    </w:rPr>
  </w:style>
  <w:style w:type="character" w:customStyle="1" w:styleId="WW8Num8z2">
    <w:name w:val="WW8Num8z2"/>
    <w:qFormat/>
    <w:rsid w:val="00AE7471"/>
    <w:rPr>
      <w:rFonts w:ascii="Wingdings" w:hAnsi="Wingdings" w:cs="Wingdings"/>
    </w:rPr>
  </w:style>
  <w:style w:type="character" w:customStyle="1" w:styleId="WW8Num11z1">
    <w:name w:val="WW8Num11z1"/>
    <w:qFormat/>
    <w:rsid w:val="00AE7471"/>
    <w:rPr>
      <w:rFonts w:ascii="Courier New" w:hAnsi="Courier New" w:cs="Courier New"/>
    </w:rPr>
  </w:style>
  <w:style w:type="character" w:customStyle="1" w:styleId="WW8Num11z2">
    <w:name w:val="WW8Num11z2"/>
    <w:qFormat/>
    <w:rsid w:val="00AE7471"/>
    <w:rPr>
      <w:rFonts w:ascii="Wingdings" w:hAnsi="Wingdings" w:cs="Times New Roman"/>
    </w:rPr>
  </w:style>
  <w:style w:type="character" w:customStyle="1" w:styleId="WW8Num12z3">
    <w:name w:val="WW8Num12z3"/>
    <w:qFormat/>
    <w:rsid w:val="00AE7471"/>
  </w:style>
  <w:style w:type="character" w:customStyle="1" w:styleId="WW8Num12z4">
    <w:name w:val="WW8Num12z4"/>
    <w:qFormat/>
    <w:rsid w:val="00AE7471"/>
  </w:style>
  <w:style w:type="character" w:customStyle="1" w:styleId="WW8Num12z5">
    <w:name w:val="WW8Num12z5"/>
    <w:qFormat/>
    <w:rsid w:val="00AE7471"/>
  </w:style>
  <w:style w:type="character" w:customStyle="1" w:styleId="WW8Num12z6">
    <w:name w:val="WW8Num12z6"/>
    <w:qFormat/>
    <w:rsid w:val="00AE7471"/>
  </w:style>
  <w:style w:type="character" w:customStyle="1" w:styleId="WW8Num12z7">
    <w:name w:val="WW8Num12z7"/>
    <w:qFormat/>
    <w:rsid w:val="00AE7471"/>
  </w:style>
  <w:style w:type="character" w:customStyle="1" w:styleId="WW8Num12z8">
    <w:name w:val="WW8Num12z8"/>
    <w:qFormat/>
    <w:rsid w:val="00AE7471"/>
  </w:style>
  <w:style w:type="character" w:customStyle="1" w:styleId="WW8Num14z1">
    <w:name w:val="WW8Num14z1"/>
    <w:qFormat/>
    <w:rsid w:val="00AE7471"/>
  </w:style>
  <w:style w:type="character" w:customStyle="1" w:styleId="WW8Num14z2">
    <w:name w:val="WW8Num14z2"/>
    <w:qFormat/>
    <w:rsid w:val="00AE7471"/>
    <w:rPr>
      <w:rFonts w:ascii="Wingdings" w:hAnsi="Wingdings" w:cs="Wingdings"/>
    </w:rPr>
  </w:style>
  <w:style w:type="character" w:customStyle="1" w:styleId="WW8Num14z4">
    <w:name w:val="WW8Num14z4"/>
    <w:qFormat/>
    <w:rsid w:val="00AE7471"/>
    <w:rPr>
      <w:rFonts w:ascii="Courier New" w:hAnsi="Courier New" w:cs="Courier New"/>
    </w:rPr>
  </w:style>
  <w:style w:type="character" w:customStyle="1" w:styleId="WW8Num15z1">
    <w:name w:val="WW8Num15z1"/>
    <w:qFormat/>
    <w:rsid w:val="00AE7471"/>
    <w:rPr>
      <w:rFonts w:ascii="Courier New" w:hAnsi="Courier New" w:cs="Courier New"/>
    </w:rPr>
  </w:style>
  <w:style w:type="character" w:customStyle="1" w:styleId="WW8Num15z2">
    <w:name w:val="WW8Num15z2"/>
    <w:qFormat/>
    <w:rsid w:val="00AE7471"/>
    <w:rPr>
      <w:rFonts w:ascii="Wingdings" w:hAnsi="Wingdings" w:cs="Wingdings"/>
    </w:rPr>
  </w:style>
  <w:style w:type="character" w:customStyle="1" w:styleId="WW8Num15z3">
    <w:name w:val="WW8Num15z3"/>
    <w:qFormat/>
    <w:rsid w:val="00AE7471"/>
    <w:rPr>
      <w:rFonts w:ascii="Symbol" w:hAnsi="Symbol" w:cs="Symbol"/>
    </w:rPr>
  </w:style>
  <w:style w:type="character" w:customStyle="1" w:styleId="WW8Num22z2">
    <w:name w:val="WW8Num22z2"/>
    <w:qFormat/>
    <w:rsid w:val="00AE7471"/>
    <w:rPr>
      <w:rFonts w:ascii="Wingdings" w:hAnsi="Wingdings" w:cs="Wingdings"/>
    </w:rPr>
  </w:style>
  <w:style w:type="character" w:customStyle="1" w:styleId="WW8Num23z4">
    <w:name w:val="WW8Num23z4"/>
    <w:qFormat/>
    <w:rsid w:val="00AE7471"/>
    <w:rPr>
      <w:rFonts w:ascii="Times New Roman" w:hAnsi="Times New Roman" w:cs="Times New Roman"/>
    </w:rPr>
  </w:style>
  <w:style w:type="character" w:customStyle="1" w:styleId="WW8Num24z0">
    <w:name w:val="WW8Num24z0"/>
    <w:qFormat/>
    <w:rsid w:val="00AE7471"/>
    <w:rPr>
      <w:rFonts w:ascii="Arial" w:hAnsi="Arial" w:cs="Times New Roman"/>
      <w:b/>
      <w:i w:val="0"/>
      <w:sz w:val="22"/>
    </w:rPr>
  </w:style>
  <w:style w:type="character" w:customStyle="1" w:styleId="WW8Num24z1">
    <w:name w:val="WW8Num24z1"/>
    <w:qFormat/>
    <w:rsid w:val="00AE7471"/>
    <w:rPr>
      <w:rFonts w:ascii="Arial" w:hAnsi="Arial" w:cs="Arial"/>
      <w:b/>
      <w:i w:val="0"/>
      <w:sz w:val="22"/>
    </w:rPr>
  </w:style>
  <w:style w:type="character" w:customStyle="1" w:styleId="WW8Num24z2">
    <w:name w:val="WW8Num24z2"/>
    <w:qFormat/>
    <w:rsid w:val="00AE7471"/>
    <w:rPr>
      <w:rFonts w:ascii="Arial" w:hAnsi="Arial" w:cs="Times New Roman"/>
      <w:b w:val="0"/>
      <w:i w:val="0"/>
      <w:sz w:val="22"/>
    </w:rPr>
  </w:style>
  <w:style w:type="character" w:customStyle="1" w:styleId="WW8Num24z3">
    <w:name w:val="WW8Num24z3"/>
    <w:qFormat/>
    <w:rsid w:val="00AE7471"/>
    <w:rPr>
      <w:rFonts w:ascii="Times New Roman" w:hAnsi="Times New Roman" w:cs="Times New Roman"/>
    </w:rPr>
  </w:style>
  <w:style w:type="character" w:customStyle="1" w:styleId="WW8Num25z0">
    <w:name w:val="WW8Num25z0"/>
    <w:qFormat/>
    <w:rsid w:val="00AE7471"/>
    <w:rPr>
      <w:rFonts w:ascii="Times New Roman" w:hAnsi="Times New Roman" w:cs="Times New Roman"/>
    </w:rPr>
  </w:style>
  <w:style w:type="character" w:customStyle="1" w:styleId="WW8Num26z0">
    <w:name w:val="WW8Num26z0"/>
    <w:qFormat/>
    <w:rsid w:val="00AE7471"/>
    <w:rPr>
      <w:rFonts w:ascii="Symbol" w:hAnsi="Symbol" w:cs="Symbol"/>
    </w:rPr>
  </w:style>
  <w:style w:type="character" w:customStyle="1" w:styleId="WW8Num26z1">
    <w:name w:val="WW8Num26z1"/>
    <w:qFormat/>
    <w:rsid w:val="00AE7471"/>
    <w:rPr>
      <w:rFonts w:ascii="Courier New" w:hAnsi="Courier New" w:cs="Courier New"/>
    </w:rPr>
  </w:style>
  <w:style w:type="character" w:customStyle="1" w:styleId="WW8Num26z2">
    <w:name w:val="WW8Num26z2"/>
    <w:qFormat/>
    <w:rsid w:val="00AE7471"/>
    <w:rPr>
      <w:rFonts w:ascii="Wingdings" w:hAnsi="Wingdings" w:cs="Wingdings"/>
    </w:rPr>
  </w:style>
  <w:style w:type="character" w:customStyle="1" w:styleId="WW8Num27z0">
    <w:name w:val="WW8Num27z0"/>
    <w:qFormat/>
    <w:rsid w:val="00AE7471"/>
    <w:rPr>
      <w:rFonts w:ascii="Symbol" w:hAnsi="Symbol" w:cs="Symbol"/>
    </w:rPr>
  </w:style>
  <w:style w:type="character" w:customStyle="1" w:styleId="WW8Num27z1">
    <w:name w:val="WW8Num27z1"/>
    <w:qFormat/>
    <w:rsid w:val="00AE7471"/>
  </w:style>
  <w:style w:type="character" w:customStyle="1" w:styleId="WW8Num27z2">
    <w:name w:val="WW8Num27z2"/>
    <w:qFormat/>
    <w:rsid w:val="00AE7471"/>
    <w:rPr>
      <w:rFonts w:ascii="Wingdings" w:hAnsi="Wingdings" w:cs="Wingdings"/>
    </w:rPr>
  </w:style>
  <w:style w:type="character" w:customStyle="1" w:styleId="WW8Num27z4">
    <w:name w:val="WW8Num27z4"/>
    <w:qFormat/>
    <w:rsid w:val="00AE7471"/>
    <w:rPr>
      <w:rFonts w:ascii="Courier New" w:hAnsi="Courier New" w:cs="Courier New"/>
    </w:rPr>
  </w:style>
  <w:style w:type="character" w:customStyle="1" w:styleId="WW8Num28z0">
    <w:name w:val="WW8Num28z0"/>
    <w:qFormat/>
    <w:rsid w:val="00AE7471"/>
    <w:rPr>
      <w:rFonts w:ascii="Symbol" w:hAnsi="Symbol" w:cs="Symbol"/>
    </w:rPr>
  </w:style>
  <w:style w:type="character" w:customStyle="1" w:styleId="WW8Num28z1">
    <w:name w:val="WW8Num28z1"/>
    <w:qFormat/>
    <w:rsid w:val="00AE7471"/>
    <w:rPr>
      <w:rFonts w:ascii="Courier New" w:hAnsi="Courier New" w:cs="Courier New"/>
    </w:rPr>
  </w:style>
  <w:style w:type="character" w:customStyle="1" w:styleId="WW8Num28z2">
    <w:name w:val="WW8Num28z2"/>
    <w:qFormat/>
    <w:rsid w:val="00AE7471"/>
    <w:rPr>
      <w:rFonts w:ascii="Wingdings" w:hAnsi="Wingdings" w:cs="Wingdings"/>
    </w:rPr>
  </w:style>
  <w:style w:type="character" w:customStyle="1" w:styleId="WW8Num29z0">
    <w:name w:val="WW8Num29z0"/>
    <w:qFormat/>
    <w:rsid w:val="00AE7471"/>
    <w:rPr>
      <w:rFonts w:ascii="Symbol" w:hAnsi="Symbol" w:cs="Symbol"/>
    </w:rPr>
  </w:style>
  <w:style w:type="character" w:customStyle="1" w:styleId="WW8Num29z1">
    <w:name w:val="WW8Num29z1"/>
    <w:qFormat/>
    <w:rsid w:val="00AE7471"/>
    <w:rPr>
      <w:rFonts w:ascii="Courier New" w:hAnsi="Courier New" w:cs="Courier New"/>
    </w:rPr>
  </w:style>
  <w:style w:type="character" w:customStyle="1" w:styleId="WW8Num29z2">
    <w:name w:val="WW8Num29z2"/>
    <w:qFormat/>
    <w:rsid w:val="00AE7471"/>
    <w:rPr>
      <w:rFonts w:ascii="Wingdings" w:hAnsi="Wingdings" w:cs="Wingdings"/>
    </w:rPr>
  </w:style>
  <w:style w:type="character" w:customStyle="1" w:styleId="WW8Num30z0">
    <w:name w:val="WW8Num30z0"/>
    <w:qFormat/>
    <w:rsid w:val="00AE7471"/>
    <w:rPr>
      <w:rFonts w:ascii="Symbol" w:hAnsi="Symbol" w:cs="Times New Roman"/>
    </w:rPr>
  </w:style>
  <w:style w:type="character" w:customStyle="1" w:styleId="WW-DefaultParagraphFont">
    <w:name w:val="WW-Default Paragraph Font"/>
    <w:qFormat/>
    <w:rsid w:val="00AE7471"/>
  </w:style>
  <w:style w:type="character" w:customStyle="1" w:styleId="Heading1Char">
    <w:name w:val="Heading 1 Char"/>
    <w:qFormat/>
    <w:rsid w:val="00AE7471"/>
    <w:rPr>
      <w:rFonts w:ascii="Arial" w:hAnsi="Arial" w:cs="Arial"/>
      <w:b/>
      <w:caps/>
      <w:sz w:val="22"/>
    </w:rPr>
  </w:style>
  <w:style w:type="character" w:customStyle="1" w:styleId="Heading2Char">
    <w:name w:val="Heading 2 Char"/>
    <w:qFormat/>
    <w:rsid w:val="00AE7471"/>
    <w:rPr>
      <w:rFonts w:ascii="Arial" w:hAnsi="Arial" w:cs="Arial"/>
      <w:b/>
      <w:sz w:val="22"/>
    </w:rPr>
  </w:style>
  <w:style w:type="character" w:customStyle="1" w:styleId="CaptionChar">
    <w:name w:val="Caption Char"/>
    <w:qFormat/>
    <w:rsid w:val="00AE7471"/>
    <w:rPr>
      <w:b/>
    </w:rPr>
  </w:style>
  <w:style w:type="character" w:styleId="Hyperlink">
    <w:name w:val="Hyperlink"/>
    <w:basedOn w:val="DefaultParagraphFont"/>
    <w:uiPriority w:val="99"/>
    <w:unhideWhenUsed/>
    <w:rsid w:val="009E5A77"/>
    <w:rPr>
      <w:color w:val="0000FF" w:themeColor="hyperlink"/>
      <w:u w:val="single"/>
    </w:rPr>
  </w:style>
  <w:style w:type="character" w:styleId="FollowedHyperlink">
    <w:name w:val="FollowedHyperlink"/>
    <w:qFormat/>
    <w:rsid w:val="00AE7471"/>
    <w:rPr>
      <w:color w:val="800080"/>
      <w:u w:val="single"/>
    </w:rPr>
  </w:style>
  <w:style w:type="character" w:styleId="PageNumber">
    <w:name w:val="page number"/>
    <w:basedOn w:val="WW-DefaultParagraphFont"/>
    <w:qFormat/>
    <w:rsid w:val="00AE7471"/>
  </w:style>
  <w:style w:type="character" w:customStyle="1" w:styleId="BalloonTextChar">
    <w:name w:val="Balloon Text Char"/>
    <w:qFormat/>
    <w:rsid w:val="00AE7471"/>
    <w:rPr>
      <w:rFonts w:ascii="Tahoma" w:hAnsi="Tahoma" w:cs="Tahoma"/>
      <w:sz w:val="16"/>
    </w:rPr>
  </w:style>
  <w:style w:type="character" w:customStyle="1" w:styleId="goohl3">
    <w:name w:val="goohl3"/>
    <w:basedOn w:val="WW-DefaultParagraphFont"/>
    <w:qFormat/>
    <w:rsid w:val="00AE7471"/>
  </w:style>
  <w:style w:type="character" w:styleId="CommentReference">
    <w:name w:val="annotation reference"/>
    <w:qFormat/>
    <w:rsid w:val="00AE7471"/>
    <w:rPr>
      <w:sz w:val="16"/>
    </w:rPr>
  </w:style>
  <w:style w:type="character" w:customStyle="1" w:styleId="CommentTextChar">
    <w:name w:val="Comment Text Char"/>
    <w:qFormat/>
    <w:rsid w:val="00AE7471"/>
    <w:rPr>
      <w:lang w:val="en-GB"/>
    </w:rPr>
  </w:style>
  <w:style w:type="character" w:customStyle="1" w:styleId="BodyTextChar">
    <w:name w:val="Body Text Char"/>
    <w:qFormat/>
    <w:rsid w:val="00AE7471"/>
    <w:rPr>
      <w:sz w:val="22"/>
      <w:lang w:val="en-GB"/>
    </w:rPr>
  </w:style>
  <w:style w:type="character" w:customStyle="1" w:styleId="CommentSubjectChar">
    <w:name w:val="Comment Subject Char"/>
    <w:qFormat/>
    <w:rsid w:val="00AE7471"/>
    <w:rPr>
      <w:rFonts w:ascii="Times New Roman" w:hAnsi="Times New Roman" w:cs="Times New Roman"/>
      <w:lang w:val="en-GB"/>
    </w:rPr>
  </w:style>
  <w:style w:type="character" w:customStyle="1" w:styleId="FootnoteTextChar">
    <w:name w:val="Footnote Text Char"/>
    <w:qFormat/>
    <w:rsid w:val="00AE7471"/>
    <w:rPr>
      <w:sz w:val="16"/>
    </w:rPr>
  </w:style>
  <w:style w:type="character" w:customStyle="1" w:styleId="FootnoteCharacters">
    <w:name w:val="Footnote Characters"/>
    <w:basedOn w:val="DefaultParagraphFont"/>
    <w:unhideWhenUsed/>
    <w:qFormat/>
    <w:rsid w:val="00D739ED"/>
    <w:rPr>
      <w:vertAlign w:val="superscript"/>
    </w:rPr>
  </w:style>
  <w:style w:type="character" w:customStyle="1" w:styleId="MTEquationSection">
    <w:name w:val="MTEquationSection"/>
    <w:qFormat/>
    <w:rsid w:val="00AE7471"/>
    <w:rPr>
      <w:vanish w:val="0"/>
      <w:color w:val="FF0000"/>
      <w:sz w:val="16"/>
    </w:rPr>
  </w:style>
  <w:style w:type="character" w:customStyle="1" w:styleId="tabletextChar">
    <w:name w:val="table text Char"/>
    <w:qFormat/>
    <w:rsid w:val="00AE7471"/>
    <w:rPr>
      <w:lang w:val="en-AU" w:bidi="ar-SA"/>
    </w:rPr>
  </w:style>
  <w:style w:type="character" w:customStyle="1" w:styleId="tablefootnoteChar">
    <w:name w:val="table footnote Char"/>
    <w:qFormat/>
    <w:rsid w:val="00AE7471"/>
    <w:rPr>
      <w:lang w:val="en-AU" w:bidi="ar-SA"/>
    </w:rPr>
  </w:style>
  <w:style w:type="character" w:customStyle="1" w:styleId="paragraphtextChar1">
    <w:name w:val="paragraph text Char1"/>
    <w:qFormat/>
    <w:rsid w:val="00AE7471"/>
    <w:rPr>
      <w:sz w:val="24"/>
      <w:lang w:val="en-AU" w:bidi="ar-SA"/>
    </w:rPr>
  </w:style>
  <w:style w:type="character" w:customStyle="1" w:styleId="HeaderChar">
    <w:name w:val="Header Char"/>
    <w:qFormat/>
    <w:rsid w:val="00AE7471"/>
    <w:rPr>
      <w:lang w:val="en-GB"/>
    </w:rPr>
  </w:style>
  <w:style w:type="character" w:customStyle="1" w:styleId="FooterChar">
    <w:name w:val="Footer Char"/>
    <w:uiPriority w:val="99"/>
    <w:qFormat/>
    <w:rsid w:val="00AE7471"/>
    <w:rPr>
      <w:sz w:val="22"/>
      <w:lang w:val="en-GB"/>
    </w:rPr>
  </w:style>
  <w:style w:type="character" w:customStyle="1" w:styleId="TitleChar">
    <w:name w:val="Title Char"/>
    <w:qFormat/>
    <w:rsid w:val="00AE7471"/>
    <w:rPr>
      <w:rFonts w:ascii="Arial Narrow" w:hAnsi="Arial Narrow" w:cs="Arial"/>
      <w:b/>
      <w:bCs/>
      <w:kern w:val="2"/>
      <w:sz w:val="48"/>
      <w:szCs w:val="32"/>
    </w:rPr>
  </w:style>
  <w:style w:type="character" w:customStyle="1" w:styleId="SubtitleChar">
    <w:name w:val="Subtitle Char"/>
    <w:qFormat/>
    <w:rsid w:val="00AE7471"/>
    <w:rPr>
      <w:rFonts w:ascii="Arial Narrow" w:hAnsi="Arial Narrow" w:cs="Arial"/>
      <w:b/>
      <w:sz w:val="28"/>
      <w:szCs w:val="24"/>
    </w:rPr>
  </w:style>
  <w:style w:type="character" w:customStyle="1" w:styleId="DateChar">
    <w:name w:val="Date Char"/>
    <w:qFormat/>
    <w:rsid w:val="00AE7471"/>
    <w:rPr>
      <w:rFonts w:ascii="Garamond" w:eastAsia="PMingLiU" w:hAnsi="Garamond" w:cs="Garamond"/>
      <w:sz w:val="24"/>
      <w:szCs w:val="22"/>
      <w:lang w:val="en-NZ" w:eastAsia="zh-TW"/>
    </w:rPr>
  </w:style>
  <w:style w:type="character" w:customStyle="1" w:styleId="EndnoteCharacters">
    <w:name w:val="Endnote Characters"/>
    <w:qFormat/>
    <w:rsid w:val="00AE7471"/>
    <w:rPr>
      <w:vertAlign w:val="superscript"/>
    </w:rPr>
  </w:style>
  <w:style w:type="character" w:customStyle="1" w:styleId="apple-converted-space">
    <w:name w:val="apple-converted-space"/>
    <w:basedOn w:val="WW-DefaultParagraphFont"/>
    <w:qFormat/>
    <w:rsid w:val="00AE7471"/>
  </w:style>
  <w:style w:type="character" w:customStyle="1" w:styleId="BodyTextIndentChar">
    <w:name w:val="Body Text Indent Char"/>
    <w:qFormat/>
    <w:rsid w:val="00AE7471"/>
    <w:rPr>
      <w:sz w:val="22"/>
      <w:lang w:val="en-GB"/>
    </w:rPr>
  </w:style>
  <w:style w:type="character" w:customStyle="1" w:styleId="BodyTextIndent2Char">
    <w:name w:val="Body Text Indent 2 Char"/>
    <w:qFormat/>
    <w:rsid w:val="00AE7471"/>
    <w:rPr>
      <w:sz w:val="22"/>
      <w:lang w:val="en-GB"/>
    </w:rPr>
  </w:style>
  <w:style w:type="character" w:customStyle="1" w:styleId="BodyTextIndent3Char">
    <w:name w:val="Body Text Indent 3 Char"/>
    <w:qFormat/>
    <w:rsid w:val="00AE7471"/>
    <w:rPr>
      <w:lang w:val="en-GB"/>
    </w:rPr>
  </w:style>
  <w:style w:type="character" w:customStyle="1" w:styleId="DocumentMapChar">
    <w:name w:val="Document Map Char"/>
    <w:qFormat/>
    <w:rsid w:val="00AE7471"/>
    <w:rPr>
      <w:rFonts w:ascii="Tahoma" w:hAnsi="Tahoma" w:cs="Tahoma"/>
      <w:sz w:val="22"/>
      <w:shd w:val="clear" w:color="auto" w:fill="000080"/>
      <w:lang w:val="en-GB"/>
    </w:rPr>
  </w:style>
  <w:style w:type="character" w:customStyle="1" w:styleId="PlainTextChar">
    <w:name w:val="Plain Text Char"/>
    <w:qFormat/>
    <w:rsid w:val="00AE7471"/>
    <w:rPr>
      <w:rFonts w:ascii="Courier New" w:hAnsi="Courier New" w:cs="Courier New"/>
      <w:color w:val="000000"/>
      <w:lang w:val="en-GB"/>
    </w:rPr>
  </w:style>
  <w:style w:type="character" w:customStyle="1" w:styleId="HTMLPreformattedChar">
    <w:name w:val="HTML Preformatted Char"/>
    <w:qFormat/>
    <w:rsid w:val="00AE7471"/>
    <w:rPr>
      <w:rFonts w:ascii="Arial Unicode MS" w:hAnsi="Arial Unicode MS" w:cs="Arial Unicode MS"/>
      <w:lang w:val="en-GB"/>
    </w:rPr>
  </w:style>
  <w:style w:type="character" w:customStyle="1" w:styleId="CommentTextChar1">
    <w:name w:val="Comment Text Char1"/>
    <w:qFormat/>
    <w:rsid w:val="00AE7471"/>
    <w:rPr>
      <w:lang w:val="en-GB"/>
    </w:rPr>
  </w:style>
  <w:style w:type="character" w:customStyle="1" w:styleId="CommentSubjectChar1">
    <w:name w:val="Comment Subject Char1"/>
    <w:qFormat/>
    <w:rsid w:val="00AE7471"/>
    <w:rPr>
      <w:b/>
      <w:bCs/>
      <w:lang w:val="en-GB"/>
    </w:rPr>
  </w:style>
  <w:style w:type="character" w:styleId="PlaceholderText">
    <w:name w:val="Placeholder Text"/>
    <w:qFormat/>
    <w:rsid w:val="00AE7471"/>
    <w:rPr>
      <w:color w:val="808080"/>
    </w:rPr>
  </w:style>
  <w:style w:type="character" w:customStyle="1" w:styleId="Heading6Char">
    <w:name w:val="Heading 6 Char"/>
    <w:qFormat/>
    <w:rsid w:val="00AE7471"/>
    <w:rPr>
      <w:rFonts w:ascii="Arial" w:hAnsi="Arial" w:cs="Arial"/>
      <w:b/>
      <w:i/>
      <w:kern w:val="2"/>
      <w:sz w:val="26"/>
      <w:lang w:val="en-GB"/>
    </w:rPr>
  </w:style>
  <w:style w:type="character" w:customStyle="1" w:styleId="Heading7Char">
    <w:name w:val="Heading 7 Char"/>
    <w:qFormat/>
    <w:rsid w:val="00AE7471"/>
    <w:rPr>
      <w:rFonts w:ascii="Arial" w:hAnsi="Arial" w:cs="Arial"/>
      <w:b/>
      <w:i/>
      <w:kern w:val="2"/>
      <w:sz w:val="26"/>
      <w:lang w:val="en-GB"/>
    </w:rPr>
  </w:style>
  <w:style w:type="character" w:customStyle="1" w:styleId="UnresolvedMention1">
    <w:name w:val="Unresolved Mention1"/>
    <w:qFormat/>
    <w:rsid w:val="00AE7471"/>
    <w:rPr>
      <w:color w:val="808080"/>
      <w:shd w:val="clear" w:color="auto" w:fill="E6E6E6"/>
    </w:rPr>
  </w:style>
  <w:style w:type="character" w:customStyle="1" w:styleId="CommentSubjectChar2">
    <w:name w:val="Comment Subject Char2"/>
    <w:qFormat/>
    <w:rsid w:val="00AE7471"/>
    <w:rPr>
      <w:b/>
      <w:bCs/>
      <w:lang w:val="en-GB"/>
    </w:rPr>
  </w:style>
  <w:style w:type="character" w:customStyle="1" w:styleId="CommentTextChar2">
    <w:name w:val="Comment Text Char2"/>
    <w:qFormat/>
    <w:rsid w:val="00AE7471"/>
    <w:rPr>
      <w:lang w:val="en-GB"/>
    </w:rPr>
  </w:style>
  <w:style w:type="character" w:customStyle="1" w:styleId="MediumGrid11">
    <w:name w:val="Medium Grid 11"/>
    <w:qFormat/>
    <w:rsid w:val="00AE7471"/>
    <w:rPr>
      <w:color w:val="808080"/>
    </w:rPr>
  </w:style>
  <w:style w:type="character" w:customStyle="1" w:styleId="Heading3Char">
    <w:name w:val="Heading 3 Char"/>
    <w:qFormat/>
    <w:rsid w:val="00AE7471"/>
    <w:rPr>
      <w:rFonts w:ascii="Arial" w:hAnsi="Arial" w:cs="Arial"/>
      <w:b/>
      <w:sz w:val="22"/>
      <w:lang w:val="en-GB"/>
    </w:rPr>
  </w:style>
  <w:style w:type="character" w:customStyle="1" w:styleId="Heading4Char">
    <w:name w:val="Heading 4 Char"/>
    <w:qFormat/>
    <w:rsid w:val="00AE7471"/>
    <w:rPr>
      <w:rFonts w:ascii="Arial" w:hAnsi="Arial" w:cs="Arial"/>
      <w:b/>
      <w:sz w:val="22"/>
      <w:lang w:val="en-GB"/>
    </w:rPr>
  </w:style>
  <w:style w:type="character" w:customStyle="1" w:styleId="Heading5Char">
    <w:name w:val="Heading 5 Char"/>
    <w:qFormat/>
    <w:rsid w:val="00AE7471"/>
    <w:rPr>
      <w:rFonts w:ascii="Arial" w:hAnsi="Arial" w:cs="Arial"/>
      <w:i/>
      <w:sz w:val="24"/>
      <w:lang w:val="en-GB"/>
    </w:rPr>
  </w:style>
  <w:style w:type="character" w:customStyle="1" w:styleId="Heading8Char">
    <w:name w:val="Heading 8 Char"/>
    <w:qFormat/>
    <w:rsid w:val="00AE7471"/>
    <w:rPr>
      <w:u w:val="single"/>
      <w:lang w:val="en-GB"/>
    </w:rPr>
  </w:style>
  <w:style w:type="character" w:customStyle="1" w:styleId="Heading9Char">
    <w:name w:val="Heading 9 Char"/>
    <w:qFormat/>
    <w:rsid w:val="00AE7471"/>
    <w:rPr>
      <w:color w:val="000000"/>
      <w:u w:val="single"/>
      <w:lang w:val="en-GB"/>
    </w:rPr>
  </w:style>
  <w:style w:type="character" w:customStyle="1" w:styleId="BodyText3Char">
    <w:name w:val="Body Text 3 Char"/>
    <w:qFormat/>
    <w:rsid w:val="00AE7471"/>
    <w:rPr>
      <w:b/>
      <w:sz w:val="22"/>
    </w:rPr>
  </w:style>
  <w:style w:type="character" w:customStyle="1" w:styleId="EndnoteTextChar">
    <w:name w:val="Endnote Text Char"/>
    <w:qFormat/>
    <w:rsid w:val="00AE7471"/>
    <w:rPr>
      <w:lang w:val="en-GB"/>
    </w:rPr>
  </w:style>
  <w:style w:type="character" w:customStyle="1" w:styleId="IndexLink">
    <w:name w:val="Index Link"/>
    <w:qFormat/>
    <w:rsid w:val="00AE7471"/>
  </w:style>
  <w:style w:type="character" w:customStyle="1" w:styleId="UnresolvedMention2">
    <w:name w:val="Unresolved Mention2"/>
    <w:qFormat/>
    <w:rsid w:val="007E11FC"/>
    <w:rPr>
      <w:color w:val="808080"/>
      <w:shd w:val="clear" w:color="auto" w:fill="E6E6E6"/>
    </w:rPr>
  </w:style>
  <w:style w:type="character" w:customStyle="1" w:styleId="CommentTextChar3">
    <w:name w:val="Comment Text Char3"/>
    <w:basedOn w:val="DefaultParagraphFont"/>
    <w:link w:val="CommentText"/>
    <w:qFormat/>
    <w:rsid w:val="000A1BCA"/>
    <w:rPr>
      <w:lang w:val="en-GB" w:eastAsia="zh-CN"/>
    </w:rPr>
  </w:style>
  <w:style w:type="character" w:customStyle="1" w:styleId="CommentSubjectChar3">
    <w:name w:val="Comment Subject Char3"/>
    <w:basedOn w:val="CommentTextChar3"/>
    <w:link w:val="CommentSubject"/>
    <w:semiHidden/>
    <w:qFormat/>
    <w:rsid w:val="000A1BCA"/>
    <w:rPr>
      <w:b/>
      <w:bCs/>
      <w:lang w:val="en-GB" w:eastAsia="zh-CN"/>
    </w:rPr>
  </w:style>
  <w:style w:type="character" w:customStyle="1" w:styleId="WW8Num2z2">
    <w:name w:val="WW8Num2z2"/>
    <w:qFormat/>
    <w:rsid w:val="00AE7471"/>
    <w:rPr>
      <w:rFonts w:ascii="Wingdings" w:hAnsi="Wingdings" w:cs="Wingdings"/>
    </w:rPr>
  </w:style>
  <w:style w:type="character" w:customStyle="1" w:styleId="FootnoteAnchor">
    <w:name w:val="Footnote Anchor"/>
    <w:rsid w:val="00F5360E"/>
    <w:rPr>
      <w:rFonts w:ascii="Times New Roman" w:hAnsi="Times New Roman" w:cs="Times New Roman"/>
      <w:vertAlign w:val="superscript"/>
    </w:rPr>
  </w:style>
  <w:style w:type="character" w:customStyle="1" w:styleId="TitleChar1">
    <w:name w:val="Title Char1"/>
    <w:basedOn w:val="DefaultParagraphFont"/>
    <w:link w:val="Title"/>
    <w:qFormat/>
    <w:rsid w:val="00F5360E"/>
    <w:rPr>
      <w:b/>
      <w:bCs/>
      <w:sz w:val="22"/>
      <w:lang w:val="en-AU"/>
    </w:rPr>
  </w:style>
  <w:style w:type="character" w:customStyle="1" w:styleId="EndnoteAnchor">
    <w:name w:val="Endnote Anchor"/>
    <w:rPr>
      <w:vertAlign w:val="superscript"/>
    </w:rPr>
  </w:style>
  <w:style w:type="paragraph" w:customStyle="1" w:styleId="Heading">
    <w:name w:val="Heading"/>
    <w:basedOn w:val="Normal"/>
    <w:next w:val="BodyText"/>
    <w:qFormat/>
    <w:rsid w:val="00AE7471"/>
    <w:pPr>
      <w:spacing w:before="240" w:after="60"/>
      <w:jc w:val="left"/>
    </w:pPr>
    <w:rPr>
      <w:rFonts w:ascii="Arial Narrow" w:hAnsi="Arial Narrow" w:cs="Arial"/>
      <w:b/>
      <w:bCs/>
      <w:kern w:val="2"/>
      <w:sz w:val="48"/>
      <w:szCs w:val="32"/>
    </w:rPr>
  </w:style>
  <w:style w:type="paragraph" w:styleId="BodyText">
    <w:name w:val="Body Text"/>
    <w:basedOn w:val="Normal"/>
    <w:rsid w:val="00AE7471"/>
    <w:pPr>
      <w:shd w:val="clear" w:color="auto" w:fill="DFDFDF"/>
    </w:pPr>
  </w:style>
  <w:style w:type="paragraph" w:styleId="List">
    <w:name w:val="List"/>
    <w:basedOn w:val="Normal"/>
    <w:rsid w:val="00AE7471"/>
  </w:style>
  <w:style w:type="paragraph" w:styleId="Caption">
    <w:name w:val="caption"/>
    <w:basedOn w:val="Normal"/>
    <w:next w:val="Normal"/>
    <w:qFormat/>
    <w:rsid w:val="007E11FC"/>
    <w:pPr>
      <w:spacing w:before="240" w:after="120"/>
      <w:ind w:left="1021" w:hanging="1021"/>
    </w:pPr>
    <w:rPr>
      <w:b/>
      <w:sz w:val="20"/>
    </w:rPr>
  </w:style>
  <w:style w:type="paragraph" w:customStyle="1" w:styleId="Index">
    <w:name w:val="Index"/>
    <w:basedOn w:val="Normal"/>
    <w:qFormat/>
    <w:rsid w:val="00AE7471"/>
    <w:pPr>
      <w:suppressLineNumbers/>
    </w:pPr>
    <w:rPr>
      <w:rFonts w:cs="FreeSans"/>
    </w:rPr>
  </w:style>
  <w:style w:type="paragraph" w:customStyle="1" w:styleId="Tabletext">
    <w:name w:val="Table text"/>
    <w:basedOn w:val="Normal"/>
    <w:qFormat/>
    <w:rsid w:val="00AE7471"/>
    <w:pPr>
      <w:jc w:val="right"/>
    </w:pPr>
    <w:rPr>
      <w:sz w:val="20"/>
    </w:rPr>
  </w:style>
  <w:style w:type="paragraph" w:customStyle="1" w:styleId="Tablenumbers">
    <w:name w:val="Table numbers"/>
    <w:basedOn w:val="Tabletext"/>
    <w:qFormat/>
    <w:rsid w:val="00AE7471"/>
  </w:style>
  <w:style w:type="paragraph" w:styleId="BodyText3">
    <w:name w:val="Body Text 3"/>
    <w:basedOn w:val="Normal"/>
    <w:qFormat/>
    <w:rsid w:val="00AE7471"/>
    <w:rPr>
      <w:b/>
      <w:lang w:val="en-US"/>
    </w:rPr>
  </w:style>
  <w:style w:type="paragraph" w:customStyle="1" w:styleId="HeaderandFooter">
    <w:name w:val="Header and Footer"/>
    <w:basedOn w:val="Normal"/>
    <w:qFormat/>
    <w:rsid w:val="00AE7471"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Normal"/>
    <w:rsid w:val="007E11FC"/>
    <w:pPr>
      <w:spacing w:after="120"/>
    </w:pPr>
    <w:rPr>
      <w:sz w:val="20"/>
    </w:rPr>
  </w:style>
  <w:style w:type="paragraph" w:customStyle="1" w:styleId="Reference">
    <w:name w:val="Reference"/>
    <w:basedOn w:val="Normal"/>
    <w:qFormat/>
    <w:rsid w:val="007E11FC"/>
    <w:pPr>
      <w:keepNext/>
      <w:keepLines/>
      <w:spacing w:after="120"/>
      <w:ind w:left="567" w:hanging="567"/>
    </w:pPr>
    <w:rPr>
      <w:kern w:val="2"/>
    </w:rPr>
  </w:style>
  <w:style w:type="paragraph" w:styleId="Footer">
    <w:name w:val="footer"/>
    <w:basedOn w:val="Normal"/>
    <w:uiPriority w:val="99"/>
    <w:rsid w:val="00AE7471"/>
  </w:style>
  <w:style w:type="paragraph" w:styleId="BalloonText">
    <w:name w:val="Balloon Text"/>
    <w:basedOn w:val="Normal"/>
    <w:qFormat/>
    <w:rsid w:val="00AE7471"/>
    <w:rPr>
      <w:rFonts w:ascii="Tahoma" w:hAnsi="Tahoma" w:cs="Tahoma"/>
      <w:sz w:val="16"/>
    </w:rPr>
  </w:style>
  <w:style w:type="paragraph" w:styleId="CommentText">
    <w:name w:val="annotation text"/>
    <w:basedOn w:val="Normal"/>
    <w:link w:val="CommentTextChar3"/>
    <w:qFormat/>
    <w:rsid w:val="00AE7471"/>
    <w:rPr>
      <w:sz w:val="20"/>
    </w:rPr>
  </w:style>
  <w:style w:type="paragraph" w:customStyle="1" w:styleId="Information">
    <w:name w:val="Information"/>
    <w:basedOn w:val="Normal"/>
    <w:next w:val="Normal"/>
    <w:qFormat/>
    <w:rsid w:val="00AE7471"/>
    <w:pPr>
      <w:widowControl w:val="0"/>
      <w:spacing w:before="120" w:after="120"/>
    </w:pPr>
    <w:rPr>
      <w:b/>
    </w:rPr>
  </w:style>
  <w:style w:type="paragraph" w:customStyle="1" w:styleId="Tabletop">
    <w:name w:val="Table top"/>
    <w:basedOn w:val="Normal"/>
    <w:qFormat/>
    <w:rsid w:val="00AE7471"/>
    <w:pPr>
      <w:widowControl w:val="0"/>
    </w:pPr>
  </w:style>
  <w:style w:type="paragraph" w:customStyle="1" w:styleId="reference0">
    <w:name w:val="reference"/>
    <w:basedOn w:val="Normal"/>
    <w:qFormat/>
    <w:rsid w:val="007E11FC"/>
    <w:pPr>
      <w:widowControl w:val="0"/>
      <w:spacing w:after="40"/>
      <w:ind w:left="425" w:hanging="425"/>
    </w:pPr>
    <w:rPr>
      <w:color w:val="000000"/>
      <w:sz w:val="16"/>
    </w:rPr>
  </w:style>
  <w:style w:type="paragraph" w:customStyle="1" w:styleId="Numbered">
    <w:name w:val="Numbered"/>
    <w:basedOn w:val="Normal"/>
    <w:qFormat/>
    <w:rsid w:val="007E11FC"/>
    <w:pPr>
      <w:spacing w:before="120" w:after="120"/>
      <w:jc w:val="left"/>
    </w:pPr>
    <w:rPr>
      <w:sz w:val="24"/>
      <w:lang w:val="en-AU"/>
    </w:rPr>
  </w:style>
  <w:style w:type="paragraph" w:customStyle="1" w:styleId="H1">
    <w:name w:val="H1"/>
    <w:basedOn w:val="Heading1"/>
    <w:next w:val="Normal"/>
    <w:qFormat/>
    <w:rsid w:val="007E11FC"/>
    <w:pPr>
      <w:keepNext w:val="0"/>
      <w:numPr>
        <w:numId w:val="0"/>
      </w:numPr>
      <w:spacing w:before="120"/>
      <w:ind w:left="283" w:hanging="283"/>
    </w:pPr>
    <w:rPr>
      <w:rFonts w:ascii="Times New Roman" w:hAnsi="Times New Roman" w:cs="Times New Roman"/>
      <w:caps w:val="0"/>
      <w:sz w:val="28"/>
      <w:lang w:val="en-AU"/>
    </w:rPr>
  </w:style>
  <w:style w:type="paragraph" w:customStyle="1" w:styleId="H2">
    <w:name w:val="H2"/>
    <w:basedOn w:val="H1"/>
    <w:qFormat/>
    <w:rsid w:val="007E11FC"/>
    <w:rPr>
      <w:sz w:val="24"/>
    </w:rPr>
  </w:style>
  <w:style w:type="paragraph" w:customStyle="1" w:styleId="H3">
    <w:name w:val="H3"/>
    <w:basedOn w:val="Normal"/>
    <w:qFormat/>
    <w:rsid w:val="007E11FC"/>
    <w:pPr>
      <w:ind w:left="283" w:hanging="283"/>
      <w:jc w:val="left"/>
    </w:pPr>
    <w:rPr>
      <w:sz w:val="24"/>
      <w:lang w:val="en-AU"/>
    </w:rPr>
  </w:style>
  <w:style w:type="paragraph" w:customStyle="1" w:styleId="H4">
    <w:name w:val="H4"/>
    <w:basedOn w:val="Normal"/>
    <w:qFormat/>
    <w:rsid w:val="007E11FC"/>
    <w:pPr>
      <w:ind w:left="283" w:hanging="283"/>
      <w:jc w:val="left"/>
    </w:pPr>
    <w:rPr>
      <w:sz w:val="24"/>
      <w:lang w:val="en-AU"/>
    </w:rPr>
  </w:style>
  <w:style w:type="paragraph" w:customStyle="1" w:styleId="font5">
    <w:name w:val="font5"/>
    <w:basedOn w:val="Normal"/>
    <w:qFormat/>
    <w:rsid w:val="00AE7471"/>
    <w:pPr>
      <w:spacing w:before="100" w:after="100"/>
      <w:jc w:val="left"/>
    </w:pPr>
    <w:rPr>
      <w:color w:val="000000"/>
      <w:sz w:val="16"/>
      <w:lang w:val="en-AU"/>
    </w:rPr>
  </w:style>
  <w:style w:type="paragraph" w:customStyle="1" w:styleId="xl26">
    <w:name w:val="xl26"/>
    <w:basedOn w:val="Normal"/>
    <w:qFormat/>
    <w:rsid w:val="00AE7471"/>
    <w:pPr>
      <w:spacing w:before="100" w:after="100"/>
      <w:jc w:val="right"/>
    </w:pPr>
    <w:rPr>
      <w:color w:val="000000"/>
      <w:sz w:val="18"/>
      <w:lang w:val="en-AU"/>
    </w:rPr>
  </w:style>
  <w:style w:type="paragraph" w:styleId="EndnoteText">
    <w:name w:val="endnote text"/>
    <w:basedOn w:val="Normal"/>
    <w:rsid w:val="00AE7471"/>
    <w:rPr>
      <w:sz w:val="20"/>
    </w:rPr>
  </w:style>
  <w:style w:type="paragraph" w:customStyle="1" w:styleId="Equation">
    <w:name w:val="Equation"/>
    <w:basedOn w:val="Normal"/>
    <w:next w:val="Normal"/>
    <w:qFormat/>
    <w:rsid w:val="007E11FC"/>
    <w:pPr>
      <w:spacing w:before="120" w:after="120"/>
      <w:ind w:left="567"/>
      <w:jc w:val="left"/>
    </w:pPr>
  </w:style>
  <w:style w:type="paragraph" w:styleId="ListNumber">
    <w:name w:val="List Number"/>
    <w:basedOn w:val="Normal"/>
    <w:qFormat/>
    <w:rsid w:val="007E11FC"/>
    <w:pPr>
      <w:spacing w:before="120" w:after="120"/>
      <w:jc w:val="left"/>
    </w:pPr>
    <w:rPr>
      <w:sz w:val="24"/>
    </w:rPr>
  </w:style>
  <w:style w:type="paragraph" w:styleId="TOC1">
    <w:name w:val="toc 1"/>
    <w:basedOn w:val="Normal"/>
    <w:next w:val="Normal"/>
    <w:uiPriority w:val="39"/>
    <w:rsid w:val="007E11FC"/>
    <w:pPr>
      <w:spacing w:before="360"/>
      <w:ind w:left="851" w:hanging="851"/>
      <w:jc w:val="left"/>
    </w:pPr>
    <w:rPr>
      <w:rFonts w:ascii="Arial" w:hAnsi="Arial" w:cs="Arial"/>
      <w:b/>
      <w:bCs/>
      <w:caps/>
      <w:szCs w:val="28"/>
    </w:rPr>
  </w:style>
  <w:style w:type="paragraph" w:styleId="TOC3">
    <w:name w:val="toc 3"/>
    <w:basedOn w:val="Normal"/>
    <w:next w:val="Normal"/>
    <w:uiPriority w:val="39"/>
    <w:rsid w:val="007E11FC"/>
    <w:pPr>
      <w:ind w:left="220"/>
      <w:jc w:val="left"/>
    </w:pPr>
    <w:rPr>
      <w:szCs w:val="24"/>
    </w:rPr>
  </w:style>
  <w:style w:type="paragraph" w:customStyle="1" w:styleId="CommentSubject1">
    <w:name w:val="Comment Subject1"/>
    <w:basedOn w:val="CommentText"/>
    <w:next w:val="CommentText"/>
    <w:qFormat/>
    <w:rsid w:val="00AE7471"/>
    <w:rPr>
      <w:b/>
      <w:bCs/>
    </w:rPr>
  </w:style>
  <w:style w:type="paragraph" w:styleId="FootnoteText">
    <w:name w:val="footnote text"/>
    <w:basedOn w:val="Normal"/>
    <w:rsid w:val="00AE7471"/>
    <w:pPr>
      <w:widowControl w:val="0"/>
    </w:pPr>
    <w:rPr>
      <w:sz w:val="16"/>
    </w:rPr>
  </w:style>
  <w:style w:type="paragraph" w:customStyle="1" w:styleId="tablelegend">
    <w:name w:val="table legend"/>
    <w:basedOn w:val="Normal"/>
    <w:next w:val="Normal"/>
    <w:qFormat/>
    <w:rsid w:val="007E11FC"/>
    <w:pPr>
      <w:keepNext/>
      <w:spacing w:after="200"/>
      <w:ind w:left="992" w:hanging="992"/>
    </w:pPr>
    <w:rPr>
      <w:sz w:val="20"/>
      <w:lang w:val="en-AU"/>
    </w:rPr>
  </w:style>
  <w:style w:type="paragraph" w:customStyle="1" w:styleId="figurelegend">
    <w:name w:val="figure legend"/>
    <w:basedOn w:val="tablelegend"/>
    <w:qFormat/>
    <w:rsid w:val="007E11FC"/>
    <w:pPr>
      <w:keepNext w:val="0"/>
      <w:spacing w:after="0"/>
      <w:ind w:left="1134" w:hanging="1134"/>
    </w:pPr>
  </w:style>
  <w:style w:type="paragraph" w:customStyle="1" w:styleId="Tableformat">
    <w:name w:val="Table format"/>
    <w:next w:val="Normal"/>
    <w:qFormat/>
    <w:rsid w:val="00AE7471"/>
    <w:pPr>
      <w:keepNext/>
      <w:keepLines/>
    </w:pPr>
    <w:rPr>
      <w:rFonts w:eastAsia="PMingLiU"/>
      <w:sz w:val="22"/>
      <w:lang w:val="en-NZ" w:eastAsia="zh-CN"/>
    </w:rPr>
  </w:style>
  <w:style w:type="paragraph" w:customStyle="1" w:styleId="paragraphtext">
    <w:name w:val="paragraph text"/>
    <w:basedOn w:val="Normal"/>
    <w:qFormat/>
    <w:rsid w:val="007E11FC"/>
    <w:pPr>
      <w:spacing w:after="240"/>
    </w:pPr>
    <w:rPr>
      <w:sz w:val="24"/>
      <w:lang w:val="en-AU"/>
    </w:rPr>
  </w:style>
  <w:style w:type="paragraph" w:customStyle="1" w:styleId="tabletext0">
    <w:name w:val="table text"/>
    <w:basedOn w:val="Normal"/>
    <w:qFormat/>
    <w:rsid w:val="00AE7471"/>
    <w:pPr>
      <w:jc w:val="left"/>
    </w:pPr>
    <w:rPr>
      <w:sz w:val="20"/>
      <w:lang w:val="en-AU"/>
    </w:rPr>
  </w:style>
  <w:style w:type="paragraph" w:customStyle="1" w:styleId="tablecolumnheading">
    <w:name w:val="table column heading"/>
    <w:basedOn w:val="tabletext0"/>
    <w:qFormat/>
    <w:rsid w:val="00AE7471"/>
    <w:pPr>
      <w:widowControl w:val="0"/>
      <w:spacing w:before="60" w:after="60"/>
      <w:jc w:val="center"/>
    </w:pPr>
  </w:style>
  <w:style w:type="paragraph" w:customStyle="1" w:styleId="tablefootnote">
    <w:name w:val="table footnote"/>
    <w:basedOn w:val="tabletext0"/>
    <w:qFormat/>
    <w:rsid w:val="007E11FC"/>
    <w:pPr>
      <w:ind w:left="284" w:hanging="284"/>
      <w:jc w:val="both"/>
    </w:pPr>
  </w:style>
  <w:style w:type="paragraph" w:customStyle="1" w:styleId="bulletparagraph">
    <w:name w:val="bullet paragraph"/>
    <w:basedOn w:val="paragraphtext"/>
    <w:qFormat/>
    <w:rsid w:val="007E11FC"/>
    <w:pPr>
      <w:spacing w:after="360" w:line="360" w:lineRule="atLeast"/>
      <w:ind w:left="993" w:hanging="284"/>
    </w:pPr>
  </w:style>
  <w:style w:type="paragraph" w:customStyle="1" w:styleId="para1">
    <w:name w:val="para1"/>
    <w:basedOn w:val="Normal"/>
    <w:qFormat/>
    <w:rsid w:val="00AE7471"/>
    <w:pPr>
      <w:jc w:val="left"/>
    </w:pPr>
    <w:rPr>
      <w:sz w:val="24"/>
    </w:rPr>
  </w:style>
  <w:style w:type="paragraph" w:customStyle="1" w:styleId="para2">
    <w:name w:val="para2"/>
    <w:basedOn w:val="para1"/>
    <w:qFormat/>
    <w:rsid w:val="007E11FC"/>
    <w:pPr>
      <w:ind w:left="709"/>
    </w:pPr>
  </w:style>
  <w:style w:type="paragraph" w:customStyle="1" w:styleId="para3">
    <w:name w:val="para3"/>
    <w:basedOn w:val="para1"/>
    <w:qFormat/>
    <w:rsid w:val="007E11FC"/>
    <w:pPr>
      <w:ind w:left="1418"/>
    </w:pPr>
  </w:style>
  <w:style w:type="paragraph" w:customStyle="1" w:styleId="hang1">
    <w:name w:val="hang1"/>
    <w:basedOn w:val="Normal"/>
    <w:qFormat/>
    <w:rsid w:val="007E11FC"/>
    <w:pPr>
      <w:spacing w:before="240" w:after="60"/>
      <w:ind w:left="709" w:hanging="709"/>
      <w:jc w:val="left"/>
    </w:pPr>
    <w:rPr>
      <w:kern w:val="2"/>
      <w:sz w:val="24"/>
    </w:rPr>
  </w:style>
  <w:style w:type="paragraph" w:customStyle="1" w:styleId="hang2">
    <w:name w:val="hang2"/>
    <w:basedOn w:val="hang1"/>
    <w:qFormat/>
    <w:rsid w:val="007E11FC"/>
    <w:pPr>
      <w:ind w:left="1429"/>
    </w:pPr>
  </w:style>
  <w:style w:type="paragraph" w:customStyle="1" w:styleId="hang3">
    <w:name w:val="hang3"/>
    <w:basedOn w:val="hang2"/>
    <w:qFormat/>
    <w:rsid w:val="007E11FC"/>
    <w:pPr>
      <w:ind w:left="2138"/>
    </w:pPr>
  </w:style>
  <w:style w:type="paragraph" w:customStyle="1" w:styleId="n2">
    <w:name w:val="n2"/>
    <w:basedOn w:val="Normal"/>
    <w:qFormat/>
    <w:rsid w:val="007E11FC"/>
    <w:pPr>
      <w:spacing w:before="120" w:after="120"/>
      <w:ind w:left="567"/>
      <w:jc w:val="left"/>
    </w:pPr>
    <w:rPr>
      <w:sz w:val="24"/>
    </w:rPr>
  </w:style>
  <w:style w:type="paragraph" w:customStyle="1" w:styleId="Normalbodytext">
    <w:name w:val="Normal body text"/>
    <w:basedOn w:val="Normal"/>
    <w:qFormat/>
    <w:rsid w:val="00AE7471"/>
    <w:pPr>
      <w:spacing w:before="120" w:after="240" w:line="320" w:lineRule="atLeast"/>
    </w:pPr>
  </w:style>
  <w:style w:type="paragraph" w:customStyle="1" w:styleId="xl24">
    <w:name w:val="xl24"/>
    <w:basedOn w:val="Normal"/>
    <w:qFormat/>
    <w:rsid w:val="00AE7471"/>
    <w:pPr>
      <w:shd w:val="clear" w:color="auto" w:fill="FFCC99"/>
      <w:spacing w:before="280" w:after="280"/>
      <w:jc w:val="left"/>
    </w:pPr>
    <w:rPr>
      <w:rFonts w:ascii="Arial" w:eastAsia="Arial Unicode MS" w:hAnsi="Arial" w:cs="Arial"/>
      <w:b/>
      <w:bCs/>
      <w:sz w:val="24"/>
      <w:szCs w:val="24"/>
    </w:rPr>
  </w:style>
  <w:style w:type="paragraph" w:customStyle="1" w:styleId="xl25">
    <w:name w:val="xl25"/>
    <w:basedOn w:val="Normal"/>
    <w:qFormat/>
    <w:rsid w:val="00AE7471"/>
    <w:pPr>
      <w:shd w:val="clear" w:color="auto" w:fill="FFFF99"/>
      <w:spacing w:before="280" w:after="280"/>
      <w:jc w:val="left"/>
    </w:pPr>
    <w:rPr>
      <w:rFonts w:ascii="Arial" w:eastAsia="Arial Unicode MS" w:hAnsi="Arial" w:cs="Arial"/>
      <w:b/>
      <w:bCs/>
      <w:sz w:val="24"/>
      <w:szCs w:val="24"/>
    </w:rPr>
  </w:style>
  <w:style w:type="paragraph" w:customStyle="1" w:styleId="AppendixHeading1">
    <w:name w:val="Appendix Heading 1"/>
    <w:basedOn w:val="Heading1"/>
    <w:next w:val="Normal"/>
    <w:qFormat/>
    <w:rsid w:val="007E11FC"/>
    <w:pPr>
      <w:keepLines/>
      <w:numPr>
        <w:numId w:val="0"/>
      </w:numPr>
    </w:pPr>
    <w:rPr>
      <w:caps w:val="0"/>
      <w:lang w:eastAsia="ko-KR"/>
    </w:rPr>
  </w:style>
  <w:style w:type="paragraph" w:customStyle="1" w:styleId="AppendixHeading2">
    <w:name w:val="Appendix Heading 2"/>
    <w:basedOn w:val="AppendixHeading1"/>
    <w:next w:val="Normal"/>
    <w:qFormat/>
    <w:rsid w:val="007E11FC"/>
    <w:rPr>
      <w:sz w:val="24"/>
    </w:rPr>
  </w:style>
  <w:style w:type="paragraph" w:customStyle="1" w:styleId="AppendixHeading3">
    <w:name w:val="Appendix Heading 3"/>
    <w:basedOn w:val="AppendixHeading2"/>
    <w:next w:val="Normal"/>
    <w:qFormat/>
    <w:rsid w:val="007E11FC"/>
    <w:rPr>
      <w:b w:val="0"/>
    </w:rPr>
  </w:style>
  <w:style w:type="paragraph" w:customStyle="1" w:styleId="AppendixHeading4">
    <w:name w:val="Appendix Heading 4"/>
    <w:basedOn w:val="AppendixHeading3"/>
    <w:next w:val="Normal"/>
    <w:qFormat/>
    <w:rsid w:val="007E11FC"/>
  </w:style>
  <w:style w:type="paragraph" w:customStyle="1" w:styleId="Appendix2">
    <w:name w:val="Appendix2"/>
    <w:basedOn w:val="Heading2"/>
    <w:next w:val="Normal"/>
    <w:qFormat/>
    <w:rsid w:val="007E11FC"/>
    <w:pPr>
      <w:numPr>
        <w:ilvl w:val="0"/>
        <w:numId w:val="0"/>
      </w:numPr>
      <w:ind w:left="851" w:hanging="851"/>
      <w:jc w:val="left"/>
    </w:pPr>
    <w:rPr>
      <w:smallCaps/>
      <w:sz w:val="24"/>
      <w:lang w:eastAsia="ko-KR"/>
    </w:rPr>
  </w:style>
  <w:style w:type="paragraph" w:customStyle="1" w:styleId="BulletText1">
    <w:name w:val="Bullet Text 1"/>
    <w:basedOn w:val="Normal"/>
    <w:qFormat/>
    <w:rsid w:val="007E11FC"/>
    <w:pPr>
      <w:ind w:left="187" w:hanging="187"/>
      <w:jc w:val="left"/>
    </w:pPr>
    <w:rPr>
      <w:sz w:val="24"/>
      <w:lang w:eastAsia="ko-KR"/>
    </w:rPr>
  </w:style>
  <w:style w:type="paragraph" w:customStyle="1" w:styleId="pointform">
    <w:name w:val="pointform"/>
    <w:basedOn w:val="Normal"/>
    <w:qFormat/>
    <w:rsid w:val="007E11FC"/>
    <w:pPr>
      <w:spacing w:after="120"/>
      <w:jc w:val="left"/>
    </w:pPr>
    <w:rPr>
      <w:sz w:val="24"/>
      <w:lang w:eastAsia="ko-KR"/>
    </w:rPr>
  </w:style>
  <w:style w:type="paragraph" w:customStyle="1" w:styleId="Numbered2">
    <w:name w:val="Numbered2"/>
    <w:basedOn w:val="Numbered"/>
    <w:next w:val="Normal"/>
    <w:qFormat/>
    <w:rsid w:val="007E11FC"/>
    <w:pPr>
      <w:tabs>
        <w:tab w:val="left" w:pos="567"/>
      </w:tabs>
      <w:ind w:left="792" w:hanging="432"/>
    </w:pPr>
    <w:rPr>
      <w:b/>
      <w:i/>
      <w:lang w:val="en-GB" w:eastAsia="ko-KR"/>
    </w:rPr>
  </w:style>
  <w:style w:type="paragraph" w:customStyle="1" w:styleId="MTDisplayEquation">
    <w:name w:val="MTDisplayEquation"/>
    <w:basedOn w:val="Caption"/>
    <w:qFormat/>
    <w:rsid w:val="00AE7471"/>
  </w:style>
  <w:style w:type="paragraph" w:customStyle="1" w:styleId="ReturnAddress">
    <w:name w:val="Return Address"/>
    <w:basedOn w:val="Normal"/>
    <w:qFormat/>
    <w:rsid w:val="00AE7471"/>
    <w:pPr>
      <w:jc w:val="center"/>
    </w:pPr>
    <w:rPr>
      <w:spacing w:val="-3"/>
      <w:sz w:val="20"/>
      <w:lang w:val="en-AU"/>
    </w:rPr>
  </w:style>
  <w:style w:type="paragraph" w:styleId="Subtitle">
    <w:name w:val="Subtitle"/>
    <w:basedOn w:val="Normal"/>
    <w:next w:val="BodyText"/>
    <w:qFormat/>
    <w:rsid w:val="007E11FC"/>
    <w:pPr>
      <w:spacing w:after="60"/>
      <w:jc w:val="left"/>
    </w:pPr>
    <w:rPr>
      <w:rFonts w:ascii="Arial Narrow" w:hAnsi="Arial Narrow" w:cs="Arial"/>
      <w:b/>
      <w:sz w:val="28"/>
      <w:szCs w:val="24"/>
    </w:rPr>
  </w:style>
  <w:style w:type="paragraph" w:customStyle="1" w:styleId="ISBN">
    <w:name w:val="ISBN"/>
    <w:basedOn w:val="Normal"/>
    <w:qFormat/>
    <w:rsid w:val="00AE7471"/>
    <w:pPr>
      <w:jc w:val="left"/>
    </w:pPr>
    <w:rPr>
      <w:rFonts w:ascii="Arial Narrow" w:hAnsi="Arial Narrow" w:cs="Arial Narrow"/>
      <w:sz w:val="24"/>
    </w:rPr>
  </w:style>
  <w:style w:type="paragraph" w:customStyle="1" w:styleId="Date-frontpage">
    <w:name w:val="Date-front page"/>
    <w:basedOn w:val="ReturnAddress"/>
    <w:qFormat/>
    <w:rsid w:val="00AE7471"/>
    <w:pPr>
      <w:jc w:val="left"/>
    </w:pPr>
    <w:rPr>
      <w:rFonts w:ascii="Arial Narrow" w:hAnsi="Arial Narrow" w:cs="Arial Narrow"/>
      <w:b/>
      <w:sz w:val="24"/>
    </w:rPr>
  </w:style>
  <w:style w:type="paragraph" w:customStyle="1" w:styleId="Disclaimer">
    <w:name w:val="Disclaimer"/>
    <w:basedOn w:val="Normal"/>
    <w:qFormat/>
    <w:rsid w:val="007E11FC"/>
    <w:pPr>
      <w:ind w:right="1395"/>
      <w:jc w:val="left"/>
    </w:pPr>
    <w:rPr>
      <w:rFonts w:ascii="Arial Narrow" w:hAnsi="Arial Narrow" w:cs="Arial Narrow"/>
      <w:b/>
      <w:sz w:val="36"/>
    </w:rPr>
  </w:style>
  <w:style w:type="paragraph" w:styleId="Revision">
    <w:name w:val="Revision"/>
    <w:qFormat/>
    <w:rsid w:val="00AE7471"/>
    <w:rPr>
      <w:sz w:val="22"/>
      <w:lang w:val="en-GB" w:eastAsia="zh-CN"/>
    </w:rPr>
  </w:style>
  <w:style w:type="paragraph" w:styleId="TOC2">
    <w:name w:val="toc 2"/>
    <w:basedOn w:val="Normal"/>
    <w:next w:val="Normal"/>
    <w:uiPriority w:val="39"/>
    <w:rsid w:val="007E11FC"/>
    <w:pPr>
      <w:spacing w:before="240"/>
      <w:jc w:val="left"/>
    </w:pPr>
    <w:rPr>
      <w:b/>
      <w:bCs/>
      <w:szCs w:val="24"/>
    </w:rPr>
  </w:style>
  <w:style w:type="paragraph" w:styleId="TOC4">
    <w:name w:val="toc 4"/>
    <w:basedOn w:val="Normal"/>
    <w:next w:val="Normal"/>
    <w:rsid w:val="007E11FC"/>
    <w:pPr>
      <w:ind w:left="440"/>
      <w:jc w:val="left"/>
    </w:pPr>
    <w:rPr>
      <w:szCs w:val="24"/>
    </w:rPr>
  </w:style>
  <w:style w:type="paragraph" w:styleId="TOC5">
    <w:name w:val="toc 5"/>
    <w:basedOn w:val="Normal"/>
    <w:next w:val="Normal"/>
    <w:rsid w:val="007E11FC"/>
    <w:pPr>
      <w:ind w:left="660"/>
      <w:jc w:val="left"/>
    </w:pPr>
    <w:rPr>
      <w:szCs w:val="24"/>
    </w:rPr>
  </w:style>
  <w:style w:type="paragraph" w:styleId="TOC6">
    <w:name w:val="toc 6"/>
    <w:basedOn w:val="Normal"/>
    <w:next w:val="Normal"/>
    <w:rsid w:val="007E11FC"/>
    <w:pPr>
      <w:ind w:left="880"/>
      <w:jc w:val="left"/>
    </w:pPr>
    <w:rPr>
      <w:szCs w:val="24"/>
    </w:rPr>
  </w:style>
  <w:style w:type="paragraph" w:styleId="TOC7">
    <w:name w:val="toc 7"/>
    <w:basedOn w:val="Normal"/>
    <w:next w:val="Normal"/>
    <w:rsid w:val="007E11FC"/>
    <w:pPr>
      <w:ind w:left="1100"/>
      <w:jc w:val="left"/>
    </w:pPr>
    <w:rPr>
      <w:szCs w:val="24"/>
    </w:rPr>
  </w:style>
  <w:style w:type="paragraph" w:styleId="TOC8">
    <w:name w:val="toc 8"/>
    <w:basedOn w:val="Normal"/>
    <w:next w:val="Normal"/>
    <w:rsid w:val="007E11FC"/>
    <w:pPr>
      <w:ind w:left="1320"/>
      <w:jc w:val="left"/>
    </w:pPr>
    <w:rPr>
      <w:szCs w:val="24"/>
    </w:rPr>
  </w:style>
  <w:style w:type="paragraph" w:styleId="TOC9">
    <w:name w:val="toc 9"/>
    <w:basedOn w:val="Normal"/>
    <w:next w:val="Normal"/>
    <w:rsid w:val="007E11FC"/>
    <w:pPr>
      <w:ind w:left="1540"/>
      <w:jc w:val="left"/>
    </w:pPr>
    <w:rPr>
      <w:szCs w:val="24"/>
    </w:rPr>
  </w:style>
  <w:style w:type="paragraph" w:customStyle="1" w:styleId="xl27">
    <w:name w:val="xl27"/>
    <w:basedOn w:val="Normal"/>
    <w:qFormat/>
    <w:rsid w:val="00AE7471"/>
    <w:pPr>
      <w:spacing w:before="280" w:after="280"/>
      <w:jc w:val="left"/>
    </w:pPr>
    <w:rPr>
      <w:sz w:val="16"/>
      <w:szCs w:val="16"/>
    </w:rPr>
  </w:style>
  <w:style w:type="paragraph" w:customStyle="1" w:styleId="font6">
    <w:name w:val="font6"/>
    <w:basedOn w:val="Normal"/>
    <w:qFormat/>
    <w:rsid w:val="00AE7471"/>
    <w:pPr>
      <w:spacing w:before="280" w:after="280"/>
      <w:jc w:val="left"/>
    </w:pPr>
    <w:rPr>
      <w:rFonts w:ascii="Tahoma" w:eastAsia="Arial Unicode MS" w:hAnsi="Tahoma" w:cs="Tahoma"/>
      <w:b/>
      <w:bCs/>
      <w:color w:val="000000"/>
      <w:sz w:val="16"/>
      <w:szCs w:val="16"/>
    </w:rPr>
  </w:style>
  <w:style w:type="paragraph" w:customStyle="1" w:styleId="StyleNRLMG05Hanging051Before12ptAfter12pt">
    <w:name w:val="Style NRLMG_05 + Hanging:  0.51&quot; Before:  12 pt After:  12 pt"/>
    <w:basedOn w:val="Normal"/>
    <w:qFormat/>
    <w:rsid w:val="007E11FC"/>
    <w:pPr>
      <w:spacing w:before="240" w:after="240"/>
    </w:pPr>
    <w:rPr>
      <w:rFonts w:ascii="Calibri" w:hAnsi="Calibri" w:cs="Calibri"/>
      <w:lang w:val="en-AU"/>
    </w:rPr>
  </w:style>
  <w:style w:type="paragraph" w:customStyle="1" w:styleId="farheading">
    <w:name w:val="far heading"/>
    <w:basedOn w:val="Normal"/>
    <w:qFormat/>
    <w:rsid w:val="007E11FC"/>
    <w:pPr>
      <w:spacing w:before="220" w:after="440"/>
    </w:pPr>
    <w:rPr>
      <w:rFonts w:ascii="Arial" w:hAnsi="Arial" w:cs="Arial"/>
      <w:b/>
    </w:rPr>
  </w:style>
  <w:style w:type="paragraph" w:customStyle="1" w:styleId="Legalsubitalicquote">
    <w:name w:val="Legal sub italic quote"/>
    <w:basedOn w:val="Normal"/>
    <w:qFormat/>
    <w:rsid w:val="007E11FC"/>
    <w:pPr>
      <w:spacing w:line="360" w:lineRule="auto"/>
      <w:ind w:left="2160"/>
    </w:pPr>
    <w:rPr>
      <w:i/>
      <w:lang w:val="en-US"/>
    </w:rPr>
  </w:style>
  <w:style w:type="paragraph" w:customStyle="1" w:styleId="Sublegalitalicquotebullet">
    <w:name w:val="Sub legal italic quote bullet"/>
    <w:basedOn w:val="Legalsubitalicquote"/>
    <w:qFormat/>
    <w:rsid w:val="007E11FC"/>
    <w:rPr>
      <w:sz w:val="24"/>
    </w:rPr>
  </w:style>
  <w:style w:type="paragraph" w:styleId="ListParagraph">
    <w:name w:val="List Paragraph"/>
    <w:aliases w:val="Bullets,Rec para,List Paragraph1,Recommendation,List Paragraph11,NFP GP Bulleted List,Dot pt,F5 List Paragraph,No Spacing1,List Paragraph Char Char Char,Indicator Text,Numbered Para 1,Bullet 1,MAIN CONTENT"/>
    <w:basedOn w:val="Normal"/>
    <w:link w:val="ListParagraphChar"/>
    <w:uiPriority w:val="34"/>
    <w:qFormat/>
    <w:rsid w:val="007E11FC"/>
    <w:pPr>
      <w:spacing w:after="160" w:line="252" w:lineRule="auto"/>
      <w:ind w:left="720"/>
      <w:jc w:val="left"/>
    </w:pPr>
    <w:rPr>
      <w:rFonts w:ascii="Calibri" w:hAnsi="Calibri" w:cs="Calibri"/>
      <w:szCs w:val="22"/>
    </w:rPr>
  </w:style>
  <w:style w:type="paragraph" w:styleId="Date">
    <w:name w:val="Date"/>
    <w:basedOn w:val="Normal"/>
    <w:next w:val="Normal"/>
    <w:qFormat/>
    <w:rsid w:val="00AE7471"/>
    <w:pPr>
      <w:jc w:val="left"/>
    </w:pPr>
    <w:rPr>
      <w:rFonts w:ascii="Garamond" w:eastAsia="PMingLiU" w:hAnsi="Garamond" w:cs="Garamond"/>
      <w:sz w:val="24"/>
      <w:szCs w:val="22"/>
      <w:lang w:eastAsia="zh-TW"/>
    </w:rPr>
  </w:style>
  <w:style w:type="paragraph" w:customStyle="1" w:styleId="Default">
    <w:name w:val="Default"/>
    <w:qFormat/>
    <w:rsid w:val="00AE7471"/>
    <w:rPr>
      <w:color w:val="000000"/>
      <w:sz w:val="24"/>
      <w:szCs w:val="24"/>
    </w:rPr>
  </w:style>
  <w:style w:type="paragraph" w:customStyle="1" w:styleId="xl65">
    <w:name w:val="xl65"/>
    <w:basedOn w:val="Normal"/>
    <w:qFormat/>
    <w:rsid w:val="00AE7471"/>
    <w:pPr>
      <w:spacing w:before="280" w:after="280"/>
      <w:jc w:val="left"/>
    </w:pPr>
    <w:rPr>
      <w:rFonts w:ascii="Garamond" w:hAnsi="Garamond" w:cs="Garamond"/>
      <w:szCs w:val="22"/>
    </w:rPr>
  </w:style>
  <w:style w:type="paragraph" w:customStyle="1" w:styleId="xl66">
    <w:name w:val="xl66"/>
    <w:basedOn w:val="Normal"/>
    <w:qFormat/>
    <w:rsid w:val="00AE7471"/>
    <w:pPr>
      <w:spacing w:before="280" w:after="280"/>
      <w:jc w:val="left"/>
    </w:pPr>
    <w:rPr>
      <w:rFonts w:ascii="Garamond" w:hAnsi="Garamond" w:cs="Garamond"/>
      <w:b/>
      <w:bCs/>
      <w:szCs w:val="22"/>
    </w:rPr>
  </w:style>
  <w:style w:type="paragraph" w:customStyle="1" w:styleId="xl67">
    <w:name w:val="xl67"/>
    <w:basedOn w:val="Normal"/>
    <w:qFormat/>
    <w:rsid w:val="00AE7471"/>
    <w:pPr>
      <w:spacing w:before="280" w:after="280"/>
      <w:jc w:val="center"/>
    </w:pPr>
    <w:rPr>
      <w:rFonts w:ascii="Garamond" w:hAnsi="Garamond" w:cs="Garamond"/>
      <w:b/>
      <w:bCs/>
      <w:szCs w:val="22"/>
    </w:rPr>
  </w:style>
  <w:style w:type="paragraph" w:customStyle="1" w:styleId="xl68">
    <w:name w:val="xl68"/>
    <w:basedOn w:val="Normal"/>
    <w:qFormat/>
    <w:rsid w:val="00AE7471"/>
    <w:pPr>
      <w:pBdr>
        <w:bottom w:val="single" w:sz="4" w:space="0" w:color="000000"/>
      </w:pBdr>
      <w:spacing w:before="280" w:after="280"/>
      <w:jc w:val="right"/>
    </w:pPr>
    <w:rPr>
      <w:rFonts w:ascii="Garamond" w:hAnsi="Garamond" w:cs="Garamond"/>
      <w:b/>
      <w:bCs/>
      <w:szCs w:val="22"/>
    </w:rPr>
  </w:style>
  <w:style w:type="paragraph" w:customStyle="1" w:styleId="xl69">
    <w:name w:val="xl69"/>
    <w:basedOn w:val="Normal"/>
    <w:qFormat/>
    <w:rsid w:val="00AE7471"/>
    <w:pPr>
      <w:pBdr>
        <w:bottom w:val="single" w:sz="4" w:space="0" w:color="000000"/>
      </w:pBdr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70">
    <w:name w:val="xl70"/>
    <w:basedOn w:val="Normal"/>
    <w:qFormat/>
    <w:rsid w:val="00AE7471"/>
    <w:pPr>
      <w:spacing w:before="280" w:after="280"/>
      <w:jc w:val="right"/>
    </w:pPr>
    <w:rPr>
      <w:rFonts w:ascii="Garamond" w:hAnsi="Garamond" w:cs="Garamond"/>
      <w:szCs w:val="22"/>
    </w:rPr>
  </w:style>
  <w:style w:type="paragraph" w:customStyle="1" w:styleId="xl71">
    <w:name w:val="xl71"/>
    <w:basedOn w:val="Normal"/>
    <w:qFormat/>
    <w:rsid w:val="00AE7471"/>
    <w:pPr>
      <w:spacing w:before="280" w:after="280"/>
      <w:jc w:val="right"/>
    </w:pPr>
    <w:rPr>
      <w:rFonts w:ascii="Garamond" w:hAnsi="Garamond" w:cs="Garamond"/>
      <w:b/>
      <w:bCs/>
      <w:szCs w:val="22"/>
    </w:rPr>
  </w:style>
  <w:style w:type="paragraph" w:customStyle="1" w:styleId="xl72">
    <w:name w:val="xl72"/>
    <w:basedOn w:val="Normal"/>
    <w:qFormat/>
    <w:rsid w:val="00AE7471"/>
    <w:pPr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73">
    <w:name w:val="xl73"/>
    <w:basedOn w:val="Normal"/>
    <w:qFormat/>
    <w:rsid w:val="00AE7471"/>
    <w:pPr>
      <w:shd w:val="clear" w:color="auto" w:fill="A6A6A6"/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74">
    <w:name w:val="xl74"/>
    <w:basedOn w:val="Normal"/>
    <w:qFormat/>
    <w:rsid w:val="00AE7471"/>
    <w:pPr>
      <w:spacing w:before="280" w:after="280"/>
      <w:jc w:val="right"/>
    </w:pPr>
    <w:rPr>
      <w:rFonts w:ascii="Garamond" w:hAnsi="Garamond" w:cs="Garamond"/>
      <w:szCs w:val="22"/>
    </w:rPr>
  </w:style>
  <w:style w:type="paragraph" w:customStyle="1" w:styleId="xl75">
    <w:name w:val="xl75"/>
    <w:basedOn w:val="Normal"/>
    <w:qFormat/>
    <w:rsid w:val="00AE7471"/>
    <w:pPr>
      <w:spacing w:before="280" w:after="280"/>
      <w:jc w:val="right"/>
    </w:pPr>
    <w:rPr>
      <w:rFonts w:ascii="Garamond" w:hAnsi="Garamond" w:cs="Garamond"/>
      <w:b/>
      <w:bCs/>
      <w:szCs w:val="22"/>
    </w:rPr>
  </w:style>
  <w:style w:type="paragraph" w:customStyle="1" w:styleId="xl76">
    <w:name w:val="xl76"/>
    <w:basedOn w:val="Normal"/>
    <w:qFormat/>
    <w:rsid w:val="00AE7471"/>
    <w:pPr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77">
    <w:name w:val="xl77"/>
    <w:basedOn w:val="Normal"/>
    <w:qFormat/>
    <w:rsid w:val="00AE7471"/>
    <w:pPr>
      <w:shd w:val="clear" w:color="auto" w:fill="A6A6A6"/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78">
    <w:name w:val="xl78"/>
    <w:basedOn w:val="Normal"/>
    <w:qFormat/>
    <w:rsid w:val="00AE7471"/>
    <w:pPr>
      <w:spacing w:before="280" w:after="280"/>
      <w:jc w:val="right"/>
    </w:pPr>
    <w:rPr>
      <w:rFonts w:ascii="Garamond" w:hAnsi="Garamond" w:cs="Garamond"/>
      <w:szCs w:val="22"/>
    </w:rPr>
  </w:style>
  <w:style w:type="paragraph" w:customStyle="1" w:styleId="xl79">
    <w:name w:val="xl79"/>
    <w:basedOn w:val="Normal"/>
    <w:qFormat/>
    <w:rsid w:val="00AE7471"/>
    <w:pPr>
      <w:spacing w:before="280" w:after="280"/>
      <w:jc w:val="right"/>
    </w:pPr>
    <w:rPr>
      <w:rFonts w:ascii="Garamond" w:hAnsi="Garamond" w:cs="Garamond"/>
      <w:b/>
      <w:bCs/>
      <w:szCs w:val="22"/>
    </w:rPr>
  </w:style>
  <w:style w:type="paragraph" w:customStyle="1" w:styleId="xl80">
    <w:name w:val="xl80"/>
    <w:basedOn w:val="Normal"/>
    <w:qFormat/>
    <w:rsid w:val="00AE7471"/>
    <w:pPr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81">
    <w:name w:val="xl81"/>
    <w:basedOn w:val="Normal"/>
    <w:qFormat/>
    <w:rsid w:val="00AE7471"/>
    <w:pPr>
      <w:shd w:val="clear" w:color="auto" w:fill="A6A6A6"/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82">
    <w:name w:val="xl82"/>
    <w:basedOn w:val="Normal"/>
    <w:qFormat/>
    <w:rsid w:val="00AE7471"/>
    <w:pPr>
      <w:spacing w:before="280" w:after="280"/>
      <w:jc w:val="right"/>
    </w:pPr>
    <w:rPr>
      <w:rFonts w:ascii="Garamond" w:hAnsi="Garamond" w:cs="Garamond"/>
      <w:szCs w:val="22"/>
    </w:rPr>
  </w:style>
  <w:style w:type="paragraph" w:customStyle="1" w:styleId="xl83">
    <w:name w:val="xl83"/>
    <w:basedOn w:val="Normal"/>
    <w:qFormat/>
    <w:rsid w:val="00AE7471"/>
    <w:pPr>
      <w:spacing w:before="280" w:after="280"/>
      <w:jc w:val="right"/>
    </w:pPr>
    <w:rPr>
      <w:rFonts w:ascii="Garamond" w:hAnsi="Garamond" w:cs="Garamond"/>
      <w:b/>
      <w:bCs/>
      <w:szCs w:val="22"/>
    </w:rPr>
  </w:style>
  <w:style w:type="paragraph" w:customStyle="1" w:styleId="xl84">
    <w:name w:val="xl84"/>
    <w:basedOn w:val="Normal"/>
    <w:qFormat/>
    <w:rsid w:val="00AE7471"/>
    <w:pPr>
      <w:shd w:val="clear" w:color="auto" w:fill="A6A6A6"/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85">
    <w:name w:val="xl85"/>
    <w:basedOn w:val="Normal"/>
    <w:qFormat/>
    <w:rsid w:val="00AE7471"/>
    <w:pPr>
      <w:pBdr>
        <w:top w:val="single" w:sz="4" w:space="0" w:color="000000"/>
        <w:bottom w:val="single" w:sz="4" w:space="0" w:color="000000"/>
      </w:pBdr>
      <w:spacing w:before="280" w:after="280"/>
      <w:jc w:val="right"/>
    </w:pPr>
    <w:rPr>
      <w:rFonts w:ascii="Garamond" w:hAnsi="Garamond" w:cs="Garamond"/>
      <w:b/>
      <w:bCs/>
      <w:szCs w:val="22"/>
    </w:rPr>
  </w:style>
  <w:style w:type="paragraph" w:customStyle="1" w:styleId="xl86">
    <w:name w:val="xl86"/>
    <w:basedOn w:val="Normal"/>
    <w:qFormat/>
    <w:rsid w:val="00AE7471"/>
    <w:pPr>
      <w:pBdr>
        <w:top w:val="single" w:sz="4" w:space="0" w:color="000000"/>
        <w:bottom w:val="single" w:sz="4" w:space="0" w:color="000000"/>
      </w:pBdr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87">
    <w:name w:val="xl87"/>
    <w:basedOn w:val="Normal"/>
    <w:qFormat/>
    <w:rsid w:val="00AE7471"/>
    <w:pPr>
      <w:spacing w:before="280" w:after="280"/>
      <w:jc w:val="right"/>
    </w:pPr>
    <w:rPr>
      <w:rFonts w:ascii="Garamond" w:hAnsi="Garamond" w:cs="Garamond"/>
      <w:b/>
      <w:bCs/>
      <w:szCs w:val="22"/>
    </w:rPr>
  </w:style>
  <w:style w:type="paragraph" w:customStyle="1" w:styleId="xl88">
    <w:name w:val="xl88"/>
    <w:basedOn w:val="Normal"/>
    <w:qFormat/>
    <w:rsid w:val="00AE7471"/>
    <w:pPr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89">
    <w:name w:val="xl89"/>
    <w:basedOn w:val="Normal"/>
    <w:qFormat/>
    <w:rsid w:val="00AE7471"/>
    <w:pPr>
      <w:spacing w:before="280" w:after="280"/>
      <w:jc w:val="right"/>
    </w:pPr>
    <w:rPr>
      <w:rFonts w:ascii="Garamond" w:hAnsi="Garamond" w:cs="Garamond"/>
      <w:b/>
      <w:bCs/>
      <w:i/>
      <w:iCs/>
      <w:szCs w:val="22"/>
    </w:rPr>
  </w:style>
  <w:style w:type="paragraph" w:customStyle="1" w:styleId="xl90">
    <w:name w:val="xl90"/>
    <w:basedOn w:val="Normal"/>
    <w:qFormat/>
    <w:rsid w:val="00AE7471"/>
    <w:pPr>
      <w:spacing w:before="280" w:after="280"/>
      <w:jc w:val="right"/>
    </w:pPr>
    <w:rPr>
      <w:rFonts w:ascii="Garamond" w:hAnsi="Garamond" w:cs="Garamond"/>
      <w:b/>
      <w:bCs/>
      <w:i/>
      <w:iCs/>
      <w:szCs w:val="22"/>
    </w:rPr>
  </w:style>
  <w:style w:type="paragraph" w:customStyle="1" w:styleId="xl91">
    <w:name w:val="xl91"/>
    <w:basedOn w:val="Normal"/>
    <w:qFormat/>
    <w:rsid w:val="00AE7471"/>
    <w:pPr>
      <w:spacing w:before="280" w:after="280"/>
      <w:jc w:val="right"/>
    </w:pPr>
    <w:rPr>
      <w:rFonts w:ascii="Garamond" w:hAnsi="Garamond" w:cs="Garamond"/>
      <w:b/>
      <w:bCs/>
      <w:i/>
      <w:iCs/>
      <w:szCs w:val="22"/>
    </w:rPr>
  </w:style>
  <w:style w:type="paragraph" w:customStyle="1" w:styleId="xl92">
    <w:name w:val="xl92"/>
    <w:basedOn w:val="Normal"/>
    <w:qFormat/>
    <w:rsid w:val="00AE7471"/>
    <w:pPr>
      <w:shd w:val="clear" w:color="auto" w:fill="A6A6A6"/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93">
    <w:name w:val="xl93"/>
    <w:basedOn w:val="Normal"/>
    <w:qFormat/>
    <w:rsid w:val="00AE7471"/>
    <w:pPr>
      <w:pBdr>
        <w:bottom w:val="single" w:sz="4" w:space="0" w:color="000000"/>
      </w:pBdr>
      <w:spacing w:before="280" w:after="280"/>
      <w:jc w:val="right"/>
    </w:pPr>
    <w:rPr>
      <w:rFonts w:ascii="Garamond" w:hAnsi="Garamond" w:cs="Garamond"/>
      <w:b/>
      <w:bCs/>
      <w:i/>
      <w:iCs/>
      <w:szCs w:val="22"/>
    </w:rPr>
  </w:style>
  <w:style w:type="paragraph" w:customStyle="1" w:styleId="xl94">
    <w:name w:val="xl94"/>
    <w:basedOn w:val="Normal"/>
    <w:qFormat/>
    <w:rsid w:val="00AE7471"/>
    <w:pPr>
      <w:pBdr>
        <w:bottom w:val="single" w:sz="4" w:space="0" w:color="000000"/>
      </w:pBdr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95">
    <w:name w:val="xl95"/>
    <w:basedOn w:val="Normal"/>
    <w:qFormat/>
    <w:rsid w:val="00AE7471"/>
    <w:pPr>
      <w:spacing w:before="280" w:after="280"/>
      <w:jc w:val="right"/>
    </w:pPr>
    <w:rPr>
      <w:rFonts w:ascii="Garamond" w:hAnsi="Garamond" w:cs="Garamond"/>
      <w:b/>
      <w:bCs/>
      <w:i/>
      <w:iCs/>
      <w:szCs w:val="22"/>
    </w:rPr>
  </w:style>
  <w:style w:type="paragraph" w:customStyle="1" w:styleId="xl96">
    <w:name w:val="xl96"/>
    <w:basedOn w:val="Normal"/>
    <w:qFormat/>
    <w:rsid w:val="00AE7471"/>
    <w:pPr>
      <w:pBdr>
        <w:bottom w:val="single" w:sz="4" w:space="0" w:color="000000"/>
      </w:pBdr>
      <w:spacing w:before="280" w:after="280"/>
      <w:jc w:val="center"/>
    </w:pPr>
    <w:rPr>
      <w:rFonts w:ascii="Garamond" w:hAnsi="Garamond" w:cs="Garamond"/>
      <w:szCs w:val="22"/>
    </w:rPr>
  </w:style>
  <w:style w:type="paragraph" w:customStyle="1" w:styleId="xl97">
    <w:name w:val="xl97"/>
    <w:basedOn w:val="Normal"/>
    <w:qFormat/>
    <w:rsid w:val="00AE7471"/>
    <w:pPr>
      <w:pBdr>
        <w:bottom w:val="single" w:sz="4" w:space="0" w:color="000000"/>
      </w:pBdr>
      <w:spacing w:before="280" w:after="280"/>
      <w:jc w:val="left"/>
    </w:pPr>
    <w:rPr>
      <w:rFonts w:ascii="Garamond" w:hAnsi="Garamond" w:cs="Garamond"/>
      <w:b/>
      <w:bCs/>
      <w:szCs w:val="22"/>
    </w:rPr>
  </w:style>
  <w:style w:type="paragraph" w:customStyle="1" w:styleId="CM41">
    <w:name w:val="CM41"/>
    <w:basedOn w:val="Default"/>
    <w:next w:val="Default"/>
    <w:qFormat/>
    <w:rsid w:val="00AE7471"/>
    <w:rPr>
      <w:color w:val="auto"/>
    </w:rPr>
  </w:style>
  <w:style w:type="paragraph" w:styleId="Index1">
    <w:name w:val="index 1"/>
    <w:basedOn w:val="Normal"/>
    <w:next w:val="Normal"/>
    <w:qFormat/>
    <w:rsid w:val="007E11FC"/>
    <w:pPr>
      <w:ind w:left="238" w:hanging="238"/>
    </w:pPr>
    <w:rPr>
      <w:rFonts w:ascii="Arial" w:hAnsi="Arial" w:cs="Arial"/>
    </w:rPr>
  </w:style>
  <w:style w:type="paragraph" w:styleId="Index2">
    <w:name w:val="index 2"/>
    <w:basedOn w:val="Normal"/>
    <w:next w:val="Normal"/>
    <w:qFormat/>
    <w:rsid w:val="007E11FC"/>
    <w:pPr>
      <w:ind w:left="476" w:hanging="238"/>
    </w:pPr>
    <w:rPr>
      <w:rFonts w:ascii="Arial" w:hAnsi="Arial" w:cs="Arial"/>
    </w:rPr>
  </w:style>
  <w:style w:type="paragraph" w:styleId="Index3">
    <w:name w:val="index 3"/>
    <w:basedOn w:val="Normal"/>
    <w:next w:val="Normal"/>
    <w:qFormat/>
    <w:rsid w:val="007E11FC"/>
    <w:pPr>
      <w:ind w:left="720" w:hanging="238"/>
    </w:pPr>
    <w:rPr>
      <w:rFonts w:ascii="Arial" w:hAnsi="Arial" w:cs="Arial"/>
    </w:rPr>
  </w:style>
  <w:style w:type="paragraph" w:styleId="BodyTextIndent">
    <w:name w:val="Body Text Indent"/>
    <w:basedOn w:val="Normal"/>
    <w:rsid w:val="007E11FC"/>
    <w:pPr>
      <w:ind w:left="1418" w:hanging="1418"/>
    </w:pPr>
  </w:style>
  <w:style w:type="paragraph" w:styleId="BodyTextIndent2">
    <w:name w:val="Body Text Indent 2"/>
    <w:basedOn w:val="Normal"/>
    <w:qFormat/>
    <w:rsid w:val="007E11FC"/>
    <w:pPr>
      <w:ind w:left="567" w:hanging="567"/>
    </w:pPr>
  </w:style>
  <w:style w:type="paragraph" w:styleId="BodyTextIndent3">
    <w:name w:val="Body Text Indent 3"/>
    <w:basedOn w:val="Normal"/>
    <w:qFormat/>
    <w:rsid w:val="007E11FC"/>
    <w:pPr>
      <w:ind w:left="284" w:hanging="284"/>
    </w:pPr>
    <w:rPr>
      <w:sz w:val="20"/>
    </w:rPr>
  </w:style>
  <w:style w:type="paragraph" w:styleId="DocumentMap">
    <w:name w:val="Document Map"/>
    <w:basedOn w:val="Normal"/>
    <w:qFormat/>
    <w:rsid w:val="00AE7471"/>
    <w:pPr>
      <w:shd w:val="clear" w:color="auto" w:fill="000080"/>
    </w:pPr>
    <w:rPr>
      <w:rFonts w:ascii="Tahoma" w:hAnsi="Tahoma" w:cs="Tahoma"/>
    </w:rPr>
  </w:style>
  <w:style w:type="paragraph" w:styleId="BlockText">
    <w:name w:val="Block Text"/>
    <w:basedOn w:val="Normal"/>
    <w:qFormat/>
    <w:rsid w:val="00AE7471"/>
    <w:pPr>
      <w:spacing w:line="220" w:lineRule="exact"/>
      <w:ind w:left="567" w:right="96" w:hanging="567"/>
    </w:pPr>
    <w:rPr>
      <w:b/>
      <w:sz w:val="20"/>
      <w:lang w:val="en-AU"/>
    </w:rPr>
  </w:style>
  <w:style w:type="paragraph" w:styleId="PlainText">
    <w:name w:val="Plain Text"/>
    <w:basedOn w:val="Normal"/>
    <w:qFormat/>
    <w:rsid w:val="00AE7471"/>
    <w:pPr>
      <w:jc w:val="left"/>
    </w:pPr>
    <w:rPr>
      <w:rFonts w:ascii="Courier New" w:hAnsi="Courier New" w:cs="Courier New"/>
      <w:color w:val="000000"/>
      <w:sz w:val="20"/>
    </w:rPr>
  </w:style>
  <w:style w:type="paragraph" w:customStyle="1" w:styleId="StyleBulletText11Bold">
    <w:name w:val="Style Bullet Text 11 + Bold"/>
    <w:basedOn w:val="Normal"/>
    <w:qFormat/>
    <w:rsid w:val="007E11FC"/>
    <w:pPr>
      <w:spacing w:before="240" w:after="240"/>
      <w:ind w:left="567" w:hanging="567"/>
    </w:pPr>
    <w:rPr>
      <w:rFonts w:ascii="Calibri" w:hAnsi="Calibri" w:cs="Calibri"/>
      <w:bCs/>
      <w:szCs w:val="22"/>
    </w:rPr>
  </w:style>
  <w:style w:type="paragraph" w:customStyle="1" w:styleId="CommentSubject2">
    <w:name w:val="Comment Subject2"/>
    <w:basedOn w:val="CommentText"/>
    <w:next w:val="CommentText"/>
    <w:qFormat/>
    <w:rsid w:val="00AE7471"/>
    <w:rPr>
      <w:b/>
      <w:bCs/>
    </w:rPr>
  </w:style>
  <w:style w:type="paragraph" w:customStyle="1" w:styleId="CommentSubject11">
    <w:name w:val="Comment Subject11"/>
    <w:basedOn w:val="CommentText"/>
    <w:next w:val="CommentText"/>
    <w:qFormat/>
    <w:rsid w:val="00AE7471"/>
    <w:rPr>
      <w:b/>
      <w:bCs/>
    </w:rPr>
  </w:style>
  <w:style w:type="paragraph" w:customStyle="1" w:styleId="StyleNRLMG05Left02cmFirstline0cm">
    <w:name w:val="Style NRLMG_05 + Left:  0.2 cm First line:  0 cm"/>
    <w:basedOn w:val="Normal"/>
    <w:qFormat/>
    <w:rsid w:val="007E11FC"/>
    <w:pPr>
      <w:spacing w:before="240" w:after="240"/>
    </w:pPr>
    <w:rPr>
      <w:rFonts w:ascii="Calibri" w:hAnsi="Calibri" w:cs="Calibri"/>
      <w:color w:val="000000"/>
    </w:rPr>
  </w:style>
  <w:style w:type="paragraph" w:customStyle="1" w:styleId="Style7">
    <w:name w:val="Style7"/>
    <w:basedOn w:val="Normal"/>
    <w:qFormat/>
    <w:rsid w:val="007E11FC"/>
    <w:pPr>
      <w:spacing w:before="120" w:after="120"/>
    </w:pPr>
    <w:rPr>
      <w:rFonts w:ascii="Calibri" w:hAnsi="Calibri" w:cs="Calibri"/>
      <w:szCs w:val="22"/>
    </w:rPr>
  </w:style>
  <w:style w:type="paragraph" w:styleId="HTMLPreformatted">
    <w:name w:val="HTML Preformatted"/>
    <w:basedOn w:val="Normal"/>
    <w:qFormat/>
    <w:rsid w:val="00AE7471"/>
    <w:pPr>
      <w:jc w:val="left"/>
    </w:pPr>
    <w:rPr>
      <w:rFonts w:ascii="Arial Unicode MS" w:eastAsia="Arial Unicode MS" w:hAnsi="Arial Unicode MS" w:cs="Arial Unicode MS"/>
      <w:sz w:val="20"/>
    </w:rPr>
  </w:style>
  <w:style w:type="paragraph" w:customStyle="1" w:styleId="list1">
    <w:name w:val="list1"/>
    <w:basedOn w:val="Normal"/>
    <w:qFormat/>
    <w:rsid w:val="007E11FC"/>
  </w:style>
  <w:style w:type="paragraph" w:customStyle="1" w:styleId="list2">
    <w:name w:val="list2"/>
    <w:basedOn w:val="Normal"/>
    <w:qFormat/>
    <w:rsid w:val="007E11FC"/>
    <w:pPr>
      <w:ind w:left="1134" w:hanging="567"/>
    </w:pPr>
  </w:style>
  <w:style w:type="paragraph" w:customStyle="1" w:styleId="CommentSubject3">
    <w:name w:val="Comment Subject3"/>
    <w:basedOn w:val="CommentText"/>
    <w:next w:val="CommentText"/>
    <w:qFormat/>
    <w:rsid w:val="00AE7471"/>
    <w:rPr>
      <w:b/>
      <w:bCs/>
    </w:rPr>
  </w:style>
  <w:style w:type="paragraph" w:customStyle="1" w:styleId="ColorfulList-Accent11">
    <w:name w:val="Colorful List - Accent 11"/>
    <w:basedOn w:val="Normal"/>
    <w:qFormat/>
    <w:rsid w:val="007E11FC"/>
    <w:pPr>
      <w:spacing w:after="160" w:line="252" w:lineRule="auto"/>
      <w:ind w:left="720"/>
      <w:jc w:val="left"/>
    </w:pPr>
    <w:rPr>
      <w:rFonts w:ascii="Calibri" w:eastAsia="Calibri" w:hAnsi="Calibri" w:cs="Calibri"/>
      <w:szCs w:val="22"/>
    </w:rPr>
  </w:style>
  <w:style w:type="paragraph" w:customStyle="1" w:styleId="font7">
    <w:name w:val="font7"/>
    <w:basedOn w:val="Normal"/>
    <w:qFormat/>
    <w:rsid w:val="00AE7471"/>
    <w:pPr>
      <w:spacing w:before="280" w:after="280"/>
      <w:jc w:val="left"/>
    </w:pPr>
    <w:rPr>
      <w:rFonts w:ascii="Tahoma" w:eastAsia="Arial Unicode MS" w:hAnsi="Tahoma" w:cs="Tahoma"/>
      <w:color w:val="000000"/>
      <w:sz w:val="18"/>
      <w:szCs w:val="18"/>
    </w:rPr>
  </w:style>
  <w:style w:type="paragraph" w:customStyle="1" w:styleId="font8">
    <w:name w:val="font8"/>
    <w:basedOn w:val="Normal"/>
    <w:qFormat/>
    <w:rsid w:val="00AE7471"/>
    <w:pPr>
      <w:spacing w:before="280" w:after="280"/>
      <w:jc w:val="left"/>
    </w:pPr>
    <w:rPr>
      <w:rFonts w:ascii="Tahoma" w:eastAsia="Arial Unicode MS" w:hAnsi="Tahoma" w:cs="Tahoma"/>
      <w:b/>
      <w:bCs/>
      <w:color w:val="000000"/>
      <w:sz w:val="18"/>
      <w:szCs w:val="18"/>
    </w:rPr>
  </w:style>
  <w:style w:type="paragraph" w:customStyle="1" w:styleId="Work">
    <w:name w:val="Work"/>
    <w:basedOn w:val="Normal"/>
    <w:qFormat/>
    <w:rsid w:val="00AE7471"/>
    <w:rPr>
      <w:sz w:val="24"/>
    </w:rPr>
  </w:style>
  <w:style w:type="paragraph" w:customStyle="1" w:styleId="CasualHeading">
    <w:name w:val="Casual Heading"/>
    <w:basedOn w:val="Heading1"/>
    <w:next w:val="Normal"/>
    <w:qFormat/>
    <w:rsid w:val="007E11FC"/>
    <w:pPr>
      <w:keepLines/>
      <w:numPr>
        <w:numId w:val="0"/>
      </w:numPr>
      <w:spacing w:before="0" w:after="0"/>
      <w:jc w:val="both"/>
    </w:pPr>
    <w:rPr>
      <w:rFonts w:ascii="Helvetica" w:hAnsi="Helvetica" w:cs="Helvetica"/>
      <w:b w:val="0"/>
      <w:caps w:val="0"/>
      <w:color w:val="2F5496"/>
      <w:sz w:val="32"/>
      <w:szCs w:val="32"/>
    </w:rPr>
  </w:style>
  <w:style w:type="paragraph" w:customStyle="1" w:styleId="CommentSubject4">
    <w:name w:val="Comment Subject4"/>
    <w:basedOn w:val="CommentText"/>
    <w:next w:val="CommentText"/>
    <w:qFormat/>
    <w:rsid w:val="00AE7471"/>
    <w:rPr>
      <w:b/>
      <w:bCs/>
    </w:rPr>
  </w:style>
  <w:style w:type="paragraph" w:customStyle="1" w:styleId="TableContents">
    <w:name w:val="Table Contents"/>
    <w:basedOn w:val="Normal"/>
    <w:qFormat/>
    <w:rsid w:val="00AE7471"/>
    <w:pPr>
      <w:suppressLineNumbers/>
    </w:pPr>
  </w:style>
  <w:style w:type="paragraph" w:customStyle="1" w:styleId="TableHeading">
    <w:name w:val="Table Heading"/>
    <w:basedOn w:val="TableContents"/>
    <w:qFormat/>
    <w:rsid w:val="007E11FC"/>
    <w:pPr>
      <w:jc w:val="center"/>
    </w:pPr>
    <w:rPr>
      <w:b/>
      <w:bCs/>
    </w:rPr>
  </w:style>
  <w:style w:type="paragraph" w:customStyle="1" w:styleId="Table">
    <w:name w:val="Table"/>
    <w:basedOn w:val="Caption"/>
    <w:qFormat/>
    <w:rsid w:val="00AE7471"/>
  </w:style>
  <w:style w:type="paragraph" w:styleId="CommentSubject">
    <w:name w:val="annotation subject"/>
    <w:basedOn w:val="CommentText"/>
    <w:next w:val="CommentText"/>
    <w:link w:val="CommentSubjectChar3"/>
    <w:unhideWhenUsed/>
    <w:qFormat/>
    <w:rsid w:val="000A1BCA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D6682A"/>
    <w:pPr>
      <w:suppressAutoHyphens w:val="0"/>
      <w:spacing w:beforeAutospacing="1" w:afterAutospacing="1"/>
      <w:jc w:val="left"/>
    </w:pPr>
    <w:rPr>
      <w:sz w:val="24"/>
      <w:szCs w:val="24"/>
      <w:lang w:val="en-US" w:eastAsia="en-US"/>
    </w:rPr>
  </w:style>
  <w:style w:type="paragraph" w:styleId="Title">
    <w:name w:val="Title"/>
    <w:basedOn w:val="Normal"/>
    <w:link w:val="TitleChar1"/>
    <w:qFormat/>
    <w:rsid w:val="00F5360E"/>
    <w:pPr>
      <w:jc w:val="center"/>
    </w:pPr>
    <w:rPr>
      <w:b/>
      <w:bCs/>
      <w:lang w:val="en-AU" w:eastAsia="en-US"/>
    </w:rPr>
  </w:style>
  <w:style w:type="paragraph" w:customStyle="1" w:styleId="TableParagraph">
    <w:name w:val="Table Paragraph"/>
    <w:basedOn w:val="Normal"/>
    <w:qFormat/>
    <w:rsid w:val="00F5360E"/>
    <w:pPr>
      <w:widowControl w:val="0"/>
      <w:jc w:val="left"/>
    </w:pPr>
    <w:rPr>
      <w:rFonts w:ascii="Calibri" w:eastAsia="Calibri" w:hAnsi="Calibri" w:cs="Calibri"/>
      <w:szCs w:val="22"/>
      <w:lang w:val="en-US" w:eastAsia="en-US"/>
    </w:rPr>
  </w:style>
  <w:style w:type="paragraph" w:customStyle="1" w:styleId="HeaderLeft">
    <w:name w:val="Header Left"/>
    <w:basedOn w:val="Header"/>
    <w:qFormat/>
  </w:style>
  <w:style w:type="paragraph" w:customStyle="1" w:styleId="FrameContents">
    <w:name w:val="Frame Contents"/>
    <w:basedOn w:val="Normal"/>
    <w:qFormat/>
  </w:style>
  <w:style w:type="numbering" w:customStyle="1" w:styleId="WW8Num2">
    <w:name w:val="WW8Num2"/>
    <w:qFormat/>
    <w:rsid w:val="00AE7471"/>
  </w:style>
  <w:style w:type="table" w:styleId="TableGrid">
    <w:name w:val="Table Grid"/>
    <w:basedOn w:val="TableNormal"/>
    <w:uiPriority w:val="59"/>
    <w:unhideWhenUsed/>
    <w:rsid w:val="00141F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W8Num1z2">
    <w:name w:val="WW8Num1z2"/>
    <w:qFormat/>
    <w:rsid w:val="00D04FF6"/>
  </w:style>
  <w:style w:type="character" w:customStyle="1" w:styleId="WW8Num1z3">
    <w:name w:val="WW8Num1z3"/>
    <w:qFormat/>
    <w:rsid w:val="00D04FF6"/>
  </w:style>
  <w:style w:type="character" w:customStyle="1" w:styleId="WW8Num1z4">
    <w:name w:val="WW8Num1z4"/>
    <w:qFormat/>
    <w:rsid w:val="00D04FF6"/>
  </w:style>
  <w:style w:type="character" w:customStyle="1" w:styleId="WW8Num1z5">
    <w:name w:val="WW8Num1z5"/>
    <w:qFormat/>
    <w:rsid w:val="00D04FF6"/>
  </w:style>
  <w:style w:type="character" w:customStyle="1" w:styleId="WW8Num1z6">
    <w:name w:val="WW8Num1z6"/>
    <w:qFormat/>
    <w:rsid w:val="00D04FF6"/>
  </w:style>
  <w:style w:type="character" w:customStyle="1" w:styleId="WW8Num1z7">
    <w:name w:val="WW8Num1z7"/>
    <w:qFormat/>
    <w:rsid w:val="00D04FF6"/>
  </w:style>
  <w:style w:type="character" w:customStyle="1" w:styleId="WW8Num1z8">
    <w:name w:val="WW8Num1z8"/>
    <w:qFormat/>
    <w:rsid w:val="00D04FF6"/>
  </w:style>
  <w:style w:type="character" w:customStyle="1" w:styleId="WW8Num2z3">
    <w:name w:val="WW8Num2z3"/>
    <w:qFormat/>
    <w:rsid w:val="00D04FF6"/>
  </w:style>
  <w:style w:type="character" w:customStyle="1" w:styleId="WW8Num2z4">
    <w:name w:val="WW8Num2z4"/>
    <w:qFormat/>
    <w:rsid w:val="00D04FF6"/>
  </w:style>
  <w:style w:type="character" w:customStyle="1" w:styleId="WW8Num2z5">
    <w:name w:val="WW8Num2z5"/>
    <w:qFormat/>
    <w:rsid w:val="00D04FF6"/>
  </w:style>
  <w:style w:type="character" w:customStyle="1" w:styleId="WW8Num2z6">
    <w:name w:val="WW8Num2z6"/>
    <w:qFormat/>
    <w:rsid w:val="00D04FF6"/>
  </w:style>
  <w:style w:type="character" w:customStyle="1" w:styleId="WW8Num2z7">
    <w:name w:val="WW8Num2z7"/>
    <w:qFormat/>
    <w:rsid w:val="00D04FF6"/>
  </w:style>
  <w:style w:type="character" w:customStyle="1" w:styleId="WW8Num2z8">
    <w:name w:val="WW8Num2z8"/>
    <w:qFormat/>
    <w:rsid w:val="00D04FF6"/>
  </w:style>
  <w:style w:type="character" w:customStyle="1" w:styleId="WW8Num5z1">
    <w:name w:val="WW8Num5z1"/>
    <w:qFormat/>
    <w:rsid w:val="00D04FF6"/>
    <w:rPr>
      <w:rFonts w:ascii="Courier New" w:hAnsi="Courier New" w:cs="Courier New"/>
    </w:rPr>
  </w:style>
  <w:style w:type="character" w:customStyle="1" w:styleId="WW8Num5z2">
    <w:name w:val="WW8Num5z2"/>
    <w:qFormat/>
    <w:rsid w:val="00D04FF6"/>
    <w:rPr>
      <w:rFonts w:ascii="Wingdings" w:hAnsi="Wingdings" w:cs="Wingdings"/>
    </w:rPr>
  </w:style>
  <w:style w:type="character" w:customStyle="1" w:styleId="WW8Num4z3">
    <w:name w:val="WW8Num4z3"/>
    <w:qFormat/>
    <w:rsid w:val="00D04FF6"/>
  </w:style>
  <w:style w:type="character" w:customStyle="1" w:styleId="WW8Num4z4">
    <w:name w:val="WW8Num4z4"/>
    <w:qFormat/>
    <w:rsid w:val="00D04FF6"/>
  </w:style>
  <w:style w:type="character" w:customStyle="1" w:styleId="WW8Num4z5">
    <w:name w:val="WW8Num4z5"/>
    <w:qFormat/>
    <w:rsid w:val="00D04FF6"/>
  </w:style>
  <w:style w:type="character" w:customStyle="1" w:styleId="WW8Num4z6">
    <w:name w:val="WW8Num4z6"/>
    <w:qFormat/>
    <w:rsid w:val="00D04FF6"/>
  </w:style>
  <w:style w:type="character" w:customStyle="1" w:styleId="WW8Num4z7">
    <w:name w:val="WW8Num4z7"/>
    <w:qFormat/>
    <w:rsid w:val="00D04FF6"/>
  </w:style>
  <w:style w:type="character" w:customStyle="1" w:styleId="WW8Num4z8">
    <w:name w:val="WW8Num4z8"/>
    <w:qFormat/>
    <w:rsid w:val="00D04FF6"/>
  </w:style>
  <w:style w:type="character" w:customStyle="1" w:styleId="LineNumbering">
    <w:name w:val="Line Numbering"/>
    <w:rsid w:val="00D04FF6"/>
  </w:style>
  <w:style w:type="character" w:styleId="EndnoteReference">
    <w:name w:val="endnote reference"/>
    <w:basedOn w:val="DefaultParagraphFont"/>
    <w:uiPriority w:val="99"/>
    <w:semiHidden/>
    <w:unhideWhenUsed/>
    <w:rsid w:val="003B775B"/>
    <w:rPr>
      <w:vertAlign w:val="superscript"/>
    </w:rPr>
  </w:style>
  <w:style w:type="character" w:styleId="FootnoteReference">
    <w:name w:val="footnote reference"/>
    <w:basedOn w:val="DefaultParagraphFont"/>
    <w:uiPriority w:val="99"/>
    <w:semiHidden/>
    <w:unhideWhenUsed/>
    <w:rsid w:val="003B775B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4244C0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DC4075"/>
    <w:pPr>
      <w:numPr>
        <w:numId w:val="46"/>
      </w:numPr>
      <w:contextualSpacing/>
    </w:pPr>
  </w:style>
  <w:style w:type="character" w:customStyle="1" w:styleId="ListParagraphChar">
    <w:name w:val="List Paragraph Char"/>
    <w:aliases w:val="Bullets Char,Rec para Char,List Paragraph1 Char,Recommendation Char,List Paragraph11 Char,NFP GP Bulleted List Char,Dot pt Char,F5 List Paragraph Char,No Spacing1 Char,List Paragraph Char Char Char Char,Indicator Text Char"/>
    <w:link w:val="ListParagraph"/>
    <w:uiPriority w:val="34"/>
    <w:qFormat/>
    <w:rsid w:val="003570FF"/>
    <w:rPr>
      <w:rFonts w:ascii="Calibri" w:hAnsi="Calibri" w:cs="Calibri"/>
      <w:sz w:val="22"/>
      <w:szCs w:val="22"/>
      <w:lang w:val="en-NZ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cran.r-project.org/web/packages/brms/vignettes/brms_families.html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3.xml"/><Relationship Id="rId26" Type="http://schemas.microsoft.com/office/2011/relationships/commentsExtended" Target="commentsExtended.xml"/><Relationship Id="rId39" Type="http://schemas.openxmlformats.org/officeDocument/2006/relationships/image" Target="media/image5.png"/><Relationship Id="rId21" Type="http://schemas.openxmlformats.org/officeDocument/2006/relationships/header" Target="header4.xml"/><Relationship Id="rId34" Type="http://schemas.openxmlformats.org/officeDocument/2006/relationships/footer" Target="footer8.xml"/><Relationship Id="rId42" Type="http://schemas.openxmlformats.org/officeDocument/2006/relationships/image" Target="media/image8.png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fs.fish.govt.nz/" TargetMode="External"/><Relationship Id="rId29" Type="http://schemas.openxmlformats.org/officeDocument/2006/relationships/hyperlink" Target="https://kevinstadler.github.io/notes/bayesian-ordinal-regression-with-random-effects-using-brms/" TargetMode="External"/><Relationship Id="rId11" Type="http://schemas.openxmlformats.org/officeDocument/2006/relationships/header" Target="header1.xml"/><Relationship Id="rId24" Type="http://schemas.openxmlformats.org/officeDocument/2006/relationships/footer" Target="footer6.xml"/><Relationship Id="rId32" Type="http://schemas.openxmlformats.org/officeDocument/2006/relationships/header" Target="header7.xml"/><Relationship Id="rId37" Type="http://schemas.openxmlformats.org/officeDocument/2006/relationships/footer" Target="footer9.xml"/><Relationship Id="rId40" Type="http://schemas.openxmlformats.org/officeDocument/2006/relationships/image" Target="media/image6.png"/><Relationship Id="rId45" Type="http://schemas.openxmlformats.org/officeDocument/2006/relationships/footer" Target="footer11.xm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header" Target="header6.xml"/><Relationship Id="rId44" Type="http://schemas.openxmlformats.org/officeDocument/2006/relationships/header" Target="header11.xml"/><Relationship Id="rId52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brand@mpi.govt.nz" TargetMode="External"/><Relationship Id="rId22" Type="http://schemas.openxmlformats.org/officeDocument/2006/relationships/header" Target="header5.xml"/><Relationship Id="rId27" Type="http://schemas.microsoft.com/office/2016/09/relationships/commentsIds" Target="commentsIds.xml"/><Relationship Id="rId30" Type="http://schemas.openxmlformats.org/officeDocument/2006/relationships/hyperlink" Target="https://cran.r-project.org/web/packages/brms/vignettes/brms_families.html" TargetMode="External"/><Relationship Id="rId35" Type="http://schemas.openxmlformats.org/officeDocument/2006/relationships/header" Target="header8.xml"/><Relationship Id="rId43" Type="http://schemas.openxmlformats.org/officeDocument/2006/relationships/header" Target="header10.xml"/><Relationship Id="rId48" Type="http://schemas.openxmlformats.org/officeDocument/2006/relationships/image" Target="media/image10.png"/><Relationship Id="rId8" Type="http://schemas.openxmlformats.org/officeDocument/2006/relationships/webSettings" Target="webSettings.xml"/><Relationship Id="rId51" Type="http://schemas.openxmlformats.org/officeDocument/2006/relationships/image" Target="media/image13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5" Type="http://schemas.openxmlformats.org/officeDocument/2006/relationships/comments" Target="comments.xml"/><Relationship Id="rId33" Type="http://schemas.openxmlformats.org/officeDocument/2006/relationships/footer" Target="footer7.xml"/><Relationship Id="rId38" Type="http://schemas.openxmlformats.org/officeDocument/2006/relationships/footer" Target="footer10.xml"/><Relationship Id="rId46" Type="http://schemas.openxmlformats.org/officeDocument/2006/relationships/footer" Target="footer12.xml"/><Relationship Id="rId20" Type="http://schemas.openxmlformats.org/officeDocument/2006/relationships/footer" Target="footer4.xml"/><Relationship Id="rId41" Type="http://schemas.openxmlformats.org/officeDocument/2006/relationships/image" Target="media/image7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www.mpi.govt.nz/news-and-resources/publications" TargetMode="External"/><Relationship Id="rId23" Type="http://schemas.openxmlformats.org/officeDocument/2006/relationships/footer" Target="footer5.xml"/><Relationship Id="rId28" Type="http://schemas.microsoft.com/office/2018/08/relationships/commentsExtensible" Target="commentsExtensible.xml"/><Relationship Id="rId36" Type="http://schemas.openxmlformats.org/officeDocument/2006/relationships/header" Target="header9.xml"/><Relationship Id="rId49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w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KeywordTaxHTField xmlns="53305d22-c52c-4ebf-80a3-731614f57ab7">
      <Terms xmlns="http://schemas.microsoft.com/office/infopath/2007/PartnerControls"/>
    </TaxKeywordTaxHTField>
    <od12f45513fd4debb073a8a26f4c6b4f xmlns="53305d22-c52c-4ebf-80a3-731614f57ab7">
      <Terms xmlns="http://schemas.microsoft.com/office/infopath/2007/PartnerControls"/>
    </od12f45513fd4debb073a8a26f4c6b4f>
    <PingarLastProcessed xmlns="53305d22-c52c-4ebf-80a3-731614f57ab7" xsi:nil="true"/>
    <g6f5970aaae1455591eba4514e9755ef xmlns="53305d22-c52c-4ebf-80a3-731614f57ab7">
      <Terms xmlns="http://schemas.microsoft.com/office/infopath/2007/PartnerControls"/>
    </g6f5970aaae1455591eba4514e9755ef>
    <C3TopicNote xmlns="01be4277-2979-4a68-876d-b92b25fceece">
      <Terms xmlns="http://schemas.microsoft.com/office/infopath/2007/PartnerControls"/>
    </C3TopicNote>
    <MPIPublicationStatus xmlns="5fc25e0d-bd2c-4d7b-920a-68c40e35e751">5</MPIPublicationStatus>
    <TaxCatchAll xmlns="53305d22-c52c-4ebf-80a3-731614f57ab7">
      <Value>1</Value>
      <Value>7707</Value>
    </TaxCatchAll>
    <g1fe1e02ea0941d1b1173a4aff436797 xmlns="53305d22-c52c-4ebf-80a3-731614f57ab7">
      <Terms xmlns="http://schemas.microsoft.com/office/infopath/2007/PartnerControls">
        <TermInfo>
          <TermName>None</TermName>
          <TermId>cf402fa0-b6a8-49a7-a22e-a95b6152c608</TermId>
        </TermInfo>
      </Terms>
    </g1fe1e02ea0941d1b1173a4aff436797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Word Document" ma:contentTypeID="0x0101005496552013C0BA46BE88192D5C6EB20B00BC7B51C3C3DA487E91D1E0ED95F8C85C00C1820387F4BF8849ADE7055CE8F2DA12" ma:contentTypeVersion="14" ma:contentTypeDescription="Create a new Word Document" ma:contentTypeScope="" ma:versionID="c2eeda0a790fa41acb05a14d161c9a6b">
  <xsd:schema xmlns:xsd="http://www.w3.org/2001/XMLSchema" xmlns:xs="http://www.w3.org/2001/XMLSchema" xmlns:p="http://schemas.microsoft.com/office/2006/metadata/properties" xmlns:ns3="53305d22-c52c-4ebf-80a3-731614f57ab7" xmlns:ns4="5fc25e0d-bd2c-4d7b-920a-68c40e35e751" xmlns:ns5="01be4277-2979-4a68-876d-b92b25fceece" targetNamespace="http://schemas.microsoft.com/office/2006/metadata/properties" ma:root="true" ma:fieldsID="37711efd62d93105090a782a4387b9ff" ns3:_="" ns4:_="" ns5:_="">
    <xsd:import namespace="53305d22-c52c-4ebf-80a3-731614f57ab7"/>
    <xsd:import namespace="5fc25e0d-bd2c-4d7b-920a-68c40e35e751"/>
    <xsd:import namespace="01be4277-2979-4a68-876d-b92b25fceece"/>
    <xsd:element name="properties">
      <xsd:complexType>
        <xsd:sequence>
          <xsd:element name="documentManagement">
            <xsd:complexType>
              <xsd:all>
                <xsd:element ref="ns3:PingarLastProcessed" minOccurs="0"/>
                <xsd:element ref="ns4:MPIPublicationStatus" minOccurs="0"/>
                <xsd:element ref="ns3:TaxKeywordTaxHTField" minOccurs="0"/>
                <xsd:element ref="ns3:TaxCatchAll" minOccurs="0"/>
                <xsd:element ref="ns3:TaxCatchAllLabel" minOccurs="0"/>
                <xsd:element ref="ns3:g1fe1e02ea0941d1b1173a4aff436797" minOccurs="0"/>
                <xsd:element ref="ns5:C3TopicNote" minOccurs="0"/>
                <xsd:element ref="ns3:od12f45513fd4debb073a8a26f4c6b4f" minOccurs="0"/>
                <xsd:element ref="ns3:g6f5970aaae1455591eba4514e9755ef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05d22-c52c-4ebf-80a3-731614f57ab7" elementFormDefault="qualified">
    <xsd:import namespace="http://schemas.microsoft.com/office/2006/documentManagement/types"/>
    <xsd:import namespace="http://schemas.microsoft.com/office/infopath/2007/PartnerControls"/>
    <xsd:element name="PingarLastProcessed" ma:index="5" nillable="true" ma:displayName="PingarLastProcessed" ma:format="DateTime" ma:internalName="PingarLastProcessed">
      <xsd:simpleType>
        <xsd:restriction base="dms:DateTime"/>
      </xsd:simpleType>
    </xsd:element>
    <xsd:element name="TaxKeywordTaxHTField" ma:index="11" nillable="true" ma:taxonomy="true" ma:internalName="TaxKeywordTaxHTField" ma:taxonomyFieldName="TaxKeyword" ma:displayName="Enterprise Keywords" ma:fieldId="{23f27201-bee3-471e-b2e7-b64fd8b7ca38}" ma:taxonomyMulti="true" ma:sspId="3bfd400a-bb0f-42a8-a885-98b592a0f767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2" nillable="true" ma:displayName="Taxonomy Catch All Column" ma:description="" ma:hidden="true" ma:list="{3f17bfd4-a201-437d-98ff-43d884cbcde5}" ma:internalName="TaxCatchAll" ma:showField="CatchAllData" ma:web="53305d22-c52c-4ebf-80a3-731614f57a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3" nillable="true" ma:displayName="Taxonomy Catch All Column1" ma:description="" ma:hidden="true" ma:list="{3f17bfd4-a201-437d-98ff-43d884cbcde5}" ma:internalName="TaxCatchAllLabel" ma:readOnly="true" ma:showField="CatchAllDataLabel" ma:web="53305d22-c52c-4ebf-80a3-731614f57a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g1fe1e02ea0941d1b1173a4aff436797" ma:index="14" nillable="true" ma:taxonomy="true" ma:internalName="g1fe1e02ea0941d1b1173a4aff436797" ma:taxonomyFieldName="MPISecurityClassification" ma:displayName="Security Classification" ma:default="1;#None|cf402fa0-b6a8-49a7-a22e-a95b6152c608" ma:fieldId="{01fe1e02-ea09-41d1-b117-3a4aff436797}" ma:sspId="3bfd400a-bb0f-42a8-a885-98b592a0f767" ma:termSetId="0585e480-f249-45e9-9d9a-827200d7ed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od12f45513fd4debb073a8a26f4c6b4f" ma:index="17" nillable="true" ma:taxonomy="true" ma:internalName="od12f45513fd4debb073a8a26f4c6b4f" ma:taxonomyFieldName="PingarMPI_Terms" ma:displayName="Derived Terms" ma:fieldId="{8d12f455-13fd-4deb-b073-a8a26f4c6b4f}" ma:taxonomyMulti="true" ma:sspId="3bfd400a-bb0f-42a8-a885-98b592a0f767" ma:termSetId="c0c02398-e6f2-4f2e-9af7-34dd048d98a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6f5970aaae1455591eba4514e9755ef" ma:index="22" nillable="true" ma:taxonomy="true" ma:internalName="g6f5970aaae1455591eba4514e9755ef" ma:taxonomyFieldName="MPIYear" ma:displayName="Year" ma:default="" ma:fieldId="{06f5970a-aae1-4555-91eb-a4514e9755ef}" ma:sspId="3bfd400a-bb0f-42a8-a885-98b592a0f767" ma:termSetId="a2794d3b-ad43-433c-baba-58d8fc3e786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4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c25e0d-bd2c-4d7b-920a-68c40e35e751" elementFormDefault="qualified">
    <xsd:import namespace="http://schemas.microsoft.com/office/2006/documentManagement/types"/>
    <xsd:import namespace="http://schemas.microsoft.com/office/infopath/2007/PartnerControls"/>
    <xsd:element name="MPIPublicationStatus" ma:index="7" nillable="true" ma:displayName="Publication Status" ma:list="{0fbb15c0-0d0a-4e4e-b874-0851157cbb58}" ma:internalName="MPIPublicationStatus" ma:showField="Title" ma:web="5fc25e0d-bd2c-4d7b-920a-68c40e35e751">
      <xsd:simpleType>
        <xsd:restriction base="dms:Lookup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be4277-2979-4a68-876d-b92b25fceece" elementFormDefault="qualified">
    <xsd:import namespace="http://schemas.microsoft.com/office/2006/documentManagement/types"/>
    <xsd:import namespace="http://schemas.microsoft.com/office/infopath/2007/PartnerControls"/>
    <xsd:element name="C3TopicNote" ma:index="15" nillable="true" ma:taxonomy="true" ma:internalName="C3TopicNote" ma:taxonomyFieldName="C3Topic" ma:displayName="Topic" ma:readOnly="false" ma:default="" ma:fieldId="{6a3fe89f-a6dd-4490-a9c1-3ef38d67b8c7}" ma:sspId="3bfd400a-bb0f-42a8-a885-98b592a0f767" ma:termSetId="9cb9d936-a224-406d-a76a-f42f2d4a040c" ma:anchorId="d7d22acc-f19d-4216-b85f-34a994b572dd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F2C31D-1B48-4492-A3A7-3026CB8BC4A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250B0E-656A-4E45-82D3-8134814D1155}">
  <ds:schemaRefs>
    <ds:schemaRef ds:uri="http://schemas.microsoft.com/office/2006/metadata/properties"/>
    <ds:schemaRef ds:uri="5fc25e0d-bd2c-4d7b-920a-68c40e35e751"/>
    <ds:schemaRef ds:uri="01be4277-2979-4a68-876d-b92b25fceece"/>
    <ds:schemaRef ds:uri="53305d22-c52c-4ebf-80a3-731614f57ab7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www.w3.org/XML/1998/namespace"/>
    <ds:schemaRef ds:uri="http://purl.org/dc/terms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19CD73F4-F081-4B31-B626-75A87752969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60694A-3FE6-493C-9E65-9EAD1E9F64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305d22-c52c-4ebf-80a3-731614f57ab7"/>
    <ds:schemaRef ds:uri="5fc25e0d-bd2c-4d7b-920a-68c40e35e751"/>
    <ds:schemaRef ds:uri="01be4277-2979-4a68-876d-b92b25fcee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23581</TotalTime>
  <Pages>25</Pages>
  <Words>2802</Words>
  <Characters>15978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2019 stock assessment of rock lobsters (Jasus edwardsii) in CRA 1</vt:lpstr>
    </vt:vector>
  </TitlesOfParts>
  <Company>Grizli777</Company>
  <LinksUpToDate>false</LinksUpToDate>
  <CharactersWithSpaces>18743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2019 stock assessment of rock lobsters (Jasus edwardsii) in CRA 1</dc:title>
  <dc:subject/>
  <dc:creator>Rudd, M.B.;Roberts, J.;Large, K.;Webber, D.N.;Starr, P.J.</dc:creator>
  <dc:description/>
  <cp:lastModifiedBy>Darcy Webber</cp:lastModifiedBy>
  <cp:revision>3487</cp:revision>
  <cp:lastPrinted>2022-03-08T01:06:00Z</cp:lastPrinted>
  <dcterms:created xsi:type="dcterms:W3CDTF">2022-01-16T21:07:00Z</dcterms:created>
  <dcterms:modified xsi:type="dcterms:W3CDTF">2022-05-18T01:00:00Z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3Topic">
    <vt:lpwstr/>
  </property>
  <property fmtid="{D5CDD505-2E9C-101B-9397-08002B2CF9AE}" pid="4" name="C3TopicNote">
    <vt:lpwstr/>
  </property>
  <property fmtid="{D5CDD505-2E9C-101B-9397-08002B2CF9AE}" pid="5" name="Company">
    <vt:lpwstr>Grizli777</vt:lpwstr>
  </property>
  <property fmtid="{D5CDD505-2E9C-101B-9397-08002B2CF9AE}" pid="6" name="ContentTypeId">
    <vt:lpwstr>0x0101005496552013C0BA46BE88192D5C6EB20B00BC7B51C3C3DA487E91D1E0ED95F8C85C00C1820387F4BF8849ADE7055CE8F2DA12</vt:lpwstr>
  </property>
  <property fmtid="{D5CDD505-2E9C-101B-9397-08002B2CF9AE}" pid="7" name="DocSecurity">
    <vt:i4>0</vt:i4>
  </property>
  <property fmtid="{D5CDD505-2E9C-101B-9397-08002B2CF9AE}" pid="8" name="HyperlinksChanged">
    <vt:bool>false</vt:bool>
  </property>
  <property fmtid="{D5CDD505-2E9C-101B-9397-08002B2CF9AE}" pid="9" name="LinksUpToDate">
    <vt:bool>false</vt:bool>
  </property>
  <property fmtid="{D5CDD505-2E9C-101B-9397-08002B2CF9AE}" pid="10" name="MPIPublicationStatus">
    <vt:lpwstr>5</vt:lpwstr>
  </property>
  <property fmtid="{D5CDD505-2E9C-101B-9397-08002B2CF9AE}" pid="11" name="MPISecurityClassification">
    <vt:lpwstr>1;#None|cf402fa0-b6a8-49a7-a22e-a95b6152c608</vt:lpwstr>
  </property>
  <property fmtid="{D5CDD505-2E9C-101B-9397-08002B2CF9AE}" pid="12" name="MPIYear">
    <vt:lpwstr/>
  </property>
  <property fmtid="{D5CDD505-2E9C-101B-9397-08002B2CF9AE}" pid="13" name="MTWinEqns">
    <vt:bool>true</vt:bool>
  </property>
  <property fmtid="{D5CDD505-2E9C-101B-9397-08002B2CF9AE}" pid="14" name="PingarLastProcessed">
    <vt:lpwstr/>
  </property>
  <property fmtid="{D5CDD505-2E9C-101B-9397-08002B2CF9AE}" pid="15" name="PingarMPI_Terms">
    <vt:lpwstr/>
  </property>
  <property fmtid="{D5CDD505-2E9C-101B-9397-08002B2CF9AE}" pid="16" name="RecordPoint_ActiveItemListId">
    <vt:lpwstr>{f67d1357-0a93-4080-866d-5a41f79e9fad}</vt:lpwstr>
  </property>
  <property fmtid="{D5CDD505-2E9C-101B-9397-08002B2CF9AE}" pid="17" name="RecordPoint_ActiveItemMoved">
    <vt:lpwstr/>
  </property>
  <property fmtid="{D5CDD505-2E9C-101B-9397-08002B2CF9AE}" pid="18" name="RecordPoint_ActiveItemSiteId">
    <vt:lpwstr>{b4cd7339-d8f1-4431-bc26-7b152e0dc15f}</vt:lpwstr>
  </property>
  <property fmtid="{D5CDD505-2E9C-101B-9397-08002B2CF9AE}" pid="19" name="RecordPoint_ActiveItemUniqueId">
    <vt:lpwstr>{8dccd7ce-fe86-444c-b357-81682d97fb0c}</vt:lpwstr>
  </property>
  <property fmtid="{D5CDD505-2E9C-101B-9397-08002B2CF9AE}" pid="20" name="RecordPoint_ActiveItemWebId">
    <vt:lpwstr>{5fc25e0d-bd2c-4d7b-920a-68c40e35e751}</vt:lpwstr>
  </property>
  <property fmtid="{D5CDD505-2E9C-101B-9397-08002B2CF9AE}" pid="21" name="RecordPoint_RecordFormat">
    <vt:lpwstr/>
  </property>
  <property fmtid="{D5CDD505-2E9C-101B-9397-08002B2CF9AE}" pid="22" name="RecordPoint_RecordNumberSubmitted">
    <vt:lpwstr>R0006146123</vt:lpwstr>
  </property>
  <property fmtid="{D5CDD505-2E9C-101B-9397-08002B2CF9AE}" pid="23" name="RecordPoint_SubmissionCompleted">
    <vt:lpwstr>2020-06-13T04:46:39.6278011+12:00</vt:lpwstr>
  </property>
  <property fmtid="{D5CDD505-2E9C-101B-9397-08002B2CF9AE}" pid="24" name="RecordPoint_SubmissionDate">
    <vt:lpwstr/>
  </property>
  <property fmtid="{D5CDD505-2E9C-101B-9397-08002B2CF9AE}" pid="25" name="RecordPoint_WorkflowType">
    <vt:lpwstr>ActiveSubmitStub</vt:lpwstr>
  </property>
  <property fmtid="{D5CDD505-2E9C-101B-9397-08002B2CF9AE}" pid="26" name="ScaleCrop">
    <vt:bool>false</vt:bool>
  </property>
  <property fmtid="{D5CDD505-2E9C-101B-9397-08002B2CF9AE}" pid="27" name="ShareDoc">
    <vt:bool>false</vt:bool>
  </property>
  <property fmtid="{D5CDD505-2E9C-101B-9397-08002B2CF9AE}" pid="28" name="TaxCatchAll">
    <vt:lpwstr>1;#None|cf402fa0-b6a8-49a7-a22e-a95b6152c608;#7707;#PXXXXX-XXX|2fdd03d8-f006-4327-b2ff-3d70136edd1e</vt:lpwstr>
  </property>
  <property fmtid="{D5CDD505-2E9C-101B-9397-08002B2CF9AE}" pid="29" name="TaxKeyword">
    <vt:lpwstr>7707;#PXXXXX-XXX|2fdd03d8-f006-4327-b2ff-3d70136edd1e</vt:lpwstr>
  </property>
  <property fmtid="{D5CDD505-2E9C-101B-9397-08002B2CF9AE}" pid="30" name="TaxKeywordTaxHTField">
    <vt:lpwstr>PXXXXX-XXX|2fdd03d8-f006-4327-b2ff-3d70136edd1e</vt:lpwstr>
  </property>
  <property fmtid="{D5CDD505-2E9C-101B-9397-08002B2CF9AE}" pid="31" name="g1fe1e02ea0941d1b1173a4aff436797">
    <vt:lpwstr>None|cf402fa0-b6a8-49a7-a22e-a95b6152c608</vt:lpwstr>
  </property>
  <property fmtid="{D5CDD505-2E9C-101B-9397-08002B2CF9AE}" pid="32" name="g6f5970aaae1455591eba4514e9755ef">
    <vt:lpwstr/>
  </property>
  <property fmtid="{D5CDD505-2E9C-101B-9397-08002B2CF9AE}" pid="33" name="od12f45513fd4debb073a8a26f4c6b4f">
    <vt:lpwstr/>
  </property>
</Properties>
</file>