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0.png" ContentType="image/png"/>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Hunting</w:t>
      </w:r>
      <w:r>
        <w:t xml:space="preserve"> </w:t>
      </w:r>
      <w:r>
        <w:t xml:space="preserve">experience</w:t>
      </w:r>
      <w:r>
        <w:t xml:space="preserve"> </w:t>
      </w:r>
      <w:r>
        <w:t xml:space="preserve">shapes</w:t>
      </w:r>
      <w:r>
        <w:t xml:space="preserve"> </w:t>
      </w:r>
      <w:r>
        <w:t xml:space="preserve">individual</w:t>
      </w:r>
      <w:r>
        <w:t xml:space="preserve"> </w:t>
      </w:r>
      <w:r>
        <w:t xml:space="preserve">foraging</w:t>
      </w:r>
      <w:r>
        <w:t xml:space="preserve"> </w:t>
      </w:r>
      <w:r>
        <w:t xml:space="preserve">specialisation</w:t>
      </w:r>
      <w:r>
        <w:t xml:space="preserve"> </w:t>
      </w:r>
      <w:r>
        <w:t xml:space="preserve">and</w:t>
      </w:r>
      <w:r>
        <w:t xml:space="preserve"> </w:t>
      </w:r>
      <w:r>
        <w:t xml:space="preserve">predator-prey</w:t>
      </w:r>
      <w:r>
        <w:t xml:space="preserve"> </w:t>
      </w:r>
      <w:r>
        <w:t xml:space="preserve">interactions</w:t>
      </w:r>
      <w:r>
        <w:t xml:space="preserve"> </w:t>
      </w:r>
      <w:r>
        <w:t xml:space="preserve">in</w:t>
      </w:r>
      <w:r>
        <w:t xml:space="preserve"> </w:t>
      </w:r>
      <w:r>
        <w:t xml:space="preserve">an</w:t>
      </w:r>
      <w:r>
        <w:t xml:space="preserve"> </w:t>
      </w:r>
      <w:r>
        <w:t xml:space="preserve">online</w:t>
      </w:r>
      <w:r>
        <w:t xml:space="preserve"> </w:t>
      </w:r>
      <w:r>
        <w:t xml:space="preserve">videogame:</w:t>
      </w:r>
      <w:r>
        <w:br/>
      </w:r>
      <w:r>
        <w:t xml:space="preserve">Appendix</w:t>
      </w:r>
      <w:r>
        <w:t xml:space="preserve"> </w:t>
      </w:r>
      <w:r>
        <w:t xml:space="preserve">3</w:t>
      </w:r>
    </w:p>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left"/>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S1. Posterior means and 95% credible intervals of the fixed effects estimated by the MDHGLM of predator speed, prey speed, and predator hunting success. The coefficients are from the model that includes the outlier.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610"/>
        <w:gridCol w:w="2143"/>
        <w:gridCol w:w="1871"/>
        <w:gridCol w:w="1871"/>
        <w:gridCol w:w="1871"/>
      </w:tblGrid>
      <w:tr>
        <w:trPr>
          <w:trHeight w:val="427"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Parameter</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Novice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Intermediate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Advanced</w:t>
            </w:r>
          </w:p>
        </w:tc>
      </w:tr>
      <w:tr>
        <w:trPr>
          <w:trHeight w:val="360" w:hRule="auto"/>
        </w:trPr>
        body 1
        <w:tc>
          <w:tcPr>
            <w:vMerge w:val="restart"/>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speed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(mean)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3.40 ( 3.26,  3.53)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3.38 ( 3.24,  3.55)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3.39 ( 3.24,  3.54)</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 (-0.04, -0.02)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 (-0.04, -0.03)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 (-0.05, -0.04)</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0.29 ( 0.27,  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0.33 ( 0.31,  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0.29 ( 0.27,  0.31)</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0.99 ( 0.97,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0.97 ( 0.95,  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0.99 ( 0.98,  1.01)</w:t>
            </w:r>
          </w:p>
        </w:tc>
      </w:tr>
      <w:tr>
        <w:trPr>
          <w:trHeight w:val="360" w:hRule="auto"/>
        </w:trPr>
        body 5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2.95 ( 2.91,  2.98)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2.90 ( 2.87,  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2.84 ( 2.80,  2.88)</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-0.18 (-0.19, -0.17)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-0.17 (-0.18, -0.17)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-0.16 (-0.17, -0.16)</w:t>
            </w:r>
          </w:p>
        </w:tc>
      </w:tr>
      <w:tr>
        <w:trPr>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0.20 ( 0.19,  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0.20 ( 0.19,  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0.21 ( 0.20,  0.22)</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1.12 ( 1.10,  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1.12 ( 1.10,  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1.11 ( 1.09,  1.13)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hunting success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0.02 ( 0.02,  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0.02 ( 0.01,  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0.02 ( 0.02,  0.02)</w:t>
            </w:r>
          </w:p>
        </w:tc>
      </w:tr>
      <w:tr>
        <w:trPr>
          <w:trHeight w:val="360" w:hRule="auto"/>
        </w:trPr>
        body10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match duration (mean)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0.54 ( 0.54,  0.54)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0.54 ( 0.54,  0.54)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0.54 ( 0.54,  0.54)</w:t>
            </w:r>
          </w:p>
        </w:tc>
      </w:tr>
      <w:tr>
        <w:trPr>
          <w:trHeight w:val="360" w:hRule="auto"/>
        </w:trPr>
        footer 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a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 exponentiated the dispersion parameters (i.e. sigma) which are estimated on a log scale. We back-transformed the hunting success values, estimated on a logit scale, back to a probability scale.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b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The intercept values on the mean part of the equation for all traits indicate mean behaviour and success at the population level. The intercept values on the dispersion (i.e. sigma) part of the equation for predator speed indicate behavioural specialization at the population level.</w:t>
            </w:r>
          </w:p>
        </w:tc>
      </w:tr>
    </w:tbl>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left"/>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S2. Posterior means and 95% credible intervals of the random effects estimated by the MDHGLM of predator speed, prey speed, and predator hunting success. The coefficients are from the model that includes the outlier.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0"/>
        <w:tblLook w:firstRow="1" w:lastRow="0" w:firstColumn="0" w:lastColumn="0" w:noHBand="0" w:noVBand="1"/>
      </w:tblPr>
      <w:tr>
        <w:trPr>
          <w:trHeight w:val="552"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Parameter</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Novice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Intermediate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Advanced</w:t>
            </w:r>
          </w:p>
        </w:tc>
      </w:tr>
      <w:tr>
        <w:trPr>
          <w:trHeight w:val="592" w:hRule="auto"/>
        </w:trPr>
        body1
        <w:tc>
          <w:tcPr>
            <w:vMerge w:val="restart"/>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speed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avatar (mean)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0.31 (0.22, 0.39)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0.36 (0.27, 0.49)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0.37 (0.27, 0.49)</w:t>
            </w:r>
          </w:p>
        </w:tc>
      </w:tr>
      <w:tr>
        <w:trPr>
          <w:trHeight w:val="592"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environment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 (0.02, 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 (0.02, 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 (0.02, 0.03)</w:t>
            </w:r>
          </w:p>
        </w:tc>
      </w:tr>
      <w:tr>
        <w:trPr>
          <w:trHeight w:val="592" w:hRule="auto"/>
        </w:trPr>
        body3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0.16 (0.14, 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0.16 (0.14, 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0.20 (0.18, 0.22)</w:t>
            </w:r>
          </w:p>
        </w:tc>
      </w:tr>
      <w:tr>
        <w:trPr>
          <w:trHeight w:val="593" w:hRule="auto"/>
        </w:trPr>
        body4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1.49 (1.44, 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1.53 (1.47, 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1.60 (1.53, 1.66)</w:t>
            </w:r>
          </w:p>
        </w:tc>
      </w:tr>
      <w:tr>
        <w:trPr>
          <w:trHeight w:val="593" w:hRule="auto"/>
        </w:trPr>
        body5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avatar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 (0.04, 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 (0.04, 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 (0.04, 0.08)</w:t>
            </w:r>
          </w:p>
        </w:tc>
      </w:tr>
      <w:tr>
        <w:trPr>
          <w:trHeight w:val="593" w:hRule="auto"/>
        </w:trPr>
        body6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environment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 (0.04, 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 (0.04, 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 (0.04, 0.07)</w:t>
            </w:r>
          </w:p>
        </w:tc>
      </w:tr>
      <w:tr>
        <w:trPr>
          <w:trHeight w:val="593" w:hRule="auto"/>
        </w:trPr>
        body7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 (0.08, 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 (0.08, 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 (0.10, 0.12)</w:t>
            </w:r>
          </w:p>
        </w:tc>
      </w:tr>
      <w:tr>
        <w:trPr>
          <w:trHeight w:val="593"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1.06 (1.04, 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1.08 (1.07, 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1.10 (1.09, 1.12)</w:t>
            </w:r>
          </w:p>
        </w:tc>
      </w:tr>
      <w:tr>
        <w:trPr>
          <w:trHeight w:val="593" w:hRule="auto"/>
        </w:trPr>
        body9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hunting success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(mean)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0.72 (0.66, 0.79)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0.57 (0.53, 0.62)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0.60 (0.55, 0.66)</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a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 exponentiated the dispersion parameters (i.e. sigma) which are estimated on a log scale. All the reported values are standard deviations.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b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The intercept values on the mean part of the equation for all traits indicate among individual differences in mean behaviour and success.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c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The intercept values on the dispersion (i.e. sigma) part of the equation for predator speed indicate among individual differences in behavioural specialization. For prey speed and hunting success, they indicate among individual differences in the variability of prey encounters and variability in hunting success, respectively.</w:t>
            </w:r>
          </w:p>
        </w:tc>
      </w:tr>
    </w:tbl>
    <w:p>
      <w:r>
        <w:br w:type="page"/>
      </w:r>
    </w:p>
    <w:p>
      <w:pPr>
        <w:pStyle w:val="CaptionedFigure"/>
      </w:pPr>
      <w:r>
        <w:drawing>
          <wp:inline>
            <wp:extent cx="5943600" cy="2600434"/>
            <wp:effectExtent b="0" l="0" r="0" t="0"/>
            <wp:docPr descr="Figure S1. Posterior median differences and 95% credible intervals between the parameter values of each predator experience level predicted by the MDHGLM. The test is displayed on the y axis (i.e. whether the group of interest has either a greater or smaller value), and the parameter value is displayed on the x axis. Each panel represent the experience level groups that are being compared. The results are from the model that includes the outlier." title="" id="21" name="Picture"/>
            <a:graphic>
              <a:graphicData uri="http://schemas.openxmlformats.org/drawingml/2006/picture">
                <pic:pic>
                  <pic:nvPicPr>
                    <pic:cNvPr descr="../outputs/04_outputs_figures/appendix3_figureS1.png" id="22" name="Picture"/>
                    <pic:cNvPicPr>
                      <a:picLocks noChangeArrowheads="1" noChangeAspect="1"/>
                    </pic:cNvPicPr>
                  </pic:nvPicPr>
                  <pic:blipFill>
                    <a:blip r:embed="rId20"/>
                    <a:stretch>
                      <a:fillRect/>
                    </a:stretch>
                  </pic:blipFill>
                  <pic:spPr bwMode="auto">
                    <a:xfrm>
                      <a:off x="0" y="0"/>
                      <a:ext cx="5943600" cy="2600434"/>
                    </a:xfrm>
                    <a:prstGeom prst="rect">
                      <a:avLst/>
                    </a:prstGeom>
                    <a:noFill/>
                    <a:ln w="9525">
                      <a:noFill/>
                      <a:headEnd/>
                      <a:tailEnd/>
                    </a:ln>
                  </pic:spPr>
                </pic:pic>
              </a:graphicData>
            </a:graphic>
          </wp:inline>
        </w:drawing>
      </w:r>
    </w:p>
    <w:p>
      <w:pPr>
        <w:pStyle w:val="ImageCaption"/>
      </w:pPr>
      <w:r>
        <w:rPr>
          <w:bCs/>
          <w:b/>
        </w:rPr>
        <w:t xml:space="preserve">Figure S1.</w:t>
      </w:r>
      <w:r>
        <w:t xml:space="preserve"> </w:t>
      </w:r>
      <w:r>
        <w:t xml:space="preserve">Posterior median differences and 95% credible intervals between the parameter values of each predator experience level predicted by the MDHGLM. The test is displayed on the y axis (i.e. whether the group of interest has either a greater or smaller value), and the parameter value is displayed on the x axis. Each panel represent the experience level groups that are being compared. The results are from the model that includes the outlier.</w:t>
      </w:r>
    </w:p>
    <w:p>
      <w:pPr>
        <w:pStyle w:val="CaptionedFigure"/>
      </w:pPr>
      <w:r>
        <w:drawing>
          <wp:inline>
            <wp:extent cx="4754880" cy="3804440"/>
            <wp:effectExtent b="0" l="0" r="0" t="0"/>
            <wp:docPr descr="Figure S2. Posterior median differences and 95% credible intervals in the correlations of players when they were advanced vs novice. The difference is displayed on the x axis and the parameter correlations are displayed on the y axis. The results are from the MDHGLM that includes the outlier." title="" id="24" name="Picture"/>
            <a:graphic>
              <a:graphicData uri="http://schemas.openxmlformats.org/drawingml/2006/picture">
                <pic:pic>
                  <pic:nvPicPr>
                    <pic:cNvPr descr="../outputs/04_outputs_figures/appendix3_figureS2.png" id="25" name="Picture"/>
                    <pic:cNvPicPr>
                      <a:picLocks noChangeArrowheads="1" noChangeAspect="1"/>
                    </pic:cNvPicPr>
                  </pic:nvPicPr>
                  <pic:blipFill>
                    <a:blip r:embed="rId23"/>
                    <a:stretch>
                      <a:fillRect/>
                    </a:stretch>
                  </pic:blipFill>
                  <pic:spPr bwMode="auto">
                    <a:xfrm>
                      <a:off x="0" y="0"/>
                      <a:ext cx="4754880" cy="3804440"/>
                    </a:xfrm>
                    <a:prstGeom prst="rect">
                      <a:avLst/>
                    </a:prstGeom>
                    <a:noFill/>
                    <a:ln w="9525">
                      <a:noFill/>
                      <a:headEnd/>
                      <a:tailEnd/>
                    </a:ln>
                  </pic:spPr>
                </pic:pic>
              </a:graphicData>
            </a:graphic>
          </wp:inline>
        </w:drawing>
      </w:r>
    </w:p>
    <w:p>
      <w:pPr>
        <w:pStyle w:val="ImageCaption"/>
      </w:pPr>
      <w:r>
        <w:rPr>
          <w:bCs/>
          <w:b/>
        </w:rPr>
        <w:t xml:space="preserve">Figure S2.</w:t>
      </w:r>
      <w:r>
        <w:t xml:space="preserve"> </w:t>
      </w:r>
      <w:r>
        <w:t xml:space="preserve">Posterior median differences and 95% credible intervals in the correlations of players when they were advanced vs novice. The difference is displayed on the x axis and the parameter correlations are displayed on the y axis. The results are from the MDHGLM that includes the outlier.</w:t>
      </w:r>
    </w:p>
    <w:sectPr w:rsidR="009D37A7" w:rsidSect="00CD06D1">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2791139"/>
      <w:docPartObj>
        <w:docPartGallery w:val="Page Numbers (Bottom of Page)"/>
        <w:docPartUnique/>
      </w:docPartObj>
    </w:sdtPr>
    <w:sdtEndPr>
      <w:rPr>
        <w:noProof/>
      </w:rPr>
    </w:sdtEndPr>
    <w:sdtContent>
      <w:p w14:paraId="301174C9" w14:textId="77777777" w:rsidR="0006249D" w:rsidRDefault="0006249D">
        <w:pPr>
          <w:pStyle w:val="Pieddepage"/>
          <w:jc w:val="right"/>
        </w:pPr>
        <w:r>
          <w:fldChar w:fldCharType="begin"/>
        </w:r>
        <w:r>
          <w:instrText xml:space="preserve"> PAGE   \* MERGEFORMAT </w:instrText>
        </w:r>
        <w:r>
          <w:fldChar w:fldCharType="separate"/>
        </w:r>
        <w:r w:rsidR="00976FEA">
          <w:rPr>
            <w:noProof/>
          </w:rPr>
          <w:t>1</w:t>
        </w:r>
        <w:r>
          <w:rPr>
            <w:noProof/>
          </w:rPr>
          <w:fldChar w:fldCharType="end"/>
        </w:r>
      </w:p>
    </w:sdtContent>
  </w:sdt>
  <w:p w14:paraId="28BA131F" w14:textId="77777777" w:rsidR="0006249D" w:rsidRDefault="0006249D">
    <w:pPr>
      <w:pStyle w:val="Pieddepag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D96657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6318083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DD4AE6D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0212C6A2"/>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CD96697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AE2ECF2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B5E6CE02"/>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21E420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1D82534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634CC3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5A04E1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683580452" w:numId="1">
    <w:abstractNumId w:val="10"/>
  </w:num>
  <w:num w16cid:durableId="874926303" w:numId="2">
    <w:abstractNumId w:val="9"/>
  </w:num>
  <w:num w16cid:durableId="1539276499" w:numId="3">
    <w:abstractNumId w:val="7"/>
  </w:num>
  <w:num w16cid:durableId="1058285381" w:numId="4">
    <w:abstractNumId w:val="6"/>
  </w:num>
  <w:num w16cid:durableId="2124571327" w:numId="5">
    <w:abstractNumId w:val="5"/>
  </w:num>
  <w:num w16cid:durableId="567347516" w:numId="6">
    <w:abstractNumId w:val="4"/>
  </w:num>
  <w:num w16cid:durableId="1106802633" w:numId="7">
    <w:abstractNumId w:val="8"/>
  </w:num>
  <w:num w16cid:durableId="2008828384" w:numId="8">
    <w:abstractNumId w:val="3"/>
  </w:num>
  <w:num w16cid:durableId="291323674" w:numId="9">
    <w:abstractNumId w:val="2"/>
  </w:num>
  <w:num w16cid:durableId="2090417258" w:numId="10">
    <w:abstractNumId w:val="1"/>
  </w:num>
  <w:num w16cid:durableId="13460219" w:numId="11">
    <w:abstractNumId w:val="0"/>
  </w:num>
  <w:num w16cid:durableId="96298486" w:numId="12">
    <w:abstractNumId w:val="8"/>
  </w:num>
  <w:num w16cid:durableId="2042777329" w:numId="13">
    <w:abstractNumId w:val="3"/>
  </w:num>
  <w:num w16cid:durableId="1412657198" w:numId="14">
    <w:abstractNumId w:val="2"/>
  </w:num>
  <w:num w16cid:durableId="2124222544" w:numId="15">
    <w:abstractNumId w:val="1"/>
  </w:num>
  <w:num w16cid:durableId="1974945135" w:numId="16">
    <w:abstractNumId w:val="0"/>
  </w:num>
  <w:num w16cid:durableId="408580383" w:numId="17">
    <w:abstractNumId w:val="9"/>
  </w:num>
  <w:num w16cid:durableId="1419446439" w:numId="18">
    <w:abstractNumId w:val="7"/>
  </w:num>
  <w:num w16cid:durableId="1124271006" w:numId="19">
    <w:abstractNumId w:val="6"/>
  </w:num>
  <w:num w16cid:durableId="1925408451" w:numId="20">
    <w:abstractNumId w:val="5"/>
  </w:num>
  <w:num w16cid:durableId="563875785" w:numId="21">
    <w:abstractNumId w:val="4"/>
  </w:num>
  <w:num w16cid:durableId="1473669804" w:numId="22">
    <w:abstractNumId w:val="8"/>
  </w:num>
  <w:num w16cid:durableId="1838110270" w:numId="23">
    <w:abstractNumId w:val="3"/>
  </w:num>
  <w:num w16cid:durableId="1205096799" w:numId="24">
    <w:abstractNumId w:val="2"/>
  </w:num>
  <w:num w16cid:durableId="1648705797" w:numId="25">
    <w:abstractNumId w:val="1"/>
  </w:num>
  <w:num w16cid:durableId="1399131050" w:numId="26">
    <w:abstractNumId w:val="0"/>
  </w:num>
  <w:num w16cid:durableId="1018233931" w:numId="27">
    <w:abstractNumId w:val="9"/>
  </w:num>
  <w:num w16cid:durableId="1326590141" w:numId="28">
    <w:abstractNumId w:val="7"/>
  </w:num>
  <w:num w16cid:durableId="2120290412" w:numId="29">
    <w:abstractNumId w:val="6"/>
  </w:num>
  <w:num w16cid:durableId="516965664" w:numId="30">
    <w:abstractNumId w:val="5"/>
  </w:num>
  <w:num w16cid:durableId="959265506" w:numId="31">
    <w:abstractNumId w:val="4"/>
  </w:num>
  <w:num w16cid:durableId="377239090" w:numId="32">
    <w:abstractNumId w:val="8"/>
  </w:num>
  <w:num w16cid:durableId="965502119" w:numId="33">
    <w:abstractNumId w:val="3"/>
  </w:num>
  <w:num w16cid:durableId="1948656215" w:numId="34">
    <w:abstractNumId w:val="2"/>
  </w:num>
  <w:num w16cid:durableId="527446806" w:numId="35">
    <w:abstractNumId w:val="1"/>
  </w:num>
  <w:num w16cid:durableId="2122146274" w:numId="36">
    <w:abstractNumId w:val="0"/>
  </w:num>
  <w:num w16cid:durableId="1587374953" w:numId="37">
    <w:abstractNumId w:val="9"/>
  </w:num>
  <w:num w16cid:durableId="1927306843" w:numId="38">
    <w:abstractNumId w:val="7"/>
  </w:num>
  <w:num w16cid:durableId="450127134" w:numId="39">
    <w:abstractNumId w:val="6"/>
  </w:num>
  <w:num w16cid:durableId="1288899394" w:numId="40">
    <w:abstractNumId w:val="5"/>
  </w:num>
  <w:num w16cid:durableId="410390541" w:numId="41">
    <w:abstractNumId w:val="4"/>
  </w:num>
  <w:num w16cid:durableId="121849027" w:numId="42">
    <w:abstractNumId w:val="8"/>
  </w:num>
  <w:num w16cid:durableId="2030520987" w:numId="43">
    <w:abstractNumId w:val="3"/>
  </w:num>
  <w:num w16cid:durableId="1053502829" w:numId="44">
    <w:abstractNumId w:val="2"/>
  </w:num>
  <w:num w16cid:durableId="2057315552" w:numId="45">
    <w:abstractNumId w:val="1"/>
  </w:num>
  <w:num w16cid:durableId="984817820" w:numId="46">
    <w:abstractNumId w:val="0"/>
  </w:num>
  <w:num w16cid:durableId="1868759558" w:numId="47">
    <w:abstractNumId w:val="9"/>
  </w:num>
  <w:num w16cid:durableId="2105881358" w:numId="48">
    <w:abstractNumId w:val="7"/>
  </w:num>
  <w:num w16cid:durableId="308443738" w:numId="49">
    <w:abstractNumId w:val="6"/>
  </w:num>
  <w:num w16cid:durableId="716048899" w:numId="50">
    <w:abstractNumId w:val="5"/>
  </w:num>
  <w:num w16cid:durableId="1562254156" w:numId="51">
    <w:abstractNumId w:val="4"/>
  </w:num>
  <w:num w16cid:durableId="856694233" w:numId="52">
    <w:abstractNumId w:val="8"/>
  </w:num>
  <w:num w16cid:durableId="2086173873" w:numId="53">
    <w:abstractNumId w:val="3"/>
  </w:num>
  <w:num w16cid:durableId="910237140" w:numId="54">
    <w:abstractNumId w:val="2"/>
  </w:num>
  <w:num w16cid:durableId="1039017399" w:numId="55">
    <w:abstractNumId w:val="1"/>
  </w:num>
  <w:num w16cid:durableId="2039307808" w:numId="56">
    <w:abstractNumId w:val="0"/>
  </w:num>
  <w:num w16cid:durableId="1719086515" w:numId="57">
    <w:abstractNumId w:val="9"/>
  </w:num>
  <w:num w16cid:durableId="612132773" w:numId="58">
    <w:abstractNumId w:val="7"/>
  </w:num>
  <w:num w16cid:durableId="447436431" w:numId="59">
    <w:abstractNumId w:val="6"/>
  </w:num>
  <w:num w16cid:durableId="1671760014" w:numId="60">
    <w:abstractNumId w:val="5"/>
  </w:num>
  <w:num w16cid:durableId="659190345" w:numId="61">
    <w:abstractNumId w:val="4"/>
  </w:num>
  <w:num w16cid:durableId="1839811197" w:numId="62">
    <w:abstractNumId w:val="8"/>
  </w:num>
  <w:num w16cid:durableId="283973700" w:numId="63">
    <w:abstractNumId w:val="3"/>
  </w:num>
  <w:num w16cid:durableId="391393432" w:numId="64">
    <w:abstractNumId w:val="2"/>
  </w:num>
  <w:num w16cid:durableId="391347541" w:numId="65">
    <w:abstractNumId w:val="1"/>
  </w:num>
  <w:num w16cid:durableId="178856405" w:numId="66">
    <w:abstractNumId w:val="0"/>
  </w:num>
  <w:num w16cid:durableId="1838612495" w:numId="67">
    <w:abstractNumId w:val="9"/>
  </w:num>
  <w:num w16cid:durableId="696855827" w:numId="68">
    <w:abstractNumId w:val="7"/>
  </w:num>
  <w:num w16cid:durableId="2113082830" w:numId="69">
    <w:abstractNumId w:val="6"/>
  </w:num>
  <w:num w16cid:durableId="846673265" w:numId="70">
    <w:abstractNumId w:val="5"/>
  </w:num>
  <w:num w16cid:durableId="1551528406" w:numId="71">
    <w:abstractNumId w:val="4"/>
  </w:num>
  <w:num w16cid:durableId="1093084128" w:numId="72">
    <w:abstractNumId w:val="8"/>
  </w:num>
  <w:num w16cid:durableId="143089389" w:numId="73">
    <w:abstractNumId w:val="3"/>
  </w:num>
  <w:num w16cid:durableId="223563658" w:numId="74">
    <w:abstractNumId w:val="2"/>
  </w:num>
  <w:num w16cid:durableId="1329673698" w:numId="75">
    <w:abstractNumId w:val="1"/>
  </w:num>
  <w:num w16cid:durableId="549149971" w:numId="76">
    <w:abstractNumId w:val="0"/>
  </w:num>
  <w:num w16cid:durableId="547378187" w:numId="77">
    <w:abstractNumId w:val="9"/>
  </w:num>
  <w:num w16cid:durableId="1550454204" w:numId="78">
    <w:abstractNumId w:val="7"/>
  </w:num>
  <w:num w16cid:durableId="1577665691" w:numId="79">
    <w:abstractNumId w:val="6"/>
  </w:num>
  <w:num w16cid:durableId="1467510423" w:numId="80">
    <w:abstractNumId w:val="5"/>
  </w:num>
  <w:num w16cid:durableId="622812408" w:numId="81">
    <w:abstractNumId w:val="4"/>
  </w:num>
  <w:num w16cid:durableId="469906009" w:numId="82">
    <w:abstractNumId w:val="8"/>
  </w:num>
  <w:num w16cid:durableId="1663773143" w:numId="83">
    <w:abstractNumId w:val="3"/>
  </w:num>
  <w:num w16cid:durableId="2020963042" w:numId="84">
    <w:abstractNumId w:val="2"/>
  </w:num>
  <w:num w16cid:durableId="267007801" w:numId="85">
    <w:abstractNumId w:val="1"/>
  </w:num>
  <w:num w16cid:durableId="423039223" w:numId="86">
    <w:abstractNumId w:val="0"/>
  </w:num>
  <w:num w16cid:durableId="1141771359" w:numId="87">
    <w:abstractNumId w:val="9"/>
  </w:num>
  <w:num w16cid:durableId="1412043876" w:numId="88">
    <w:abstractNumId w:val="7"/>
  </w:num>
  <w:num w16cid:durableId="1948807706" w:numId="89">
    <w:abstractNumId w:val="6"/>
  </w:num>
  <w:num w16cid:durableId="1769692725" w:numId="90">
    <w:abstractNumId w:val="5"/>
  </w:num>
  <w:num w16cid:durableId="945313015" w:numId="91">
    <w:abstractNumId w:val="4"/>
  </w:num>
  <w:num w16cid:durableId="1436754059" w:numId="92">
    <w:abstractNumId w:val="8"/>
  </w:num>
  <w:num w16cid:durableId="597182876" w:numId="93">
    <w:abstractNumId w:val="3"/>
  </w:num>
  <w:num w16cid:durableId="1398167033" w:numId="94">
    <w:abstractNumId w:val="2"/>
  </w:num>
  <w:num w16cid:durableId="1972588413" w:numId="95">
    <w:abstractNumId w:val="1"/>
  </w:num>
  <w:num w16cid:durableId="2100369485" w:numId="96">
    <w:abstractNumId w:val="0"/>
  </w:num>
  <w:num w16cid:durableId="1429350881" w:numId="97">
    <w:abstractNumId w:val="9"/>
  </w:num>
  <w:num w16cid:durableId="1690523191" w:numId="98">
    <w:abstractNumId w:val="7"/>
  </w:num>
  <w:num w16cid:durableId="1369843407" w:numId="99">
    <w:abstractNumId w:val="6"/>
  </w:num>
  <w:num w16cid:durableId="950429879" w:numId="100">
    <w:abstractNumId w:val="5"/>
  </w:num>
  <w:num w16cid:durableId="350643818" w:numId="101">
    <w:abstractNumId w:val="4"/>
  </w:num>
  <w:num w16cid:durableId="238907865" w:numId="102">
    <w:abstractNumId w:val="8"/>
  </w:num>
  <w:num w16cid:durableId="210188919" w:numId="103">
    <w:abstractNumId w:val="3"/>
  </w:num>
  <w:num w16cid:durableId="1865442742" w:numId="104">
    <w:abstractNumId w:val="2"/>
  </w:num>
  <w:num w16cid:durableId="911430050" w:numId="105">
    <w:abstractNumId w:val="1"/>
  </w:num>
  <w:num w16cid:durableId="1823235071" w:numId="106">
    <w:abstractNumId w:val="0"/>
  </w:num>
  <w:num w16cid:durableId="728918655" w:numId="107">
    <w:abstractNumId w:val="9"/>
  </w:num>
  <w:num w16cid:durableId="991713345" w:numId="108">
    <w:abstractNumId w:val="7"/>
  </w:num>
  <w:num w16cid:durableId="2024743086" w:numId="109">
    <w:abstractNumId w:val="6"/>
  </w:num>
  <w:num w16cid:durableId="901912107" w:numId="110">
    <w:abstractNumId w:val="5"/>
  </w:num>
  <w:num w16cid:durableId="178400501" w:numId="111">
    <w:abstractNumId w:val="4"/>
  </w:num>
  <w:num w16cid:durableId="2083866252" w:numId="112">
    <w:abstractNumId w:val="8"/>
  </w:num>
  <w:num w16cid:durableId="1722702850" w:numId="113">
    <w:abstractNumId w:val="3"/>
  </w:num>
  <w:num w16cid:durableId="1090007289" w:numId="114">
    <w:abstractNumId w:val="2"/>
  </w:num>
  <w:num w16cid:durableId="1383601938" w:numId="115">
    <w:abstractNumId w:val="1"/>
  </w:num>
  <w:num w16cid:durableId="10500702" w:numId="116">
    <w:abstractNumId w:val="0"/>
  </w:num>
  <w:num w16cid:durableId="2045977787" w:numId="117">
    <w:abstractNumId w:val="9"/>
  </w:num>
  <w:num w16cid:durableId="1553082237" w:numId="118">
    <w:abstractNumId w:val="7"/>
  </w:num>
  <w:num w16cid:durableId="975916534" w:numId="119">
    <w:abstractNumId w:val="6"/>
  </w:num>
  <w:num w16cid:durableId="164125640" w:numId="120">
    <w:abstractNumId w:val="5"/>
  </w:num>
  <w:num w16cid:durableId="536545644" w:numId="121">
    <w:abstractNumId w:val="4"/>
  </w:num>
  <w:num w16cid:durableId="672562190" w:numId="122">
    <w:abstractNumId w:val="4"/>
  </w:num>
  <w:num w16cid:durableId="1180049556" w:numId="123">
    <w:abstractNumId w:val="7"/>
  </w:num>
  <w:num w16cid:durableId="778916321" w:numId="124">
    <w:abstractNumId w:val="6"/>
  </w:num>
  <w:num w16cid:durableId="157037423" w:numId="125">
    <w:abstractNumId w:val="5"/>
  </w:num>
  <w:num w16cid:durableId="994072015" w:numId="126">
    <w:abstractNumId w:val="0"/>
  </w:num>
  <w:num w16cid:durableId="287441881" w:numId="127">
    <w:abstractNumId w:val="9"/>
  </w:num>
  <w:num w16cid:durableId="2141991800" w:numId="128">
    <w:abstractNumId w:val="2"/>
  </w:num>
  <w:num w16cid:durableId="622002633" w:numId="129">
    <w:abstractNumId w:val="1"/>
  </w:num>
  <w:num w16cid:durableId="1707752285" w:numId="130">
    <w:abstractNumId w:val="8"/>
  </w:num>
  <w:num w16cid:durableId="1832872903" w:numId="131">
    <w:abstractNumId w:val="3"/>
  </w:num>
  <w:num w16cid:durableId="1118723936" w:numId="132">
    <w:abstractNumId w:val="8"/>
  </w:num>
  <w:num w16cid:durableId="1916940039" w:numId="133">
    <w:abstractNumId w:val="3"/>
  </w:num>
  <w:num w16cid:durableId="44531630" w:numId="134">
    <w:abstractNumId w:val="2"/>
  </w:num>
  <w:num w16cid:durableId="71052613" w:numId="135">
    <w:abstractNumId w:val="1"/>
  </w:num>
  <w:num w16cid:durableId="50540628" w:numId="136">
    <w:abstractNumId w:val="0"/>
  </w:num>
  <w:num w16cid:durableId="635258508" w:numId="137">
    <w:abstractNumId w:val="9"/>
  </w:num>
  <w:num w16cid:durableId="628360258" w:numId="138">
    <w:abstractNumId w:val="7"/>
  </w:num>
  <w:num w16cid:durableId="1865827629" w:numId="139">
    <w:abstractNumId w:val="6"/>
  </w:num>
  <w:num w16cid:durableId="2105955291" w:numId="140">
    <w:abstractNumId w:val="5"/>
  </w:num>
  <w:num w16cid:durableId="1108739526" w:numId="141">
    <w:abstractNumId w:val="4"/>
  </w:num>
  <w:num w16cid:durableId="1849757338" w:numId="142">
    <w:abstractNumId w:val="8"/>
  </w:num>
  <w:num w16cid:durableId="601574724" w:numId="143">
    <w:abstractNumId w:val="3"/>
  </w:num>
  <w:num w16cid:durableId="1360014084" w:numId="144">
    <w:abstractNumId w:val="2"/>
  </w:num>
  <w:num w16cid:durableId="1513840489" w:numId="145">
    <w:abstractNumId w:val="1"/>
  </w:num>
  <w:num w16cid:durableId="851725527" w:numId="146">
    <w:abstractNumId w:val="0"/>
  </w:num>
  <w:num w16cid:durableId="37707500" w:numId="147">
    <w:abstractNumId w:val="9"/>
  </w:num>
  <w:num w16cid:durableId="662508264" w:numId="148">
    <w:abstractNumId w:val="7"/>
  </w:num>
  <w:num w16cid:durableId="1746144728" w:numId="149">
    <w:abstractNumId w:val="6"/>
  </w:num>
  <w:num w16cid:durableId="592788300" w:numId="150">
    <w:abstractNumId w:val="5"/>
  </w:num>
  <w:num w16cid:durableId="1995135461" w:numId="151">
    <w:abstractNumId w:val="4"/>
  </w:num>
  <w:num w16cid:durableId="518391665" w:numId="152">
    <w:abstractNumId w:val="8"/>
  </w:num>
  <w:num w16cid:durableId="830171275" w:numId="153">
    <w:abstractNumId w:val="3"/>
  </w:num>
  <w:num w16cid:durableId="190345898" w:numId="154">
    <w:abstractNumId w:val="2"/>
  </w:num>
  <w:num w16cid:durableId="1367369617" w:numId="155">
    <w:abstractNumId w:val="1"/>
  </w:num>
  <w:num w16cid:durableId="277639350" w:numId="156">
    <w:abstractNumId w:val="0"/>
  </w:num>
  <w:num w16cid:durableId="653949294" w:numId="157">
    <w:abstractNumId w:val="9"/>
  </w:num>
  <w:num w16cid:durableId="132526459" w:numId="158">
    <w:abstractNumId w:val="7"/>
  </w:num>
  <w:num w16cid:durableId="512688654" w:numId="159">
    <w:abstractNumId w:val="6"/>
  </w:num>
  <w:num w16cid:durableId="762188883" w:numId="160">
    <w:abstractNumId w:val="5"/>
  </w:num>
  <w:num w16cid:durableId="611017447" w:numId="161">
    <w:abstractNumId w:val="4"/>
  </w:num>
  <w:num w16cid:durableId="1034159568" w:numId="162">
    <w:abstractNumId w:val="8"/>
  </w:num>
  <w:num w16cid:durableId="830173299" w:numId="163">
    <w:abstractNumId w:val="3"/>
  </w:num>
  <w:num w16cid:durableId="199365858" w:numId="164">
    <w:abstractNumId w:val="2"/>
  </w:num>
  <w:num w16cid:durableId="1617952845" w:numId="165">
    <w:abstractNumId w:val="1"/>
  </w:num>
  <w:num w16cid:durableId="1782991250" w:numId="166">
    <w:abstractNumId w:val="0"/>
  </w:num>
  <w:num w16cid:durableId="2044598373" w:numId="167">
    <w:abstractNumId w:val="9"/>
  </w:num>
  <w:num w16cid:durableId="2056587753" w:numId="168">
    <w:abstractNumId w:val="7"/>
  </w:num>
  <w:num w16cid:durableId="1259631972" w:numId="169">
    <w:abstractNumId w:val="6"/>
  </w:num>
  <w:num w16cid:durableId="1432046003" w:numId="170">
    <w:abstractNumId w:val="5"/>
  </w:num>
  <w:num w16cid:durableId="1539538729" w:numId="171">
    <w:abstractNumId w:val="4"/>
  </w:num>
  <w:num w16cid:durableId="539517034" w:numId="172">
    <w:abstractNumId w:val="8"/>
  </w:num>
  <w:num w16cid:durableId="327641357" w:numId="173">
    <w:abstractNumId w:val="3"/>
  </w:num>
  <w:num w16cid:durableId="1806968653" w:numId="174">
    <w:abstractNumId w:val="2"/>
  </w:num>
  <w:num w16cid:durableId="1531261237" w:numId="175">
    <w:abstractNumId w:val="1"/>
  </w:num>
  <w:num w16cid:durableId="645359899" w:numId="176">
    <w:abstractNumId w:val="0"/>
  </w:num>
  <w:num w16cid:durableId="162093561" w:numId="177">
    <w:abstractNumId w:val="9"/>
  </w:num>
  <w:num w16cid:durableId="651328354" w:numId="178">
    <w:abstractNumId w:val="7"/>
  </w:num>
  <w:num w16cid:durableId="1215852171" w:numId="179">
    <w:abstractNumId w:val="6"/>
  </w:num>
  <w:num w16cid:durableId="1000347242" w:numId="180">
    <w:abstractNumId w:val="5"/>
  </w:num>
  <w:num w16cid:durableId="262301406" w:numId="181">
    <w:abstractNumId w:val="4"/>
  </w:num>
  <w:num w16cid:durableId="1026062565" w:numId="182">
    <w:abstractNumId w:val="8"/>
  </w:num>
  <w:num w16cid:durableId="697123381" w:numId="183">
    <w:abstractNumId w:val="3"/>
  </w:num>
  <w:num w16cid:durableId="1648821780" w:numId="184">
    <w:abstractNumId w:val="2"/>
  </w:num>
  <w:num w16cid:durableId="839927714" w:numId="185">
    <w:abstractNumId w:val="1"/>
  </w:num>
  <w:num w16cid:durableId="1681421941" w:numId="186">
    <w:abstractNumId w:val="0"/>
  </w:num>
  <w:num w16cid:durableId="1928266513" w:numId="187">
    <w:abstractNumId w:val="9"/>
  </w:num>
  <w:num w16cid:durableId="746732778" w:numId="188">
    <w:abstractNumId w:val="7"/>
  </w:num>
  <w:num w16cid:durableId="1338389044" w:numId="189">
    <w:abstractNumId w:val="6"/>
  </w:num>
  <w:num w16cid:durableId="172569925" w:numId="190">
    <w:abstractNumId w:val="5"/>
  </w:num>
  <w:num w16cid:durableId="1558588584" w:numId="191">
    <w:abstractNumId w:val="4"/>
  </w:num>
  <w:num w16cid:durableId="261569407" w:numId="192">
    <w:abstractNumId w:val="8"/>
  </w:num>
  <w:num w16cid:durableId="2041272928" w:numId="193">
    <w:abstractNumId w:val="3"/>
  </w:num>
  <w:num w16cid:durableId="886650163" w:numId="194">
    <w:abstractNumId w:val="2"/>
  </w:num>
  <w:num w16cid:durableId="94523461" w:numId="195">
    <w:abstractNumId w:val="1"/>
  </w:num>
  <w:num w16cid:durableId="1048577492" w:numId="196">
    <w:abstractNumId w:val="0"/>
  </w:num>
  <w:num w16cid:durableId="1661076058" w:numId="197">
    <w:abstractNumId w:val="9"/>
  </w:num>
  <w:num w16cid:durableId="1722745867" w:numId="198">
    <w:abstractNumId w:val="7"/>
  </w:num>
  <w:num w16cid:durableId="1342927169" w:numId="199">
    <w:abstractNumId w:val="6"/>
  </w:num>
  <w:num w16cid:durableId="1229615573" w:numId="200">
    <w:abstractNumId w:val="5"/>
  </w:num>
  <w:num w16cid:durableId="1949924929" w:numId="201">
    <w:abstractNumId w:val="4"/>
  </w:num>
  <w:num w16cid:durableId="1516112246" w:numId="202">
    <w:abstractNumId w:val="5"/>
  </w:num>
  <w:num w16cid:durableId="1861365" w:numId="203">
    <w:abstractNumId w:val="4"/>
  </w:num>
  <w:num w16cid:durableId="1207719417" w:numId="204">
    <w:abstractNumId w:val="9"/>
  </w:num>
  <w:num w16cid:durableId="2111388571" w:numId="205">
    <w:abstractNumId w:val="7"/>
  </w:num>
  <w:num w16cid:durableId="1572930445" w:numId="206">
    <w:abstractNumId w:val="6"/>
  </w:num>
  <w:num w16cid:durableId="1861702674" w:numId="207">
    <w:abstractNumId w:val="1"/>
  </w:num>
  <w:num w16cid:durableId="2101952357" w:numId="208">
    <w:abstractNumId w:val="0"/>
  </w:num>
  <w:num w16cid:durableId="1568416710" w:numId="209">
    <w:abstractNumId w:val="8"/>
  </w:num>
  <w:num w16cid:durableId="1293057331" w:numId="210">
    <w:abstractNumId w:val="3"/>
  </w:num>
  <w:num w16cid:durableId="20672597" w:numId="211">
    <w:abstractNumId w:val="2"/>
  </w:num>
  <w:num w16cid:durableId="1936858757" w:numId="212">
    <w:abstractNumId w:val="8"/>
  </w:num>
  <w:num w16cid:durableId="102382198" w:numId="213">
    <w:abstractNumId w:val="3"/>
  </w:num>
  <w:num w16cid:durableId="363555372" w:numId="214">
    <w:abstractNumId w:val="2"/>
  </w:num>
  <w:num w16cid:durableId="1669363167" w:numId="215">
    <w:abstractNumId w:val="1"/>
  </w:num>
  <w:num w16cid:durableId="722407878" w:numId="216">
    <w:abstractNumId w:val="0"/>
  </w:num>
  <w:num w16cid:durableId="1988046371" w:numId="217">
    <w:abstractNumId w:val="9"/>
  </w:num>
  <w:num w16cid:durableId="1410031886" w:numId="218">
    <w:abstractNumId w:val="7"/>
  </w:num>
  <w:num w16cid:durableId="288973579" w:numId="219">
    <w:abstractNumId w:val="6"/>
  </w:num>
  <w:num w16cid:durableId="1859466382" w:numId="220">
    <w:abstractNumId w:val="5"/>
  </w:num>
  <w:num w16cid:durableId="1107507789" w:numId="221">
    <w:abstractNumId w:val="4"/>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950AC"/>
    <w:pPr>
      <w:spacing w:after="480"/>
    </w:pPr>
    <w:rPr>
      <w:rFonts w:ascii="Times New Roman" w:hAnsi="Times New Roman"/>
      <w:color w:themeColor="text1" w:val="000000"/>
    </w:rPr>
  </w:style>
  <w:style w:styleId="Titre1" w:type="paragraph">
    <w:name w:val="heading 1"/>
    <w:basedOn w:val="Normal"/>
    <w:next w:val="Corpsdetexte"/>
    <w:uiPriority w:val="9"/>
    <w:qFormat/>
    <w:rsid w:val="007A75EF"/>
    <w:pPr>
      <w:keepNext/>
      <w:keepLines/>
      <w:spacing w:after="0" w:before="480" w:line="360" w:lineRule="auto"/>
      <w:outlineLvl w:val="0"/>
    </w:pPr>
    <w:rPr>
      <w:rFonts w:cstheme="majorBidi" w:eastAsiaTheme="majorEastAsia"/>
      <w:b/>
      <w:bCs/>
      <w:sz w:val="32"/>
      <w:szCs w:val="32"/>
    </w:rPr>
  </w:style>
  <w:style w:styleId="Titre2" w:type="paragraph">
    <w:name w:val="heading 2"/>
    <w:basedOn w:val="Normal"/>
    <w:next w:val="Corpsdetexte"/>
    <w:uiPriority w:val="9"/>
    <w:unhideWhenUsed/>
    <w:qFormat/>
    <w:rsid w:val="007A75EF"/>
    <w:pPr>
      <w:keepNext/>
      <w:keepLines/>
      <w:spacing w:after="0" w:before="200" w:line="360" w:lineRule="auto"/>
      <w:outlineLvl w:val="1"/>
    </w:pPr>
    <w:rPr>
      <w:rFonts w:cstheme="majorBidi" w:eastAsiaTheme="majorEastAsia"/>
      <w:b/>
      <w:bCs/>
      <w:sz w:val="28"/>
      <w:szCs w:val="28"/>
    </w:rPr>
  </w:style>
  <w:style w:styleId="Titre3" w:type="paragraph">
    <w:name w:val="heading 3"/>
    <w:basedOn w:val="Normal"/>
    <w:next w:val="Corpsdetexte"/>
    <w:uiPriority w:val="9"/>
    <w:unhideWhenUsed/>
    <w:qFormat/>
    <w:rsid w:val="007A75EF"/>
    <w:pPr>
      <w:keepNext/>
      <w:keepLines/>
      <w:spacing w:after="0" w:before="200" w:line="360" w:lineRule="auto"/>
      <w:outlineLvl w:val="2"/>
    </w:pPr>
    <w:rPr>
      <w:rFonts w:cstheme="majorBidi" w:eastAsiaTheme="majorEastAsia"/>
      <w:b/>
      <w:bCs/>
    </w:rPr>
  </w:style>
  <w:style w:styleId="Titre4" w:type="paragraph">
    <w:name w:val="heading 4"/>
    <w:basedOn w:val="Normal"/>
    <w:next w:val="Corpsdetex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itre5" w:type="paragraph">
    <w:name w:val="heading 5"/>
    <w:basedOn w:val="Normal"/>
    <w:next w:val="Corpsdetex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itre6" w:type="paragraph">
    <w:name w:val="heading 6"/>
    <w:basedOn w:val="Normal"/>
    <w:next w:val="Corpsdetexte"/>
    <w:uiPriority w:val="9"/>
    <w:unhideWhenUsed/>
    <w:qFormat/>
    <w:rsid w:val="00246769"/>
    <w:pPr>
      <w:keepNext/>
      <w:keepLines/>
      <w:spacing w:after="0" w:before="200" w:line="360" w:lineRule="auto"/>
      <w:jc w:val="center"/>
      <w:outlineLvl w:val="5"/>
    </w:pPr>
    <w:rPr>
      <w:rFonts w:cstheme="majorBidi" w:eastAsiaTheme="majorEastAsia"/>
      <w:color w:val="auto"/>
    </w:rPr>
  </w:style>
  <w:style w:styleId="Titre7" w:type="paragraph">
    <w:name w:val="heading 7"/>
    <w:basedOn w:val="Normal"/>
    <w:next w:val="Corpsdetex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itre8" w:type="paragraph">
    <w:name w:val="heading 8"/>
    <w:basedOn w:val="Normal"/>
    <w:next w:val="Corpsdetex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B24DC3"/>
    <w:pPr>
      <w:spacing w:after="180" w:before="180" w:line="480" w:lineRule="auto"/>
    </w:pPr>
  </w:style>
  <w:style w:customStyle="1" w:styleId="FirstParagraph" w:type="paragraph">
    <w:name w:val="First Paragraph"/>
    <w:basedOn w:val="Corpsdetexte"/>
    <w:next w:val="Corpsdetexte"/>
    <w:qFormat/>
    <w:rsid w:val="007A75EF"/>
  </w:style>
  <w:style w:customStyle="1" w:styleId="Compact" w:type="paragraph">
    <w:name w:val="Compact"/>
    <w:basedOn w:val="Corpsdetexte"/>
    <w:qFormat/>
    <w:pPr>
      <w:spacing w:after="36" w:before="36"/>
    </w:pPr>
  </w:style>
  <w:style w:styleId="Titre" w:type="paragraph">
    <w:name w:val="Title"/>
    <w:basedOn w:val="Normal"/>
    <w:next w:val="Corpsdetexte"/>
    <w:qFormat/>
    <w:rsid w:val="007A75EF"/>
    <w:pPr>
      <w:keepNext/>
      <w:keepLines/>
      <w:spacing w:after="240" w:before="480" w:line="360" w:lineRule="auto"/>
      <w:jc w:val="center"/>
    </w:pPr>
    <w:rPr>
      <w:rFonts w:cstheme="majorBidi" w:eastAsiaTheme="majorEastAsia"/>
      <w:b/>
      <w:bCs/>
      <w:sz w:val="36"/>
      <w:szCs w:val="36"/>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rsid w:val="007A75EF"/>
    <w:pPr>
      <w:keepNext/>
      <w:keepLines/>
      <w:spacing w:line="360" w:lineRule="auto"/>
      <w:jc w:val="center"/>
    </w:pPr>
    <w:rPr>
      <w:rFonts w:ascii="Times New Roman" w:hAnsi="Times New Roman"/>
      <w:color w:themeColor="text1" w:val="000000"/>
    </w:rPr>
  </w:style>
  <w:style w:styleId="Date" w:type="paragraph">
    <w:name w:val="Date"/>
    <w:next w:val="Corpsdetexte"/>
    <w:qFormat/>
    <w:pPr>
      <w:keepNext/>
      <w:keepLines/>
      <w:jc w:val="center"/>
    </w:pPr>
  </w:style>
  <w:style w:customStyle="1" w:styleId="Abstract" w:type="paragraph">
    <w:name w:val="Abstract"/>
    <w:basedOn w:val="Normal"/>
    <w:next w:val="Corpsdetexte"/>
    <w:qFormat/>
    <w:rsid w:val="007A75EF"/>
    <w:pPr>
      <w:keepNext/>
      <w:keepLines/>
      <w:spacing w:after="300" w:before="300"/>
    </w:pPr>
    <w:rPr>
      <w:szCs w:val="20"/>
    </w:rPr>
  </w:style>
  <w:style w:styleId="Bibliographie" w:type="paragraph">
    <w:name w:val="Bibliography"/>
    <w:basedOn w:val="Normal"/>
    <w:qFormat/>
    <w:rsid w:val="006375F4"/>
    <w:pPr>
      <w:spacing w:after="240"/>
      <w:ind w:hanging="454" w:left="454"/>
    </w:pPr>
  </w:style>
  <w:style w:styleId="Normalcentr" w:type="paragraph">
    <w:name w:val="Block Text"/>
    <w:basedOn w:val="Corpsdetexte"/>
    <w:next w:val="Corpsdetexte"/>
    <w:uiPriority w:val="9"/>
    <w:unhideWhenUsed/>
    <w:qFormat/>
    <w:pPr>
      <w:spacing w:after="100" w:before="100"/>
      <w:ind w:left="480" w:right="480"/>
    </w:pPr>
  </w:style>
  <w:style w:styleId="Notedebasdepag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B621A"/>
    <w:pPr>
      <w:keepNext/>
      <w:spacing w:line="480" w:lineRule="auto"/>
    </w:pPr>
    <w:rPr>
      <w:i w:val="0"/>
    </w:rPr>
  </w:style>
  <w:style w:customStyle="1" w:styleId="ImageCaption" w:type="paragraph">
    <w:name w:val="Image Caption"/>
    <w:basedOn w:val="Lgende"/>
    <w:rsid w:val="00AB621A"/>
    <w:pPr>
      <w:spacing w:after="480" w:line="480" w:lineRule="auto"/>
      <w:contextualSpacing/>
    </w:pPr>
    <w:rPr>
      <w:i w:val="0"/>
    </w:rPr>
  </w:style>
  <w:style w:customStyle="1" w:styleId="Figure" w:type="paragraph">
    <w:name w:val="Figure"/>
    <w:basedOn w:val="Normal"/>
    <w:rsid w:val="00F7507A"/>
  </w:style>
  <w:style w:customStyle="1" w:styleId="CaptionedFigure" w:type="paragraph">
    <w:name w:val="Captioned Figure"/>
    <w:basedOn w:val="Figure"/>
    <w:rsid w:val="0079677F"/>
    <w:pPr>
      <w:keepNext/>
      <w:spacing w:after="240"/>
    </w:pPr>
  </w:style>
  <w:style w:customStyle="1" w:styleId="LgendeCar" w:type="character">
    <w:name w:val="Légende Car"/>
    <w:basedOn w:val="Policepardfaut"/>
    <w:link w:val="Lgende"/>
  </w:style>
  <w:style w:customStyle="1" w:styleId="VerbatimChar" w:type="character">
    <w:name w:val="Verbatim Char"/>
    <w:basedOn w:val="LgendeCar"/>
    <w:link w:val="SourceCode"/>
    <w:rPr>
      <w:rFonts w:ascii="Consolas" w:hAnsi="Consolas"/>
      <w:sz w:val="22"/>
    </w:rPr>
  </w:style>
  <w:style w:styleId="Appelnotedebasdep" w:type="character">
    <w:name w:val="footnote reference"/>
    <w:basedOn w:val="LgendeCar"/>
    <w:rPr>
      <w:vertAlign w:val="superscript"/>
    </w:rPr>
  </w:style>
  <w:style w:styleId="Lienhypertexte" w:type="character">
    <w:name w:val="Hyperlink"/>
    <w:basedOn w:val="LgendeCar"/>
    <w:rPr>
      <w:color w:themeColor="accent1" w:val="4F81BD"/>
    </w:rPr>
  </w:style>
  <w:style w:styleId="En-ttedetabledesmatires" w:type="paragraph">
    <w:name w:val="TOC Heading"/>
    <w:basedOn w:val="Titre1"/>
    <w:next w:val="Corpsdetexte"/>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Numrodeligne" w:type="character">
    <w:name w:val="line number"/>
    <w:basedOn w:val="Policepardfaut"/>
    <w:semiHidden/>
    <w:unhideWhenUsed/>
    <w:rsid w:val="00931685"/>
  </w:style>
  <w:style w:styleId="En-tte" w:type="paragraph">
    <w:name w:val="header"/>
    <w:basedOn w:val="Normal"/>
    <w:link w:val="En-tteCar"/>
    <w:unhideWhenUsed/>
    <w:rsid w:val="0006249D"/>
    <w:pPr>
      <w:tabs>
        <w:tab w:pos="4703" w:val="center"/>
        <w:tab w:pos="9406" w:val="right"/>
      </w:tabs>
      <w:spacing w:after="0"/>
    </w:pPr>
  </w:style>
  <w:style w:customStyle="1" w:styleId="En-tteCar" w:type="character">
    <w:name w:val="En-tête Car"/>
    <w:basedOn w:val="Policepardfaut"/>
    <w:link w:val="En-tte"/>
    <w:rsid w:val="0006249D"/>
    <w:rPr>
      <w:rFonts w:ascii="Times New Roman" w:hAnsi="Times New Roman"/>
      <w:color w:themeColor="text1" w:val="000000"/>
      <w:sz w:val="22"/>
    </w:rPr>
  </w:style>
  <w:style w:styleId="Pieddepage" w:type="paragraph">
    <w:name w:val="footer"/>
    <w:basedOn w:val="Normal"/>
    <w:link w:val="PieddepageCar"/>
    <w:uiPriority w:val="99"/>
    <w:unhideWhenUsed/>
    <w:rsid w:val="0006249D"/>
    <w:pPr>
      <w:tabs>
        <w:tab w:pos="4703" w:val="center"/>
        <w:tab w:pos="9406" w:val="right"/>
      </w:tabs>
      <w:spacing w:after="0"/>
    </w:pPr>
  </w:style>
  <w:style w:customStyle="1" w:styleId="PieddepageCar" w:type="character">
    <w:name w:val="Pied de page Car"/>
    <w:basedOn w:val="Policepardfaut"/>
    <w:link w:val="Pieddepage"/>
    <w:uiPriority w:val="99"/>
    <w:rsid w:val="0006249D"/>
    <w:rPr>
      <w:rFonts w:ascii="Times New Roman" w:hAnsi="Times New Roman"/>
      <w:color w:themeColor="text1" w:val="000000"/>
      <w:sz w:val="22"/>
    </w:rPr>
  </w:style>
  <w:style w:customStyle="1" w:styleId="CorpsdetexteCar" w:type="character">
    <w:name w:val="Corps de texte Car"/>
    <w:basedOn w:val="Policepardfaut"/>
    <w:link w:val="Corpsdetexte"/>
    <w:rsid w:val="00B24DC3"/>
    <w:rPr>
      <w:rFonts w:ascii="Times New Roman" w:hAnsi="Times New Roman"/>
      <w:color w:themeColor="text1"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135</Words>
  <Characters>776</Characters>
  <Application>Microsoft Office Word</Application>
  <DocSecurity>0</DocSecurity>
  <Lines>6</Lines>
  <Paragraphs>1</Paragraphs>
  <ScaleCrop>false</ScaleCrop>
  <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Hunting experience shapes individual foraging specialisation and predator-prey interactions in an online videogame: Appendix 3</dc:title>
  <dc:creator/>
  <cp:keywords/>
  <dcterms:created xsi:type="dcterms:W3CDTF">2023-04-27T15:51:10Z</dcterms:created>
  <dcterms:modified xsi:type="dcterms:W3CDTF">2023-04-27T15:51:10Z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references2.bib</vt:lpwstr>
  </property>
  <property fmtid="{D5CDD505-2E9C-101B-9397-08002B2CF9AE}" pid="3" name="csl">
    <vt:lpwstr>ecology.csl</vt:lpwstr>
  </property>
  <property fmtid="{D5CDD505-2E9C-101B-9397-08002B2CF9AE}" pid="4" name="output">
    <vt:lpwstr/>
  </property>
</Properties>
</file>