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547" w:right="0" w:firstLine="0"/>
        <w:jc w:val="left"/>
        <w:rPr>
          <w:i w:val="0"/>
          <w:iCs w:val="0"/>
          <w:smallCaps w:val="0"/>
          <w:strike w:val="0"/>
          <w:color w:val="000000"/>
          <w:sz w:val="22"/>
          <w:szCs w:val="22"/>
          <w:u w:val="none"/>
          <w:shd w:fill="e6e6e6" w:val="clear"/>
          <w:vertAlign w:val="baseline"/>
        </w:rPr>
      </w:pPr>
      <w:bookmarkStart w:colFirst="0" w:colLast="0" w:name="_heading=h.p4mj4c3jw10l"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480" w:lineRule="auto"/>
        <w:ind w:left="0" w:right="0" w:firstLine="0"/>
        <w:jc w:val="right"/>
        <w:rPr>
          <w:b w:val="1"/>
          <w:bCs w:val="1"/>
          <w:i w:val="0"/>
          <w:iCs w:val="0"/>
          <w:smallCaps w:val="1"/>
          <w:strike w:val="0"/>
          <w:color w:val="000000"/>
          <w:sz w:val="32"/>
          <w:szCs w:val="32"/>
          <w:u w:val="none"/>
          <w:shd w:fill="e6e6e6"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480" w:lineRule="auto"/>
        <w:ind w:left="0" w:right="0" w:firstLine="0"/>
        <w:jc w:val="right"/>
        <w:rPr>
          <w:b w:val="1"/>
          <w:bCs w:val="1"/>
          <w:i w:val="0"/>
          <w:iCs w:val="0"/>
          <w:smallCaps w:val="1"/>
          <w:strike w:val="0"/>
          <w:color w:val="000000"/>
          <w:sz w:val="32"/>
          <w:szCs w:val="32"/>
          <w:u w:val="none"/>
          <w:shd w:fill="e6e6e6"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480" w:lineRule="auto"/>
        <w:ind w:left="0" w:right="0" w:firstLine="0"/>
        <w:jc w:val="right"/>
        <w:rPr>
          <w:b w:val="1"/>
          <w:bCs w:val="1"/>
          <w:i w:val="0"/>
          <w:iCs w:val="0"/>
          <w:smallCaps w:val="1"/>
          <w:strike w:val="0"/>
          <w:color w:val="000000"/>
          <w:sz w:val="32"/>
          <w:szCs w:val="32"/>
          <w:u w:val="none"/>
          <w:shd w:fill="e6e6e6"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480" w:lineRule="auto"/>
        <w:ind w:left="0" w:right="0" w:firstLine="0"/>
        <w:jc w:val="right"/>
        <w:rPr>
          <w:b w:val="1"/>
          <w:bCs w:val="1"/>
          <w:i w:val="0"/>
          <w:iCs w:val="0"/>
          <w:smallCaps w:val="1"/>
          <w:strike w:val="0"/>
          <w:color w:val="000000"/>
          <w:sz w:val="32"/>
          <w:szCs w:val="32"/>
          <w:u w:val="none"/>
          <w:shd w:fill="e6e6e6"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480" w:lineRule="auto"/>
        <w:ind w:left="0" w:right="0" w:firstLine="0"/>
        <w:jc w:val="right"/>
        <w:rPr>
          <w:b w:val="1"/>
          <w:bCs w:val="1"/>
          <w:i w:val="0"/>
          <w:iCs w:val="0"/>
          <w:smallCaps w:val="1"/>
          <w:strike w:val="0"/>
          <w:color w:val="000000"/>
          <w:sz w:val="32"/>
          <w:szCs w:val="32"/>
          <w:u w:val="none"/>
          <w:shd w:fill="e6e6e6"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480" w:lineRule="auto"/>
        <w:ind w:left="0" w:right="0" w:firstLine="0"/>
        <w:jc w:val="right"/>
        <w:rPr>
          <w:b w:val="1"/>
          <w:bCs w:val="1"/>
          <w:i w:val="0"/>
          <w:iCs w:val="0"/>
          <w:smallCaps w:val="1"/>
          <w:strike w:val="0"/>
          <w:color w:val="000000"/>
          <w:sz w:val="32"/>
          <w:szCs w:val="32"/>
          <w:highlight w:val="lightGray"/>
          <w:u w:val="none"/>
          <w:vertAlign w:val="baseline"/>
        </w:rPr>
      </w:pPr>
      <w:r w:rsidDel="00000000" w:rsidR="00000000" w:rsidRPr="00000000">
        <w:rPr>
          <w:b w:val="1"/>
          <w:bCs w:val="1"/>
          <w:i w:val="0"/>
          <w:iCs w:val="0"/>
          <w:smallCaps w:val="1"/>
          <w:strike w:val="0"/>
          <w:color w:val="000000"/>
          <w:sz w:val="36"/>
          <w:szCs w:val="36"/>
          <w:u w:val="none"/>
          <w:shd w:fill="auto" w:val="clear"/>
          <w:vertAlign w:val="baseline"/>
          <w:rtl w:val="0"/>
        </w:rPr>
        <w:t xml:space="preserve">Use Case: UC001 – Review at Golden Time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righ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Version 0.1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480" w:lineRule="auto"/>
        <w:ind w:left="0" w:right="0" w:firstLine="0"/>
        <w:jc w:val="right"/>
        <w:rPr>
          <w:b w:val="1"/>
          <w:bCs w:val="1"/>
          <w:i w:val="0"/>
          <w:iCs w:val="0"/>
          <w:smallCaps w:val="1"/>
          <w:strike w:val="0"/>
          <w:color w:val="000000"/>
          <w:sz w:val="32"/>
          <w:szCs w:val="32"/>
          <w:highlight w:val="lightGray"/>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480" w:lineRule="auto"/>
        <w:ind w:left="0" w:right="0" w:firstLine="0"/>
        <w:jc w:val="right"/>
        <w:rPr>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rPr>
          <w:b w:val="1"/>
          <w:bCs w:val="1"/>
          <w:smallCaps w:val="1"/>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240"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Revision History</w:t>
      </w:r>
    </w:p>
    <w:tbl>
      <w:tblPr>
        <w:tblStyle w:val="Table1"/>
        <w:tblW w:w="971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525"/>
        <w:gridCol w:w="1080"/>
        <w:gridCol w:w="5310"/>
        <w:gridCol w:w="1800"/>
        <w:tblGridChange w:id="0">
          <w:tblGrid>
            <w:gridCol w:w="1525"/>
            <w:gridCol w:w="1080"/>
            <w:gridCol w:w="5310"/>
            <w:gridCol w:w="1800"/>
          </w:tblGrid>
        </w:tblGridChange>
      </w:tblGrid>
      <w:tr>
        <w:trPr>
          <w:cantSplit w:val="0"/>
          <w:tblHeader w:val="0"/>
        </w:trPr>
        <w:tc>
          <w:tcPr>
            <w:shd w:fill="d9d9d9"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Date</w:t>
            </w:r>
          </w:p>
        </w:tc>
        <w:tc>
          <w:tcPr>
            <w:shd w:fill="d9d9d9"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Version</w:t>
            </w:r>
          </w:p>
        </w:tc>
        <w:tc>
          <w:tcPr>
            <w:shd w:fill="d9d9d9"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Summary of Change</w:t>
            </w:r>
          </w:p>
        </w:tc>
        <w:tc>
          <w:tcPr>
            <w:shd w:fill="d9d9d9"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Author</w:t>
            </w:r>
          </w:p>
        </w:tc>
      </w:tr>
      <w:tr>
        <w:trPr>
          <w:cantSplit w:val="0"/>
          <w:tblHeader w:val="0"/>
        </w:trPr>
        <w:tc>
          <w:tcPr>
            <w:shd w:fill="auto"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02/08/2025</w:t>
            </w:r>
          </w:p>
        </w:tc>
        <w:tc>
          <w:tcPr>
            <w:shd w:fill="auto"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&lt;1.0&gt;</w:t>
            </w:r>
          </w:p>
        </w:tc>
        <w:tc>
          <w:tcPr>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Initial version</w:t>
            </w:r>
          </w:p>
        </w:tc>
        <w:tc>
          <w:tcPr>
            <w:shd w:fill="auto"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Quan Tran</w:t>
            </w:r>
          </w:p>
        </w:tc>
      </w:tr>
      <w:tr>
        <w:trPr>
          <w:cantSplit w:val="0"/>
          <w:tblHeader w:val="0"/>
        </w:trPr>
        <w:tc>
          <w:tcPr>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240"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 Distribution for Review/Approval</w:t>
      </w:r>
    </w:p>
    <w:tbl>
      <w:tblPr>
        <w:tblStyle w:val="Table2"/>
        <w:tblW w:w="971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795"/>
        <w:gridCol w:w="2880"/>
        <w:gridCol w:w="1260"/>
        <w:gridCol w:w="1260"/>
        <w:gridCol w:w="1260"/>
        <w:gridCol w:w="1260"/>
        <w:tblGridChange w:id="0">
          <w:tblGrid>
            <w:gridCol w:w="1795"/>
            <w:gridCol w:w="2880"/>
            <w:gridCol w:w="1260"/>
            <w:gridCol w:w="1260"/>
            <w:gridCol w:w="1260"/>
            <w:gridCol w:w="1260"/>
          </w:tblGrid>
        </w:tblGridChange>
      </w:tblGrid>
      <w:tr>
        <w:trPr>
          <w:cantSplit w:val="0"/>
          <w:tblHeader w:val="0"/>
        </w:trPr>
        <w:tc>
          <w:tcPr>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Name</w:t>
            </w:r>
          </w:p>
        </w:tc>
        <w:tc>
          <w:tcPr>
            <w:shd w:fill="d9d9d9"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Title &amp; Company</w:t>
            </w:r>
          </w:p>
        </w:tc>
        <w:tc>
          <w:tcPr>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Issue Version</w:t>
            </w:r>
          </w:p>
        </w:tc>
        <w:tc>
          <w:tcPr>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Issue Date</w:t>
            </w:r>
          </w:p>
        </w:tc>
        <w:tc>
          <w:tcPr>
            <w:shd w:fill="d9d9d9"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Review Date</w:t>
            </w:r>
          </w:p>
        </w:tc>
        <w:tc>
          <w:tcPr>
            <w:shd w:fill="d9d9d9"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Approval Date</w:t>
            </w:r>
          </w:p>
        </w:tc>
      </w:tr>
      <w:tr>
        <w:trPr>
          <w:cantSplit w:val="0"/>
          <w:tblHeader w:val="0"/>
        </w:trPr>
        <w:tc>
          <w:tcPr>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240"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240"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b w:val="1"/>
          <w:bCs w:val="1"/>
          <w:i w:val="0"/>
          <w:iCs w:val="0"/>
          <w:smallCaps w:val="0"/>
          <w:strike w:val="0"/>
          <w:color w:val="000000"/>
          <w:sz w:val="32"/>
          <w:szCs w:val="32"/>
          <w:u w:val="none"/>
          <w:shd w:fill="auto" w:val="clear"/>
          <w:vertAlign w:val="baseline"/>
          <w:rtl w:val="0"/>
        </w:rPr>
        <w:t xml:space="preserve">Contents</w:t>
      </w:r>
    </w:p>
    <w:sdt>
      <w:sdtPr>
        <w:id w:val="1278768032"/>
        <w:docPartObj>
          <w:docPartGallery w:val="Table of Contents"/>
          <w:docPartUnique w:val="1"/>
        </w:docPartObj>
      </w:sdtPr>
      <w:sdtConten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dot" w:pos="9440"/>
            </w:tabs>
            <w:spacing w:after="12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Introduction</w:t>
            <w:tab/>
          </w:r>
          <w:r w:rsidDel="00000000" w:rsidR="00000000" w:rsidRPr="00000000">
            <w:fldChar w:fldCharType="begin"/>
            <w:instrText xml:space="preserve"> PAGEREF _heading=h.6h9efri2el15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"_heading=h.6h9efri2el15"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dot" w:pos="9440"/>
            </w:tabs>
            <w:spacing w:after="12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Flow of Events</w:t>
            <w:tab/>
          </w:r>
          <w:r w:rsidDel="00000000" w:rsidR="00000000" w:rsidRPr="00000000">
            <w:fldChar w:fldCharType="begin"/>
            <w:instrText xml:space="preserve"> PAGEREF _heading=h.hwfe917khqgi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"_heading=h.hwfe917khqgi"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dot" w:pos="9440"/>
            </w:tabs>
            <w:spacing w:after="120" w:before="0" w:line="240" w:lineRule="auto"/>
            <w:ind w:left="220" w:right="0" w:firstLine="0"/>
            <w:jc w:val="left"/>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2"/>
              <w:szCs w:val="22"/>
              <w:u w:val="none"/>
              <w:shd w:fill="auto" w:val="clear"/>
              <w:vertAlign w:val="baseline"/>
              <w:rtl w:val="0"/>
            </w:rPr>
            <w:t xml:space="preserve">2.1</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Basic Flow: Request service</w:t>
            <w:tab/>
          </w:r>
          <w:r w:rsidDel="00000000" w:rsidR="00000000" w:rsidRPr="00000000">
            <w:fldChar w:fldCharType="begin"/>
            <w:instrText xml:space="preserve"> PAGEREF _heading=h.ckw78wur8plq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"_heading=h.ckw78wur8plq"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dot" w:pos="9440"/>
            </w:tabs>
            <w:spacing w:after="120" w:before="0" w:line="240" w:lineRule="auto"/>
            <w:ind w:left="220" w:right="0" w:firstLine="0"/>
            <w:jc w:val="left"/>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2"/>
              <w:szCs w:val="22"/>
              <w:u w:val="none"/>
              <w:shd w:fill="auto" w:val="clear"/>
              <w:vertAlign w:val="baseline"/>
              <w:rtl w:val="0"/>
            </w:rPr>
            <w:t xml:space="preserve">2.2</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Alternative Flow: duplicate service request from history</w:t>
            <w:tab/>
          </w:r>
          <w:r w:rsidDel="00000000" w:rsidR="00000000" w:rsidRPr="00000000">
            <w:fldChar w:fldCharType="begin"/>
            <w:instrText xml:space="preserve"> PAGEREF _heading=h.pnrvx5owpv1u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"_heading=h.pnrvx5owpv1u"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dot" w:pos="9440"/>
            </w:tabs>
            <w:spacing w:after="120" w:before="0" w:line="240" w:lineRule="auto"/>
            <w:ind w:left="220" w:right="0" w:firstLine="0"/>
            <w:jc w:val="left"/>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2"/>
              <w:szCs w:val="22"/>
              <w:u w:val="none"/>
              <w:shd w:fill="auto" w:val="clear"/>
              <w:vertAlign w:val="baseline"/>
              <w:rtl w:val="0"/>
            </w:rPr>
            <w:t xml:space="preserve">2.3</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Exception Flows</w:t>
            <w:tab/>
          </w:r>
          <w:r w:rsidDel="00000000" w:rsidR="00000000" w:rsidRPr="00000000">
            <w:fldChar w:fldCharType="begin"/>
            <w:instrText xml:space="preserve"> PAGEREF _heading=h.psqott1od1oz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"_heading=h.psqott1od1oz"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94"/>
              <w:tab w:val="right" w:leader="dot" w:pos="9440"/>
            </w:tabs>
            <w:spacing w:after="12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i w:val="0"/>
              <w:iCs w:val="0"/>
              <w:smallCaps w:val="0"/>
              <w:strike w:val="0"/>
              <w:color w:val="000000"/>
              <w:sz w:val="22"/>
              <w:szCs w:val="22"/>
              <w:u w:val="none"/>
              <w:shd w:fill="auto" w:val="clear"/>
              <w:vertAlign w:val="baseline"/>
              <w:rtl w:val="0"/>
            </w:rPr>
            <w:t xml:space="preserve">Business Rules</w:t>
            <w:tab/>
          </w:r>
          <w:r w:rsidDel="00000000" w:rsidR="00000000" w:rsidRPr="00000000">
            <w:fldChar w:fldCharType="begin"/>
            <w:instrText xml:space="preserve"> PAGEREF _heading=h.eyzj2c20zao7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"_heading=h.eyzj2c20zao7"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numPr>
          <w:ilvl w:val="0"/>
          <w:numId w:val="9"/>
        </w:numPr>
        <w:ind w:left="567" w:hanging="567"/>
        <w:rPr/>
      </w:pPr>
      <w:bookmarkStart w:colFirst="0" w:colLast="0" w:name="_heading=h.6h9efri2el15" w:id="1"/>
      <w:bookmarkEnd w:id="1"/>
      <w:r w:rsidDel="00000000" w:rsidR="00000000" w:rsidRPr="00000000">
        <w:br w:type="page"/>
      </w:r>
      <w:r w:rsidDel="00000000" w:rsidR="00000000" w:rsidRPr="00000000">
        <w:rPr>
          <w:rtl w:val="0"/>
        </w:rPr>
        <w:t xml:space="preserve">Introduction</w:t>
      </w:r>
    </w:p>
    <w:tbl>
      <w:tblPr>
        <w:tblStyle w:val="Table3"/>
        <w:tblW w:w="944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80"/>
        <w:gridCol w:w="7362"/>
        <w:tblGridChange w:id="0">
          <w:tblGrid>
            <w:gridCol w:w="2080"/>
            <w:gridCol w:w="7362"/>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rPr/>
            </w:pPr>
            <w:r w:rsidDel="00000000" w:rsidR="00000000" w:rsidRPr="00000000">
              <w:rPr>
                <w:rtl w:val="0"/>
              </w:rPr>
              <w:t xml:space="preserve">ID and Name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rPr/>
            </w:pPr>
            <w:r w:rsidDel="00000000" w:rsidR="00000000" w:rsidRPr="00000000">
              <w:rPr>
                <w:rtl w:val="0"/>
              </w:rPr>
              <w:t xml:space="preserve">UC001 – Ôn tập theo Golden Time</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rPr/>
            </w:pPr>
            <w:r w:rsidDel="00000000" w:rsidR="00000000" w:rsidRPr="00000000">
              <w:rPr>
                <w:rtl w:val="0"/>
              </w:rPr>
              <w:t xml:space="preserve">Hệ thống tự động lên lịch nhắc ôn từ theo thuật toán spaced repetition riêng của MochiVocab (được gọi là "Golden Time" – thời điểm tối ưu trước khi từ bị quên). Khi đến kỳ ôn, ứng dụng sẽ gửi thông báo và user có thể thực hiện bài ôn tập ngay để tăng khả năng ghi nhớ lâu dài.</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rPr/>
            </w:pPr>
            <w:r w:rsidDel="00000000" w:rsidR="00000000" w:rsidRPr="00000000">
              <w:rPr>
                <w:rtl w:val="0"/>
              </w:rPr>
              <w:t xml:space="preserve">Actor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rPr/>
            </w:pPr>
            <w:r w:rsidDel="00000000" w:rsidR="00000000" w:rsidRPr="00000000">
              <w:rPr>
                <w:rtl w:val="0"/>
              </w:rPr>
              <w:t xml:space="preserve">user</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rPr/>
            </w:pPr>
            <w:r w:rsidDel="00000000" w:rsidR="00000000" w:rsidRPr="00000000">
              <w:rPr>
                <w:rtl w:val="0"/>
              </w:rPr>
              <w:t xml:space="preserve">Relationships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rPr/>
            </w:pP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rPr/>
            </w:pPr>
            <w:r w:rsidDel="00000000" w:rsidR="00000000" w:rsidRPr="00000000">
              <w:rPr>
                <w:rtl w:val="0"/>
              </w:rPr>
              <w:t xml:space="preserve">Trigger</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rPr/>
            </w:pPr>
            <w:r w:rsidDel="00000000" w:rsidR="00000000" w:rsidRPr="00000000">
              <w:rPr>
                <w:rtl w:val="0"/>
              </w:rPr>
              <w:t xml:space="preserve">Đến thời điểm Golden Time của một hoặc nhiều từ (được tính toán từ lịch sử học của user)</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rPr/>
            </w:pPr>
            <w:r w:rsidDel="00000000" w:rsidR="00000000" w:rsidRPr="00000000">
              <w:rPr>
                <w:rtl w:val="0"/>
              </w:rPr>
              <w:t xml:space="preserve">User đã học ít nhất một hoặc nhiều từ.</w:t>
            </w:r>
          </w:p>
          <w:p w:rsidR="00000000" w:rsidDel="00000000" w:rsidP="00000000" w:rsidRDefault="00000000" w:rsidRPr="00000000" w14:paraId="00000053">
            <w:pPr>
              <w:rPr/>
            </w:pPr>
            <w:r w:rsidDel="00000000" w:rsidR="00000000" w:rsidRPr="00000000">
              <w:rPr>
                <w:rtl w:val="0"/>
              </w:rPr>
              <w:t xml:space="preserve"> Hệ thống đã tạo lịch Golden Time cho các từ đó dựa trên cấp độ nhớ.</w:t>
            </w:r>
          </w:p>
          <w:p w:rsidR="00000000" w:rsidDel="00000000" w:rsidP="00000000" w:rsidRDefault="00000000" w:rsidRPr="00000000" w14:paraId="00000054">
            <w:pPr>
              <w:rPr/>
            </w:pPr>
            <w:r w:rsidDel="00000000" w:rsidR="00000000" w:rsidRPr="00000000">
              <w:rPr>
                <w:rtl w:val="0"/>
              </w:rPr>
              <w:t xml:space="preserve"> User cho phép nhận thông báo trong app.</w:t>
            </w:r>
          </w:p>
          <w:p w:rsidR="00000000" w:rsidDel="00000000" w:rsidP="00000000" w:rsidRDefault="00000000" w:rsidRPr="00000000" w14:paraId="00000055">
            <w:pPr>
              <w:rPr/>
            </w:pP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rPr/>
            </w:pPr>
            <w:r w:rsidDel="00000000" w:rsidR="00000000" w:rsidRPr="00000000">
              <w:rPr>
                <w:rtl w:val="0"/>
              </w:rPr>
              <w:t xml:space="preserve">Các chỉ số nhớ từ (memory level) cập nhật theo kết quả ôn.</w:t>
            </w:r>
          </w:p>
          <w:p w:rsidR="00000000" w:rsidDel="00000000" w:rsidP="00000000" w:rsidRDefault="00000000" w:rsidRPr="00000000" w14:paraId="00000058">
            <w:pPr>
              <w:rPr/>
            </w:pPr>
            <w:r w:rsidDel="00000000" w:rsidR="00000000" w:rsidRPr="00000000">
              <w:rPr>
                <w:rtl w:val="0"/>
              </w:rPr>
              <w:t xml:space="preserve"> Lịch ôn mới được tái lập dựa trên kết quả (đúng nhiều → lùi lâu hơn; sai → lặp lại sớm hơn)</w:t>
            </w:r>
          </w:p>
          <w:p w:rsidR="00000000" w:rsidDel="00000000" w:rsidP="00000000" w:rsidRDefault="00000000" w:rsidRPr="00000000" w14:paraId="00000059">
            <w:pPr>
              <w:rPr/>
            </w:pP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rPr/>
            </w:pP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547"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numPr>
          <w:ilvl w:val="0"/>
          <w:numId w:val="9"/>
        </w:numPr>
        <w:ind w:left="567" w:hanging="567"/>
        <w:rPr/>
      </w:pPr>
      <w:r w:rsidDel="00000000" w:rsidR="00000000" w:rsidRPr="00000000">
        <w:rPr>
          <w:rtl w:val="0"/>
        </w:rPr>
        <w:t xml:space="preserve"> Processes</w:t>
      </w:r>
      <w:r w:rsidDel="00000000" w:rsidR="00000000" w:rsidRPr="00000000">
        <w:drawing>
          <wp:anchor allowOverlap="1" behindDoc="0" distB="114300" distT="114300" distL="114300" distR="114300" hidden="0" layoutInCell="1" locked="0" relativeHeight="0" simplePos="0">
            <wp:simplePos x="0" y="0"/>
            <wp:positionH relativeFrom="column">
              <wp:posOffset>-1028699</wp:posOffset>
            </wp:positionH>
            <wp:positionV relativeFrom="paragraph">
              <wp:posOffset>366378</wp:posOffset>
            </wp:positionV>
            <wp:extent cx="7529513" cy="2063376"/>
            <wp:effectExtent b="0" l="0" r="0" t="0"/>
            <wp:wrapNone/>
            <wp:docPr id="1827852879"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529513" cy="2063376"/>
                    </a:xfrm>
                    <a:prstGeom prst="rect"/>
                    <a:ln/>
                  </pic:spPr>
                </pic:pic>
              </a:graphicData>
            </a:graphic>
          </wp:anchor>
        </w:drawing>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547"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rPr/>
      </w:pPr>
      <w:bookmarkStart w:colFirst="0" w:colLast="0" w:name="_heading=h.9ytyvx7pb4kp" w:id="2"/>
      <w:bookmarkEnd w:id="2"/>
      <w:r w:rsidDel="00000000" w:rsidR="00000000" w:rsidRPr="00000000">
        <w:rPr>
          <w:rtl w:val="0"/>
        </w:rPr>
      </w:r>
    </w:p>
    <w:p w:rsidR="00000000" w:rsidDel="00000000" w:rsidP="00000000" w:rsidRDefault="00000000" w:rsidRPr="00000000" w14:paraId="0000006A">
      <w:pPr>
        <w:pStyle w:val="Heading1"/>
        <w:numPr>
          <w:ilvl w:val="0"/>
          <w:numId w:val="9"/>
        </w:numPr>
        <w:ind w:left="567" w:hanging="567"/>
        <w:rPr/>
      </w:pPr>
      <w:bookmarkStart w:colFirst="0" w:colLast="0" w:name="_heading=h.hwfe917khqgi" w:id="3"/>
      <w:bookmarkEnd w:id="3"/>
      <w:r w:rsidDel="00000000" w:rsidR="00000000" w:rsidRPr="00000000">
        <w:rPr>
          <w:rtl w:val="0"/>
        </w:rPr>
        <w:t xml:space="preserve">Flow of Events</w:t>
      </w:r>
    </w:p>
    <w:p w:rsidR="00000000" w:rsidDel="00000000" w:rsidP="00000000" w:rsidRDefault="00000000" w:rsidRPr="00000000" w14:paraId="0000006B">
      <w:pPr>
        <w:pStyle w:val="Heading2"/>
        <w:numPr>
          <w:ilvl w:val="1"/>
          <w:numId w:val="9"/>
        </w:numPr>
        <w:tabs>
          <w:tab w:val="left" w:leader="none" w:pos="1134"/>
        </w:tabs>
        <w:ind w:left="1133" w:hanging="566"/>
        <w:rPr/>
      </w:pPr>
      <w:bookmarkStart w:colFirst="0" w:colLast="0" w:name="_heading=h.ckw78wur8plq" w:id="4"/>
      <w:bookmarkEnd w:id="4"/>
      <w:r w:rsidDel="00000000" w:rsidR="00000000" w:rsidRPr="00000000">
        <w:rPr>
          <w:rtl w:val="0"/>
        </w:rPr>
        <w:t xml:space="preserve">Basic Flow: Học và ôn lại từ vựng </w:t>
      </w:r>
    </w:p>
    <w:tbl>
      <w:tblPr>
        <w:tblStyle w:val="Table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8082"/>
        <w:tblGridChange w:id="0">
          <w:tblGrid>
            <w:gridCol w:w="985"/>
            <w:gridCol w:w="8082"/>
          </w:tblGrid>
        </w:tblGridChange>
      </w:tblGrid>
      <w:tr>
        <w:trPr>
          <w:cantSplit w:val="0"/>
          <w:tblHeader w:val="0"/>
        </w:trPr>
        <w:tc>
          <w:tcPr>
            <w:shd w:fill="bfbfbf" w:val="clear"/>
          </w:tcPr>
          <w:p w:rsidR="00000000" w:rsidDel="00000000" w:rsidP="00000000" w:rsidRDefault="00000000" w:rsidRPr="00000000" w14:paraId="0000006C">
            <w:pPr>
              <w:rPr>
                <w:b w:val="1"/>
                <w:bCs w:val="1"/>
              </w:rPr>
            </w:pPr>
            <w:r w:rsidDel="00000000" w:rsidR="00000000" w:rsidRPr="00000000">
              <w:rPr>
                <w:b w:val="1"/>
                <w:bCs w:val="1"/>
                <w:rtl w:val="0"/>
              </w:rPr>
              <w:t xml:space="preserve">Step</w:t>
            </w:r>
          </w:p>
        </w:tc>
        <w:tc>
          <w:tcPr>
            <w:shd w:fill="bfbfbf" w:val="clear"/>
          </w:tcPr>
          <w:p w:rsidR="00000000" w:rsidDel="00000000" w:rsidP="00000000" w:rsidRDefault="00000000" w:rsidRPr="00000000" w14:paraId="0000006D">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17" w:right="0" w:hanging="360"/>
              <w:jc w:val="both"/>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User chọn học ít nhất 1 từ vựng hoặc nhiều từ vựng </w:t>
            </w:r>
          </w:p>
        </w:tc>
      </w:tr>
      <w:tr>
        <w:trPr>
          <w:cantSplit w:val="0"/>
          <w:tblHeader w:val="0"/>
        </w:trPr>
        <w:tc>
          <w:tcPr/>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17" w:right="0" w:hanging="360"/>
              <w:jc w:val="both"/>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Sau khi học hệ thống sẽ tự tính toán thời gian cần ôn tập lại trong khoảng thời gian nhất định và tổng các từ đã học cần ôn tập lại nếu xếp dưới lv5 </w:t>
            </w:r>
          </w:p>
        </w:tc>
      </w:tr>
      <w:tr>
        <w:trPr>
          <w:cantSplit w:val="0"/>
          <w:tblHeader w:val="0"/>
        </w:trPr>
        <w:tc>
          <w:tcPr/>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17" w:right="0" w:hanging="360"/>
              <w:jc w:val="both"/>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Luồn kết thúc</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numPr>
          <w:ilvl w:val="1"/>
          <w:numId w:val="9"/>
        </w:numPr>
        <w:tabs>
          <w:tab w:val="left" w:leader="none" w:pos="1134"/>
        </w:tabs>
        <w:ind w:left="1133" w:hanging="566"/>
        <w:rPr/>
      </w:pPr>
      <w:bookmarkStart w:colFirst="0" w:colLast="0" w:name="_heading=h.pnrvx5owpv1u" w:id="5"/>
      <w:bookmarkEnd w:id="5"/>
      <w:r w:rsidDel="00000000" w:rsidR="00000000" w:rsidRPr="00000000">
        <w:rPr>
          <w:rtl w:val="0"/>
        </w:rPr>
        <w:t xml:space="preserve">Alternative Flow: Hình thức ôn tập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flow is to  describe the case that user wants to cancel the service request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547"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AF1 – Hoãn ôn tập:</w:t>
      </w:r>
      <w:r w:rsidDel="00000000" w:rsidR="00000000" w:rsidRPr="00000000">
        <w:rPr>
          <w:i w:val="0"/>
          <w:iCs w:val="0"/>
          <w:smallCaps w:val="0"/>
          <w:strike w:val="0"/>
          <w:color w:val="000000"/>
          <w:sz w:val="22"/>
          <w:szCs w:val="22"/>
          <w:u w:val="none"/>
          <w:shd w:fill="auto" w:val="clear"/>
          <w:vertAlign w:val="baseline"/>
          <w:rtl w:val="0"/>
        </w:rPr>
        <w:br w:type="textWrapping"/>
        <w:t xml:space="preserve">User chọn “Hoãn hôm nay” → hệ thống lùi lịch cả bài ôn tới ngày tiếp theo mà không đánh giá các từ.</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547"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AF2 – Ôn lại chỉ các từ sai:</w:t>
      </w:r>
      <w:r w:rsidDel="00000000" w:rsidR="00000000" w:rsidRPr="00000000">
        <w:rPr>
          <w:i w:val="0"/>
          <w:iCs w:val="0"/>
          <w:smallCaps w:val="0"/>
          <w:strike w:val="0"/>
          <w:color w:val="000000"/>
          <w:sz w:val="22"/>
          <w:szCs w:val="22"/>
          <w:u w:val="none"/>
          <w:shd w:fill="auto" w:val="clear"/>
          <w:vertAlign w:val="baseline"/>
          <w:rtl w:val="0"/>
        </w:rPr>
        <w:br w:type="textWrapping"/>
        <w:t xml:space="preserve">Sau khi xem kết quả, user chọn ôn lại các từ đã trả lời sai → Hệ thống chỉ liệt kê nhóm từ sai để quiz ngay.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547"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AF3 – User muốn ôn toàn bộ từ đã học (Không theo lịch):</w:t>
      </w:r>
      <w:sdt>
        <w:sdtPr>
          <w:id w:val="-157953099"/>
          <w:tag w:val="goog_rdk_0"/>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br w:type="textWrapping"/>
            <w:t xml:space="preserve">User vào mục kiểm tra tùy chọn và chọn "Ôn lại toàn bộ bộ từ cá nhân" → Hệ thống hiển thị toàn bộ từ, không xét lịch Golden Time.</w:t>
          </w:r>
        </w:sdtContent>
      </w:sdt>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2"/>
        <w:numPr>
          <w:ilvl w:val="1"/>
          <w:numId w:val="9"/>
        </w:numPr>
        <w:tabs>
          <w:tab w:val="left" w:leader="none" w:pos="1134"/>
        </w:tabs>
        <w:ind w:left="1133" w:hanging="566"/>
        <w:rPr/>
      </w:pPr>
      <w:r w:rsidDel="00000000" w:rsidR="00000000" w:rsidRPr="00000000">
        <w:rPr>
          <w:rtl w:val="0"/>
        </w:rPr>
        <w:t xml:space="preserve">Exception Flow 1 – Không có từ cần ôn hôm nay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567" w:firstLine="0"/>
        <w:rPr>
          <w:b w:val="1"/>
          <w:bCs w:val="1"/>
        </w:rPr>
      </w:pPr>
      <w:r w:rsidDel="00000000" w:rsidR="00000000" w:rsidRPr="00000000">
        <w:rPr>
          <w:b w:val="1"/>
          <w:bCs w:val="1"/>
          <w:rtl w:val="0"/>
        </w:rPr>
        <w:t xml:space="preserve">Condition (Điều kiện xảy ra):</w:t>
      </w:r>
    </w:p>
    <w:p w:rsidR="00000000" w:rsidDel="00000000" w:rsidP="00000000" w:rsidRDefault="00000000" w:rsidRPr="00000000" w14:paraId="0000007E">
      <w:pPr>
        <w:numPr>
          <w:ilvl w:val="0"/>
          <w:numId w:val="3"/>
        </w:numPr>
        <w:ind w:left="720" w:hanging="360"/>
        <w:rPr>
          <w:rFonts w:ascii="Arial" w:cs="Arial" w:eastAsia="Arial" w:hAnsi="Arial"/>
        </w:rPr>
      </w:pPr>
      <w:r w:rsidDel="00000000" w:rsidR="00000000" w:rsidRPr="00000000">
        <w:rPr>
          <w:rtl w:val="0"/>
        </w:rPr>
        <w:t xml:space="preserve">Không có từ nào đến hạn Golden Time (lịch ôn) trong ngày hôm nay.</w:t>
      </w:r>
    </w:p>
    <w:p w:rsidR="00000000" w:rsidDel="00000000" w:rsidP="00000000" w:rsidRDefault="00000000" w:rsidRPr="00000000" w14:paraId="0000007F">
      <w:pPr>
        <w:ind w:left="567" w:firstLine="0"/>
        <w:rPr>
          <w:b w:val="1"/>
          <w:bCs w:val="1"/>
        </w:rPr>
      </w:pPr>
      <w:r w:rsidDel="00000000" w:rsidR="00000000" w:rsidRPr="00000000">
        <w:rPr>
          <w:b w:val="1"/>
          <w:bCs w:val="1"/>
          <w:rtl w:val="0"/>
        </w:rPr>
        <w:t xml:space="preserve">Steps:</w:t>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User mở app và nhấn vào "Ôn tập hôm nay".</w:t>
      </w:r>
    </w:p>
    <w:p w:rsidR="00000000" w:rsidDel="00000000" w:rsidP="00000000" w:rsidRDefault="00000000" w:rsidRPr="00000000" w14:paraId="00000081">
      <w:pPr>
        <w:numPr>
          <w:ilvl w:val="0"/>
          <w:numId w:val="4"/>
        </w:numPr>
        <w:ind w:left="720" w:hanging="360"/>
        <w:rPr/>
      </w:pPr>
      <w:r w:rsidDel="00000000" w:rsidR="00000000" w:rsidRPr="00000000">
        <w:rPr>
          <w:rtl w:val="0"/>
        </w:rPr>
        <w:t xml:space="preserve">Review Engine kiểm tra danh sách từ đến kỳ ôn.</w:t>
      </w:r>
    </w:p>
    <w:p w:rsidR="00000000" w:rsidDel="00000000" w:rsidP="00000000" w:rsidRDefault="00000000" w:rsidRPr="00000000" w14:paraId="00000082">
      <w:pPr>
        <w:numPr>
          <w:ilvl w:val="0"/>
          <w:numId w:val="4"/>
        </w:numPr>
        <w:ind w:left="720" w:hanging="360"/>
        <w:rPr/>
      </w:pPr>
      <w:r w:rsidDel="00000000" w:rsidR="00000000" w:rsidRPr="00000000">
        <w:rPr>
          <w:rtl w:val="0"/>
        </w:rPr>
        <w:t xml:space="preserve">Không tìm thấy từ nào cần ôn.</w:t>
      </w:r>
    </w:p>
    <w:p w:rsidR="00000000" w:rsidDel="00000000" w:rsidP="00000000" w:rsidRDefault="00000000" w:rsidRPr="00000000" w14:paraId="00000083">
      <w:pPr>
        <w:numPr>
          <w:ilvl w:val="0"/>
          <w:numId w:val="4"/>
        </w:numPr>
        <w:ind w:left="720" w:hanging="360"/>
        <w:rPr/>
      </w:pPr>
      <w:r w:rsidDel="00000000" w:rsidR="00000000" w:rsidRPr="00000000">
        <w:rPr>
          <w:rtl w:val="0"/>
        </w:rPr>
        <w:t xml:space="preserve">Hệ thống hiển thị thông báo:</w:t>
        <w:br w:type="textWrapping"/>
        <w:t xml:space="preserve"> "Bạn không có từ nào cần ôn hôm nay. Tuyệt vời! Hãy học thêm từ mới nhé."</w:t>
      </w:r>
    </w:p>
    <w:p w:rsidR="00000000" w:rsidDel="00000000" w:rsidP="00000000" w:rsidRDefault="00000000" w:rsidRPr="00000000" w14:paraId="00000084">
      <w:pPr>
        <w:numPr>
          <w:ilvl w:val="0"/>
          <w:numId w:val="4"/>
        </w:numPr>
        <w:ind w:left="720" w:hanging="360"/>
        <w:rPr/>
      </w:pPr>
      <w:r w:rsidDel="00000000" w:rsidR="00000000" w:rsidRPr="00000000">
        <w:rPr>
          <w:rtl w:val="0"/>
        </w:rPr>
        <w:t xml:space="preserve">Gợi ý chuyển sang tính năng học từ mới hoặc kiểm tra lại tiến độ.</w:t>
      </w:r>
    </w:p>
    <w:p w:rsidR="00000000" w:rsidDel="00000000" w:rsidP="00000000" w:rsidRDefault="00000000" w:rsidRPr="00000000" w14:paraId="00000085">
      <w:pPr>
        <w:ind w:left="567" w:firstLine="0"/>
        <w:rPr>
          <w:b w:val="1"/>
          <w:bCs w:val="1"/>
        </w:rPr>
      </w:pPr>
      <w:r w:rsidDel="00000000" w:rsidR="00000000" w:rsidRPr="00000000">
        <w:rPr>
          <w:b w:val="1"/>
          <w:bCs w:val="1"/>
          <w:rtl w:val="0"/>
        </w:rPr>
        <w:t xml:space="preserve">Postcondition:</w:t>
      </w:r>
    </w:p>
    <w:p w:rsidR="00000000" w:rsidDel="00000000" w:rsidP="00000000" w:rsidRDefault="00000000" w:rsidRPr="00000000" w14:paraId="00000086">
      <w:pPr>
        <w:numPr>
          <w:ilvl w:val="0"/>
          <w:numId w:val="7"/>
        </w:numPr>
        <w:ind w:left="720" w:hanging="360"/>
        <w:rPr>
          <w:rFonts w:ascii="Arial" w:cs="Arial" w:eastAsia="Arial" w:hAnsi="Arial"/>
        </w:rPr>
      </w:pPr>
      <w:r w:rsidDel="00000000" w:rsidR="00000000" w:rsidRPr="00000000">
        <w:rPr>
          <w:rtl w:val="0"/>
        </w:rPr>
        <w:t xml:space="preserve">Không thực hiện bài ôn.</w:t>
      </w:r>
    </w:p>
    <w:p w:rsidR="00000000" w:rsidDel="00000000" w:rsidP="00000000" w:rsidRDefault="00000000" w:rsidRPr="00000000" w14:paraId="00000087">
      <w:pPr>
        <w:numPr>
          <w:ilvl w:val="0"/>
          <w:numId w:val="7"/>
        </w:numPr>
        <w:ind w:left="720" w:hanging="360"/>
        <w:rPr>
          <w:rFonts w:ascii="Arial" w:cs="Arial" w:eastAsia="Arial" w:hAnsi="Arial"/>
        </w:rPr>
      </w:pPr>
      <w:r w:rsidDel="00000000" w:rsidR="00000000" w:rsidRPr="00000000">
        <w:rPr>
          <w:rtl w:val="0"/>
        </w:rPr>
        <w:t xml:space="preserve">Không thay đổi lịch Golden Time của bất kỳ từ nào.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numPr>
          <w:ilvl w:val="1"/>
          <w:numId w:val="9"/>
        </w:numPr>
        <w:tabs>
          <w:tab w:val="left" w:leader="none" w:pos="1134"/>
        </w:tabs>
        <w:ind w:left="1133" w:hanging="566"/>
        <w:rPr/>
      </w:pPr>
      <w:r w:rsidDel="00000000" w:rsidR="00000000" w:rsidRPr="00000000">
        <w:rPr>
          <w:rtl w:val="0"/>
        </w:rPr>
        <w:t xml:space="preserve">Exception Flow 2 – Không gửi được thông báo ôn tập</w:t>
      </w:r>
    </w:p>
    <w:p w:rsidR="00000000" w:rsidDel="00000000" w:rsidP="00000000" w:rsidRDefault="00000000" w:rsidRPr="00000000" w14:paraId="0000008B">
      <w:pPr>
        <w:pStyle w:val="Heading3"/>
        <w:tabs>
          <w:tab w:val="left" w:leader="none" w:pos="1985"/>
        </w:tabs>
        <w:ind w:left="567" w:firstLine="0"/>
        <w:rPr>
          <w:b w:val="1"/>
          <w:bCs w:val="1"/>
        </w:rPr>
      </w:pPr>
      <w:r w:rsidDel="00000000" w:rsidR="00000000" w:rsidRPr="00000000">
        <w:rPr>
          <w:b w:val="1"/>
          <w:bCs w:val="1"/>
          <w:rtl w:val="0"/>
        </w:rPr>
        <w:t xml:space="preserve">Condition:</w:t>
      </w:r>
    </w:p>
    <w:p w:rsidR="00000000" w:rsidDel="00000000" w:rsidP="00000000" w:rsidRDefault="00000000" w:rsidRPr="00000000" w14:paraId="0000008C">
      <w:pPr>
        <w:pStyle w:val="Heading3"/>
        <w:numPr>
          <w:ilvl w:val="0"/>
          <w:numId w:val="5"/>
        </w:numPr>
        <w:tabs>
          <w:tab w:val="left" w:leader="none" w:pos="1985"/>
        </w:tabs>
        <w:ind w:left="720" w:hanging="360"/>
        <w:rPr>
          <w:rFonts w:ascii="Arial" w:cs="Arial" w:eastAsia="Arial" w:hAnsi="Arial"/>
        </w:rPr>
      </w:pPr>
      <w:r w:rsidDel="00000000" w:rsidR="00000000" w:rsidRPr="00000000">
        <w:rPr>
          <w:rtl w:val="0"/>
        </w:rPr>
        <w:t xml:space="preserve">Hệ thống không thể gửi push notification vì:</w:t>
      </w:r>
    </w:p>
    <w:p w:rsidR="00000000" w:rsidDel="00000000" w:rsidP="00000000" w:rsidRDefault="00000000" w:rsidRPr="00000000" w14:paraId="0000008D">
      <w:pPr>
        <w:pStyle w:val="Heading3"/>
        <w:numPr>
          <w:ilvl w:val="1"/>
          <w:numId w:val="5"/>
        </w:numPr>
        <w:tabs>
          <w:tab w:val="left" w:leader="none" w:pos="1985"/>
        </w:tabs>
        <w:ind w:left="1440" w:hanging="360"/>
        <w:rPr>
          <w:rFonts w:ascii="Arial" w:cs="Arial" w:eastAsia="Arial" w:hAnsi="Arial"/>
        </w:rPr>
      </w:pPr>
      <w:r w:rsidDel="00000000" w:rsidR="00000000" w:rsidRPr="00000000">
        <w:rPr>
          <w:rtl w:val="0"/>
        </w:rPr>
        <w:t xml:space="preserve">User tắt quyền thông báo cho ứng dụng.</w:t>
      </w:r>
    </w:p>
    <w:p w:rsidR="00000000" w:rsidDel="00000000" w:rsidP="00000000" w:rsidRDefault="00000000" w:rsidRPr="00000000" w14:paraId="0000008E">
      <w:pPr>
        <w:pStyle w:val="Heading3"/>
        <w:numPr>
          <w:ilvl w:val="1"/>
          <w:numId w:val="5"/>
        </w:numPr>
        <w:tabs>
          <w:tab w:val="left" w:leader="none" w:pos="1985"/>
        </w:tabs>
        <w:ind w:left="1440" w:hanging="360"/>
        <w:rPr>
          <w:rFonts w:ascii="Arial" w:cs="Arial" w:eastAsia="Arial" w:hAnsi="Arial"/>
        </w:rPr>
      </w:pPr>
      <w:r w:rsidDel="00000000" w:rsidR="00000000" w:rsidRPr="00000000">
        <w:rPr>
          <w:rtl w:val="0"/>
        </w:rPr>
        <w:t xml:space="preserve">Thiết bị đang ở chế độ tiết kiệm pin, chặn nền.</w:t>
      </w:r>
    </w:p>
    <w:p w:rsidR="00000000" w:rsidDel="00000000" w:rsidP="00000000" w:rsidRDefault="00000000" w:rsidRPr="00000000" w14:paraId="0000008F">
      <w:pPr>
        <w:pStyle w:val="Heading3"/>
        <w:tabs>
          <w:tab w:val="left" w:leader="none" w:pos="1985"/>
        </w:tabs>
        <w:ind w:left="567" w:firstLine="0"/>
        <w:rPr>
          <w:b w:val="1"/>
          <w:bCs w:val="1"/>
        </w:rPr>
      </w:pPr>
      <w:r w:rsidDel="00000000" w:rsidR="00000000" w:rsidRPr="00000000">
        <w:rPr>
          <w:b w:val="1"/>
          <w:bCs w:val="1"/>
          <w:rtl w:val="0"/>
        </w:rPr>
        <w:t xml:space="preserve">Steps:</w:t>
      </w:r>
    </w:p>
    <w:p w:rsidR="00000000" w:rsidDel="00000000" w:rsidP="00000000" w:rsidRDefault="00000000" w:rsidRPr="00000000" w14:paraId="00000090">
      <w:pPr>
        <w:pStyle w:val="Heading3"/>
        <w:numPr>
          <w:ilvl w:val="0"/>
          <w:numId w:val="6"/>
        </w:numPr>
        <w:tabs>
          <w:tab w:val="left" w:leader="none" w:pos="1985"/>
        </w:tabs>
        <w:ind w:left="720" w:hanging="360"/>
        <w:rPr/>
      </w:pPr>
      <w:r w:rsidDel="00000000" w:rsidR="00000000" w:rsidRPr="00000000">
        <w:rPr>
          <w:rtl w:val="0"/>
        </w:rPr>
        <w:t xml:space="preserve">Đến thời gian Golden Time của một hoặc nhiều từ.</w:t>
      </w:r>
    </w:p>
    <w:p w:rsidR="00000000" w:rsidDel="00000000" w:rsidP="00000000" w:rsidRDefault="00000000" w:rsidRPr="00000000" w14:paraId="00000091">
      <w:pPr>
        <w:pStyle w:val="Heading3"/>
        <w:numPr>
          <w:ilvl w:val="0"/>
          <w:numId w:val="6"/>
        </w:numPr>
        <w:tabs>
          <w:tab w:val="left" w:leader="none" w:pos="1985"/>
        </w:tabs>
        <w:ind w:left="720" w:hanging="360"/>
        <w:rPr/>
      </w:pPr>
      <w:r w:rsidDel="00000000" w:rsidR="00000000" w:rsidRPr="00000000">
        <w:rPr>
          <w:rtl w:val="0"/>
        </w:rPr>
        <w:t xml:space="preserve">Notification System cố gắng gửi push notification.</w:t>
      </w:r>
    </w:p>
    <w:p w:rsidR="00000000" w:rsidDel="00000000" w:rsidP="00000000" w:rsidRDefault="00000000" w:rsidRPr="00000000" w14:paraId="00000092">
      <w:pPr>
        <w:pStyle w:val="Heading3"/>
        <w:numPr>
          <w:ilvl w:val="0"/>
          <w:numId w:val="6"/>
        </w:numPr>
        <w:tabs>
          <w:tab w:val="left" w:leader="none" w:pos="1985"/>
        </w:tabs>
        <w:ind w:left="720" w:hanging="360"/>
        <w:rPr/>
      </w:pPr>
      <w:r w:rsidDel="00000000" w:rsidR="00000000" w:rsidRPr="00000000">
        <w:rPr>
          <w:rtl w:val="0"/>
        </w:rPr>
        <w:t xml:space="preserve">Gửi thất bại do quyền bị tắt hoặc hạn chế từ hệ điều hành.</w:t>
      </w:r>
    </w:p>
    <w:p w:rsidR="00000000" w:rsidDel="00000000" w:rsidP="00000000" w:rsidRDefault="00000000" w:rsidRPr="00000000" w14:paraId="00000093">
      <w:pPr>
        <w:pStyle w:val="Heading3"/>
        <w:numPr>
          <w:ilvl w:val="0"/>
          <w:numId w:val="6"/>
        </w:numPr>
        <w:tabs>
          <w:tab w:val="left" w:leader="none" w:pos="1985"/>
        </w:tabs>
        <w:ind w:left="720" w:hanging="360"/>
        <w:rPr/>
      </w:pPr>
      <w:r w:rsidDel="00000000" w:rsidR="00000000" w:rsidRPr="00000000">
        <w:rPr>
          <w:rtl w:val="0"/>
        </w:rPr>
        <w:t xml:space="preserve">Khi user mở ứng dụng sau đó, hệ thống phát hiện thông báo không gửi được.</w:t>
      </w:r>
    </w:p>
    <w:p w:rsidR="00000000" w:rsidDel="00000000" w:rsidP="00000000" w:rsidRDefault="00000000" w:rsidRPr="00000000" w14:paraId="00000094">
      <w:pPr>
        <w:pStyle w:val="Heading3"/>
        <w:numPr>
          <w:ilvl w:val="0"/>
          <w:numId w:val="6"/>
        </w:numPr>
        <w:tabs>
          <w:tab w:val="left" w:leader="none" w:pos="1985"/>
        </w:tabs>
        <w:ind w:left="720" w:hanging="360"/>
        <w:rPr/>
      </w:pPr>
      <w:r w:rsidDel="00000000" w:rsidR="00000000" w:rsidRPr="00000000">
        <w:rPr>
          <w:rtl w:val="0"/>
        </w:rPr>
        <w:t xml:space="preserve">Hệ thống hiển thị popup hoặc banner thông báo:</w:t>
        <w:br w:type="textWrapping"/>
        <w:t xml:space="preserve"> </w:t>
      </w:r>
      <w:r w:rsidDel="00000000" w:rsidR="00000000" w:rsidRPr="00000000">
        <w:rPr>
          <w:b w:val="1"/>
          <w:bCs w:val="1"/>
          <w:rtl w:val="0"/>
        </w:rPr>
        <w:t xml:space="preserve">"Bạn đã tắt thông báo của ứng dụng. Bật lại để không bỏ lỡ thời điểm ôn tập hiệu quả!"</w:t>
      </w:r>
      <w:r w:rsidDel="00000000" w:rsidR="00000000" w:rsidRPr="00000000">
        <w:rPr>
          <w:rtl w:val="0"/>
        </w:rPr>
      </w:r>
    </w:p>
    <w:p w:rsidR="00000000" w:rsidDel="00000000" w:rsidP="00000000" w:rsidRDefault="00000000" w:rsidRPr="00000000" w14:paraId="00000095">
      <w:pPr>
        <w:pStyle w:val="Heading3"/>
        <w:numPr>
          <w:ilvl w:val="0"/>
          <w:numId w:val="6"/>
        </w:numPr>
        <w:tabs>
          <w:tab w:val="left" w:leader="none" w:pos="1985"/>
        </w:tabs>
        <w:ind w:left="720" w:hanging="360"/>
        <w:rPr/>
      </w:pPr>
      <w:r w:rsidDel="00000000" w:rsidR="00000000" w:rsidRPr="00000000">
        <w:rPr>
          <w:rtl w:val="0"/>
        </w:rPr>
        <w:t xml:space="preserve">Gợi ý mở phần “Cài đặt thông báo” hoặc chuyển đến phần cấu hình hệ thống.</w:t>
      </w:r>
    </w:p>
    <w:p w:rsidR="00000000" w:rsidDel="00000000" w:rsidP="00000000" w:rsidRDefault="00000000" w:rsidRPr="00000000" w14:paraId="00000096">
      <w:pPr>
        <w:pStyle w:val="Heading3"/>
        <w:tabs>
          <w:tab w:val="left" w:leader="none" w:pos="1985"/>
        </w:tabs>
        <w:ind w:left="567" w:firstLine="0"/>
        <w:rPr>
          <w:b w:val="1"/>
          <w:bCs w:val="1"/>
        </w:rPr>
      </w:pPr>
      <w:r w:rsidDel="00000000" w:rsidR="00000000" w:rsidRPr="00000000">
        <w:rPr>
          <w:b w:val="1"/>
          <w:bCs w:val="1"/>
          <w:rtl w:val="0"/>
        </w:rPr>
        <w:t xml:space="preserve">Postcondition:</w:t>
      </w:r>
    </w:p>
    <w:p w:rsidR="00000000" w:rsidDel="00000000" w:rsidP="00000000" w:rsidRDefault="00000000" w:rsidRPr="00000000" w14:paraId="00000097">
      <w:pPr>
        <w:pStyle w:val="Heading3"/>
        <w:numPr>
          <w:ilvl w:val="0"/>
          <w:numId w:val="8"/>
        </w:numPr>
        <w:tabs>
          <w:tab w:val="left" w:leader="none" w:pos="1985"/>
        </w:tabs>
        <w:ind w:left="720" w:hanging="360"/>
        <w:rPr>
          <w:rFonts w:ascii="Arial" w:cs="Arial" w:eastAsia="Arial" w:hAnsi="Arial"/>
        </w:rPr>
      </w:pPr>
      <w:r w:rsidDel="00000000" w:rsidR="00000000" w:rsidRPr="00000000">
        <w:rPr>
          <w:rtl w:val="0"/>
        </w:rPr>
        <w:t xml:space="preserve">Không thực hiện bài ôn.</w:t>
      </w:r>
    </w:p>
    <w:p w:rsidR="00000000" w:rsidDel="00000000" w:rsidP="00000000" w:rsidRDefault="00000000" w:rsidRPr="00000000" w14:paraId="00000098">
      <w:pPr>
        <w:pStyle w:val="Heading3"/>
        <w:numPr>
          <w:ilvl w:val="0"/>
          <w:numId w:val="8"/>
        </w:numPr>
        <w:tabs>
          <w:tab w:val="left" w:leader="none" w:pos="1985"/>
        </w:tabs>
        <w:ind w:left="720" w:hanging="360"/>
        <w:rPr>
          <w:rFonts w:ascii="Arial" w:cs="Arial" w:eastAsia="Arial" w:hAnsi="Arial"/>
        </w:rPr>
      </w:pPr>
      <w:r w:rsidDel="00000000" w:rsidR="00000000" w:rsidRPr="00000000">
        <w:rPr>
          <w:rtl w:val="0"/>
        </w:rPr>
        <w:t xml:space="preserve">Không thay đổi lịch Golden Time của bất kỳ từ nào.</w:t>
      </w:r>
    </w:p>
    <w:p w:rsidR="00000000" w:rsidDel="00000000" w:rsidP="00000000" w:rsidRDefault="00000000" w:rsidRPr="00000000" w14:paraId="00000099">
      <w:pPr>
        <w:pStyle w:val="Heading3"/>
        <w:tabs>
          <w:tab w:val="left" w:leader="none" w:pos="1985"/>
        </w:tabs>
        <w:rPr/>
      </w:pPr>
      <w:r w:rsidDel="00000000" w:rsidR="00000000" w:rsidRPr="00000000">
        <w:rPr>
          <w:rtl w:val="0"/>
        </w:rPr>
      </w:r>
    </w:p>
    <w:p w:rsidR="00000000" w:rsidDel="00000000" w:rsidP="00000000" w:rsidRDefault="00000000" w:rsidRPr="00000000" w14:paraId="0000009A">
      <w:pPr>
        <w:pStyle w:val="Heading3"/>
        <w:tabs>
          <w:tab w:val="left" w:leader="none" w:pos="1985"/>
        </w:tabs>
        <w:rPr/>
      </w:pPr>
      <w:r w:rsidDel="00000000" w:rsidR="00000000" w:rsidRPr="00000000">
        <w:rPr>
          <w:rtl w:val="0"/>
        </w:rPr>
        <w:tab/>
      </w:r>
    </w:p>
    <w:p w:rsidR="00000000" w:rsidDel="00000000" w:rsidP="00000000" w:rsidRDefault="00000000" w:rsidRPr="00000000" w14:paraId="0000009B">
      <w:pPr>
        <w:pStyle w:val="Heading1"/>
        <w:numPr>
          <w:ilvl w:val="0"/>
          <w:numId w:val="9"/>
        </w:numPr>
        <w:ind w:left="567" w:hanging="567"/>
        <w:rPr/>
      </w:pPr>
      <w:bookmarkStart w:colFirst="0" w:colLast="0" w:name="_heading=h.eyzj2c20zao7" w:id="6"/>
      <w:bookmarkEnd w:id="6"/>
      <w:r w:rsidDel="00000000" w:rsidR="00000000" w:rsidRPr="00000000">
        <w:rPr>
          <w:rtl w:val="0"/>
        </w:rPr>
        <w:t xml:space="preserve">Business Rules</w:t>
      </w:r>
    </w:p>
    <w:p w:rsidR="00000000" w:rsidDel="00000000" w:rsidP="00000000" w:rsidRDefault="00000000" w:rsidRPr="00000000" w14:paraId="0000009C">
      <w:pPr>
        <w:pStyle w:val="Heading1"/>
        <w:ind w:left="0" w:firstLine="0"/>
        <w:rPr/>
      </w:pPr>
      <w:bookmarkStart w:colFirst="0" w:colLast="0" w:name="_heading=h.d1wxtkmizodh" w:id="7"/>
      <w:bookmarkEnd w:id="7"/>
      <w:r w:rsidDel="00000000" w:rsidR="00000000" w:rsidRPr="00000000">
        <w:rPr>
          <w:rtl w:val="0"/>
        </w:rPr>
      </w:r>
    </w:p>
    <w:tbl>
      <w:tblPr>
        <w:tblStyle w:val="Table5"/>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8460"/>
        <w:tblGridChange w:id="0">
          <w:tblGrid>
            <w:gridCol w:w="985"/>
            <w:gridCol w:w="8460"/>
          </w:tblGrid>
        </w:tblGridChange>
      </w:tblGrid>
      <w:tr>
        <w:trPr>
          <w:cantSplit w:val="0"/>
          <w:tblHeader w:val="0"/>
        </w:trPr>
        <w:tc>
          <w:tcPr>
            <w:shd w:fill="bfbfbf" w:val="clear"/>
          </w:tcPr>
          <w:p w:rsidR="00000000" w:rsidDel="00000000" w:rsidP="00000000" w:rsidRDefault="00000000" w:rsidRPr="00000000" w14:paraId="0000009D">
            <w:pPr>
              <w:rPr>
                <w:b w:val="1"/>
                <w:bCs w:val="1"/>
              </w:rPr>
            </w:pPr>
            <w:r w:rsidDel="00000000" w:rsidR="00000000" w:rsidRPr="00000000">
              <w:rPr>
                <w:b w:val="1"/>
                <w:bCs w:val="1"/>
                <w:rtl w:val="0"/>
              </w:rPr>
              <w:t xml:space="preserve">BR ID</w:t>
            </w:r>
          </w:p>
        </w:tc>
        <w:tc>
          <w:tcPr>
            <w:shd w:fill="bfbfbf" w:val="clear"/>
          </w:tcPr>
          <w:p w:rsidR="00000000" w:rsidDel="00000000" w:rsidP="00000000" w:rsidRDefault="00000000" w:rsidRPr="00000000" w14:paraId="0000009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9F">
            <w:pPr>
              <w:pStyle w:val="Heading3"/>
              <w:tabs>
                <w:tab w:val="left" w:leader="none" w:pos="1985"/>
              </w:tabs>
              <w:rPr>
                <w:i w:val="1"/>
                <w:iCs w:val="1"/>
              </w:rPr>
            </w:pPr>
            <w:bookmarkStart w:colFirst="0" w:colLast="0" w:name="_heading=h.6tbj2v5n5qsj" w:id="8"/>
            <w:bookmarkEnd w:id="8"/>
            <w:r w:rsidDel="00000000" w:rsidR="00000000" w:rsidRPr="00000000">
              <w:rPr>
                <w:i w:val="1"/>
                <w:iCs w:val="1"/>
                <w:rtl w:val="0"/>
              </w:rPr>
              <w:t xml:space="preserve">BR1</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Hệ thống tự động lọc danh sách từ vựng cần ôn bằng cách đối chiếu trường </w:t>
            </w:r>
            <w:r w:rsidDel="00000000" w:rsidR="00000000" w:rsidRPr="00000000">
              <w:rPr>
                <w:color w:val="188038"/>
                <w:rtl w:val="0"/>
              </w:rPr>
              <w:t xml:space="preserve">next_review_time</w:t>
            </w:r>
            <w:r w:rsidDel="00000000" w:rsidR="00000000" w:rsidRPr="00000000">
              <w:rPr>
                <w:rtl w:val="0"/>
              </w:rPr>
              <w:t xml:space="preserve"> &lt;= thời gian hiện tại. Khi User trả lời xong, hệ thống bắt buộc thực thi lệnh UPDATE vào bảng </w:t>
            </w:r>
            <w:r w:rsidDel="00000000" w:rsidR="00000000" w:rsidRPr="00000000">
              <w:rPr>
                <w:color w:val="188038"/>
                <w:rtl w:val="0"/>
              </w:rPr>
              <w:t xml:space="preserve">User_Vocab_Tracking</w:t>
            </w:r>
            <w:r w:rsidDel="00000000" w:rsidR="00000000" w:rsidRPr="00000000">
              <w:rPr>
                <w:rtl w:val="0"/>
              </w:rPr>
              <w:t xml:space="preserve"> để ghi đè giá trị mới cho 2 cột: </w:t>
            </w:r>
            <w:r w:rsidDel="00000000" w:rsidR="00000000" w:rsidRPr="00000000">
              <w:rPr>
                <w:color w:val="188038"/>
                <w:rtl w:val="0"/>
              </w:rPr>
              <w:t xml:space="preserve">memory_level</w:t>
            </w:r>
            <w:r w:rsidDel="00000000" w:rsidR="00000000" w:rsidRPr="00000000">
              <w:rPr>
                <w:rtl w:val="0"/>
              </w:rPr>
              <w:t xml:space="preserve"> (Cấp độ nhớ) và </w:t>
            </w:r>
            <w:r w:rsidDel="00000000" w:rsidR="00000000" w:rsidRPr="00000000">
              <w:rPr>
                <w:color w:val="188038"/>
                <w:rtl w:val="0"/>
              </w:rPr>
              <w:t xml:space="preserve">next_review_time</w:t>
            </w:r>
            <w:r w:rsidDel="00000000" w:rsidR="00000000" w:rsidRPr="00000000">
              <w:rPr>
                <w:rtl w:val="0"/>
              </w:rPr>
              <w:t xml:space="preserve"> (Thời điểm vàng ôn tập tiếp theo).</w:t>
            </w:r>
            <w:r w:rsidDel="00000000" w:rsidR="00000000" w:rsidRPr="00000000">
              <w:rPr>
                <w:rtl w:val="0"/>
              </w:rPr>
            </w:r>
          </w:p>
        </w:tc>
      </w:tr>
      <w:tr>
        <w:trPr>
          <w:cantSplit w:val="0"/>
          <w:trHeight w:val="1931.396484375" w:hRule="atLeast"/>
          <w:tblHeader w:val="0"/>
        </w:trPr>
        <w:tc>
          <w:tcPr/>
          <w:p w:rsidR="00000000" w:rsidDel="00000000" w:rsidP="00000000" w:rsidRDefault="00000000" w:rsidRPr="00000000" w14:paraId="000000A1">
            <w:pPr>
              <w:jc w:val="both"/>
              <w:rPr/>
            </w:pPr>
            <w:r w:rsidDel="00000000" w:rsidR="00000000" w:rsidRPr="00000000">
              <w:rPr>
                <w:i w:val="1"/>
                <w:iCs w:val="1"/>
                <w:sz w:val="24"/>
                <w:szCs w:val="24"/>
                <w:rtl w:val="0"/>
              </w:rPr>
              <w:t xml:space="preserve">BR2</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Hệ thống phải cộng thêm thời gian vào trường </w:t>
            </w:r>
            <w:r w:rsidDel="00000000" w:rsidR="00000000" w:rsidRPr="00000000">
              <w:rPr>
                <w:color w:val="188038"/>
                <w:rtl w:val="0"/>
              </w:rPr>
              <w:t xml:space="preserve">next_review_time</w:t>
            </w:r>
            <w:r w:rsidDel="00000000" w:rsidR="00000000" w:rsidRPr="00000000">
              <w:rPr>
                <w:rtl w:val="0"/>
              </w:rPr>
              <w:t xml:space="preserve"> theo cấp số nhân dựa trên </w:t>
            </w:r>
            <w:r w:rsidDel="00000000" w:rsidR="00000000" w:rsidRPr="00000000">
              <w:rPr>
                <w:color w:val="188038"/>
                <w:rtl w:val="0"/>
              </w:rPr>
              <w:t xml:space="preserve">memory_level</w:t>
            </w:r>
            <w:r w:rsidDel="00000000" w:rsidR="00000000" w:rsidRPr="00000000">
              <w:rPr>
                <w:rtl w:val="0"/>
              </w:rPr>
              <w:t xml:space="preserve">. </w:t>
            </w:r>
            <w:r w:rsidDel="00000000" w:rsidR="00000000" w:rsidRPr="00000000">
              <w:rPr>
                <w:i w:val="1"/>
                <w:iCs w:val="1"/>
                <w:rtl w:val="0"/>
              </w:rPr>
              <w:t xml:space="preserve">(Ví dụ tham khảo: Level 1: +12 tiếng, Level 2: +1 ngày, Level 3: +3 ngày... Level 5: +30 ngày)</w:t>
            </w:r>
            <w:r w:rsidDel="00000000" w:rsidR="00000000" w:rsidRPr="00000000">
              <w:rPr>
                <w:rtl w:val="0"/>
              </w:rPr>
              <w:t xml:space="preserve">. Nếu user trả lời SAI, </w:t>
            </w:r>
            <w:r w:rsidDel="00000000" w:rsidR="00000000" w:rsidRPr="00000000">
              <w:rPr>
                <w:color w:val="188038"/>
                <w:rtl w:val="0"/>
              </w:rPr>
              <w:t xml:space="preserve">memory_level</w:t>
            </w:r>
            <w:r w:rsidDel="00000000" w:rsidR="00000000" w:rsidRPr="00000000">
              <w:rPr>
                <w:rtl w:val="0"/>
              </w:rPr>
              <w:t xml:space="preserve"> lập tức bị giáng xuống Level 1.</w:t>
            </w:r>
          </w:p>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jc w:val="both"/>
              <w:rPr>
                <w:i w:val="1"/>
                <w:iCs w:val="1"/>
                <w:sz w:val="24"/>
                <w:szCs w:val="24"/>
              </w:rPr>
            </w:pPr>
            <w:r w:rsidDel="00000000" w:rsidR="00000000" w:rsidRPr="00000000">
              <w:rPr>
                <w:i w:val="1"/>
                <w:iCs w:val="1"/>
                <w:sz w:val="24"/>
                <w:szCs w:val="24"/>
                <w:rtl w:val="0"/>
              </w:rPr>
              <w:t xml:space="preserve">BR3</w:t>
            </w:r>
          </w:p>
        </w:tc>
        <w:tc>
          <w:tcPr/>
          <w:p w:rsidR="00000000" w:rsidDel="00000000" w:rsidP="00000000" w:rsidRDefault="00000000" w:rsidRPr="00000000" w14:paraId="000000A5">
            <w:pPr>
              <w:spacing w:after="240" w:before="240" w:lineRule="auto"/>
              <w:ind w:left="0" w:firstLine="0"/>
              <w:rPr>
                <w:i w:val="1"/>
                <w:iCs w:val="1"/>
              </w:rPr>
            </w:pPr>
            <w:r w:rsidDel="00000000" w:rsidR="00000000" w:rsidRPr="00000000">
              <w:rPr>
                <w:i w:val="1"/>
                <w:iCs w:val="1"/>
                <w:rtl w:val="0"/>
              </w:rPr>
              <w:t xml:space="preserve">Khi một từ vựng đạt đến </w:t>
            </w:r>
            <w:r w:rsidDel="00000000" w:rsidR="00000000" w:rsidRPr="00000000">
              <w:rPr>
                <w:i w:val="1"/>
                <w:iCs w:val="1"/>
                <w:color w:val="188038"/>
                <w:rtl w:val="0"/>
              </w:rPr>
              <w:t xml:space="preserve">memory_level</w:t>
            </w:r>
            <w:r w:rsidDel="00000000" w:rsidR="00000000" w:rsidRPr="00000000">
              <w:rPr>
                <w:i w:val="1"/>
                <w:iCs w:val="1"/>
                <w:rtl w:val="0"/>
              </w:rPr>
              <w:t xml:space="preserve"> cao nhất (Level 5), cờ trạng thái (status) của từ đó có thể chuyển thành "Mastered". Hệ thống sẽ ưu tiên hiển thị nhóm từ Level 1-3 trước để tối ưu thời gian ôn tập của user.</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c>
      </w:tr>
    </w:tbl>
    <w:p w:rsidR="00000000" w:rsidDel="00000000" w:rsidP="00000000" w:rsidRDefault="00000000" w:rsidRPr="00000000" w14:paraId="000000A8">
      <w:pPr>
        <w:tabs>
          <w:tab w:val="left" w:leader="none" w:pos="6662"/>
        </w:tabs>
        <w:rPr/>
      </w:pPr>
      <w:r w:rsidDel="00000000" w:rsidR="00000000" w:rsidRPr="00000000">
        <w:rPr>
          <w:rtl w:val="0"/>
        </w:rPr>
      </w:r>
    </w:p>
    <w:p w:rsidR="00000000" w:rsidDel="00000000" w:rsidP="00000000" w:rsidRDefault="00000000" w:rsidRPr="00000000" w14:paraId="000000A9">
      <w:pPr>
        <w:tabs>
          <w:tab w:val="left" w:leader="none" w:pos="6662"/>
        </w:tabs>
        <w:rPr/>
      </w:pPr>
      <w:r w:rsidDel="00000000" w:rsidR="00000000" w:rsidRPr="00000000">
        <w:rPr>
          <w:rtl w:val="0"/>
        </w:rPr>
      </w:r>
    </w:p>
    <w:p w:rsidR="00000000" w:rsidDel="00000000" w:rsidP="00000000" w:rsidRDefault="00000000" w:rsidRPr="00000000" w14:paraId="000000AA">
      <w:pPr>
        <w:tabs>
          <w:tab w:val="left" w:leader="none" w:pos="6662"/>
        </w:tabs>
        <w:rPr/>
      </w:pPr>
      <w:r w:rsidDel="00000000" w:rsidR="00000000" w:rsidRPr="00000000">
        <w:rPr>
          <w:rtl w:val="0"/>
        </w:rPr>
      </w:r>
    </w:p>
    <w:p w:rsidR="00000000" w:rsidDel="00000000" w:rsidP="00000000" w:rsidRDefault="00000000" w:rsidRPr="00000000" w14:paraId="000000AB">
      <w:pPr>
        <w:pStyle w:val="Heading1"/>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afterAutospacing="0" w:before="120" w:line="240" w:lineRule="auto"/>
        <w:ind w:left="567" w:right="0" w:hanging="567"/>
        <w:jc w:val="left"/>
        <w:rPr/>
      </w:pPr>
      <w:bookmarkStart w:colFirst="0" w:colLast="0" w:name="_heading=h.ksjqghqr1k0y" w:id="9"/>
      <w:bookmarkEnd w:id="9"/>
      <w:r w:rsidDel="00000000" w:rsidR="00000000" w:rsidRPr="00000000">
        <w:rPr>
          <w:rtl w:val="0"/>
        </w:rPr>
        <w:t xml:space="preserve">Data Requirements</w:t>
      </w:r>
    </w:p>
    <w:p w:rsidR="00000000" w:rsidDel="00000000" w:rsidP="00000000" w:rsidRDefault="00000000" w:rsidRPr="00000000" w14:paraId="000000AC">
      <w:pPr>
        <w:numPr>
          <w:ilvl w:val="0"/>
          <w:numId w:val="1"/>
        </w:numPr>
        <w:spacing w:after="0" w:afterAutospacing="0" w:before="120" w:beforeAutospacing="0" w:lineRule="auto"/>
        <w:ind w:left="720" w:hanging="360"/>
        <w:rPr>
          <w:u w:val="none"/>
        </w:rPr>
      </w:pPr>
      <w:r w:rsidDel="00000000" w:rsidR="00000000" w:rsidRPr="00000000">
        <w:rPr>
          <w:b w:val="1"/>
          <w:bCs w:val="1"/>
          <w:rtl w:val="0"/>
        </w:rPr>
        <w:t xml:space="preserve">Dữ liệu đầu vào (Pre-condition):</w:t>
      </w:r>
      <w:r w:rsidDel="00000000" w:rsidR="00000000" w:rsidRPr="00000000">
        <w:rPr>
          <w:rtl w:val="0"/>
        </w:rPr>
        <w:t xml:space="preserve"> Để kích hoạt "Thông báo ôn tập", hệ thống phải Query dữ liệu từ bảng </w:t>
      </w:r>
      <w:r w:rsidDel="00000000" w:rsidR="00000000" w:rsidRPr="00000000">
        <w:rPr>
          <w:i w:val="1"/>
          <w:iCs w:val="1"/>
          <w:color w:val="188038"/>
          <w:rtl w:val="0"/>
        </w:rPr>
        <w:t xml:space="preserve">User_Vocab_Tracking</w:t>
      </w:r>
      <w:r w:rsidDel="00000000" w:rsidR="00000000" w:rsidRPr="00000000">
        <w:rPr>
          <w:rtl w:val="0"/>
        </w:rPr>
        <w:t xml:space="preserve"> với điều kiện lọc:</w:t>
      </w:r>
      <w:r w:rsidDel="00000000" w:rsidR="00000000" w:rsidRPr="00000000">
        <w:rPr>
          <w:rtl w:val="0"/>
        </w:rPr>
        <w:t xml:space="preserve"> </w:t>
      </w:r>
      <w:r w:rsidDel="00000000" w:rsidR="00000000" w:rsidRPr="00000000">
        <w:rPr>
          <w:rtl w:val="0"/>
        </w:rPr>
        <w:t xml:space="preserve">user_id = [ID người dùng hiện tại]</w:t>
      </w:r>
      <w:r w:rsidDel="00000000" w:rsidR="00000000" w:rsidRPr="00000000">
        <w:rPr>
          <w:rtl w:val="0"/>
        </w:rPr>
        <w:t xml:space="preserve"> VÀ </w:t>
      </w:r>
      <w:r w:rsidDel="00000000" w:rsidR="00000000" w:rsidRPr="00000000">
        <w:rPr>
          <w:rtl w:val="0"/>
        </w:rPr>
        <w:t xml:space="preserve">next_review_time &lt;= [Thời gian hiện tại của hệ thống]</w:t>
      </w:r>
      <w:r w:rsidDel="00000000" w:rsidR="00000000" w:rsidRPr="00000000">
        <w:rPr>
          <w:rtl w:val="0"/>
        </w:rPr>
        <w:t xml:space="preserve">.</w:t>
      </w:r>
    </w:p>
    <w:p w:rsidR="00000000" w:rsidDel="00000000" w:rsidP="00000000" w:rsidRDefault="00000000" w:rsidRPr="00000000" w14:paraId="000000AD">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Xử lý Dữ liệu (Processing):</w:t>
      </w:r>
      <w:r w:rsidDel="00000000" w:rsidR="00000000" w:rsidRPr="00000000">
        <w:rPr>
          <w:rtl w:val="0"/>
        </w:rPr>
        <w:t xml:space="preserve"> Khi người dùng chọn "Thuộc bài (Yes)" hoặc "Học lại (No)", hệ thống không chỉ chuyển màn hình UI, mà phải gọi hàm tính toán lại giá trị của 2 biến số </w:t>
      </w:r>
      <w:r w:rsidDel="00000000" w:rsidR="00000000" w:rsidRPr="00000000">
        <w:rPr>
          <w:i w:val="1"/>
          <w:iCs w:val="1"/>
          <w:color w:val="188038"/>
          <w:rtl w:val="0"/>
        </w:rPr>
        <w:t xml:space="preserve">memory_level</w:t>
      </w:r>
      <w:r w:rsidDel="00000000" w:rsidR="00000000" w:rsidRPr="00000000">
        <w:rPr>
          <w:rtl w:val="0"/>
        </w:rPr>
        <w:t xml:space="preserve"> và </w:t>
      </w:r>
      <w:r w:rsidDel="00000000" w:rsidR="00000000" w:rsidRPr="00000000">
        <w:rPr>
          <w:i w:val="1"/>
          <w:iCs w:val="1"/>
          <w:color w:val="188038"/>
          <w:rtl w:val="0"/>
        </w:rPr>
        <w:t xml:space="preserve">interval_days</w:t>
      </w:r>
      <w:r w:rsidDel="00000000" w:rsidR="00000000" w:rsidRPr="00000000">
        <w:rPr>
          <w:rtl w:val="0"/>
        </w:rPr>
        <w:t xml:space="preserve">.</w:t>
      </w:r>
    </w:p>
    <w:p w:rsidR="00000000" w:rsidDel="00000000" w:rsidP="00000000" w:rsidRDefault="00000000" w:rsidRPr="00000000" w14:paraId="000000AE">
      <w:pPr>
        <w:numPr>
          <w:ilvl w:val="0"/>
          <w:numId w:val="1"/>
        </w:numPr>
        <w:spacing w:after="240" w:before="0" w:beforeAutospacing="0" w:lineRule="auto"/>
        <w:ind w:left="720" w:hanging="360"/>
        <w:rPr>
          <w:u w:val="none"/>
        </w:rPr>
      </w:pPr>
      <w:r w:rsidDel="00000000" w:rsidR="00000000" w:rsidRPr="00000000">
        <w:rPr>
          <w:b w:val="1"/>
          <w:bCs w:val="1"/>
          <w:rtl w:val="0"/>
        </w:rPr>
        <w:t xml:space="preserve">Dữ liệu đầu ra (Post-condition):</w:t>
      </w:r>
      <w:r w:rsidDel="00000000" w:rsidR="00000000" w:rsidRPr="00000000">
        <w:rPr>
          <w:rtl w:val="0"/>
        </w:rPr>
        <w:t xml:space="preserve"> Hệ thống thực thi lệnh UPDATE thẳng vào Database bảng </w:t>
      </w:r>
      <w:r w:rsidDel="00000000" w:rsidR="00000000" w:rsidRPr="00000000">
        <w:rPr>
          <w:i w:val="1"/>
          <w:iCs w:val="1"/>
          <w:color w:val="188038"/>
          <w:rtl w:val="0"/>
        </w:rPr>
        <w:t xml:space="preserve">User_Vocab_Tracking</w:t>
      </w:r>
      <w:r w:rsidDel="00000000" w:rsidR="00000000" w:rsidRPr="00000000">
        <w:rPr>
          <w:rtl w:val="0"/>
        </w:rPr>
        <w:t xml:space="preserve">. Ghi đè giá trị mới vào 2 cột</w:t>
      </w:r>
      <w:r w:rsidDel="00000000" w:rsidR="00000000" w:rsidRPr="00000000">
        <w:rPr>
          <w:i w:val="1"/>
          <w:iCs w:val="1"/>
          <w:color w:val="188038"/>
          <w:rtl w:val="0"/>
        </w:rPr>
        <w:t xml:space="preserve"> </w:t>
      </w:r>
      <w:r w:rsidDel="00000000" w:rsidR="00000000" w:rsidRPr="00000000">
        <w:rPr>
          <w:i w:val="1"/>
          <w:iCs w:val="1"/>
          <w:color w:val="188038"/>
          <w:rtl w:val="0"/>
        </w:rPr>
        <w:t xml:space="preserve">memory level</w:t>
      </w:r>
      <w:r w:rsidDel="00000000" w:rsidR="00000000" w:rsidRPr="00000000">
        <w:rPr>
          <w:rtl w:val="0"/>
        </w:rPr>
        <w:t xml:space="preserve"> và tính toán lạ</w:t>
      </w:r>
      <w:r w:rsidDel="00000000" w:rsidR="00000000" w:rsidRPr="00000000">
        <w:rPr>
          <w:rtl w:val="0"/>
        </w:rPr>
        <w:t xml:space="preserve">i</w:t>
      </w:r>
      <w:r w:rsidDel="00000000" w:rsidR="00000000" w:rsidRPr="00000000">
        <w:rPr>
          <w:rtl w:val="0"/>
        </w:rPr>
        <w:t xml:space="preserve"> </w:t>
      </w:r>
      <w:r w:rsidDel="00000000" w:rsidR="00000000" w:rsidRPr="00000000">
        <w:rPr>
          <w:i w:val="1"/>
          <w:iCs w:val="1"/>
          <w:color w:val="188038"/>
          <w:rtl w:val="0"/>
        </w:rPr>
        <w:t xml:space="preserve">next_review_time</w:t>
      </w:r>
      <w:r w:rsidDel="00000000" w:rsidR="00000000" w:rsidRPr="00000000">
        <w:rPr>
          <w:rtl w:val="0"/>
        </w:rPr>
        <w:t xml:space="preserve"> cho lần học tiếp theo.</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tabs>
          <w:tab w:val="left" w:leader="none" w:pos="6662"/>
        </w:tabs>
        <w:rPr/>
      </w:pPr>
      <w:r w:rsidDel="00000000" w:rsidR="00000000" w:rsidRPr="00000000">
        <w:rPr>
          <w:rtl w:val="0"/>
        </w:rPr>
      </w:r>
    </w:p>
    <w:p w:rsidR="00000000" w:rsidDel="00000000" w:rsidP="00000000" w:rsidRDefault="00000000" w:rsidRPr="00000000" w14:paraId="000000B1">
      <w:pPr>
        <w:tabs>
          <w:tab w:val="left" w:leader="none" w:pos="6662"/>
        </w:tabs>
        <w:rPr/>
      </w:pPr>
      <w:r w:rsidDel="00000000" w:rsidR="00000000" w:rsidRPr="00000000">
        <w:rPr/>
        <w:drawing>
          <wp:inline distB="114300" distT="114300" distL="114300" distR="114300">
            <wp:extent cx="1930573" cy="3405022"/>
            <wp:effectExtent b="0" l="0" r="0" t="0"/>
            <wp:docPr id="182785287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30573" cy="3405022"/>
                    </a:xfrm>
                    <a:prstGeom prst="rect"/>
                    <a:ln/>
                  </pic:spPr>
                </pic:pic>
              </a:graphicData>
            </a:graphic>
          </wp:inline>
        </w:drawing>
      </w:r>
      <w:r w:rsidDel="00000000" w:rsidR="00000000" w:rsidRPr="00000000">
        <w:rPr/>
        <w:drawing>
          <wp:inline distB="114300" distT="114300" distL="114300" distR="114300">
            <wp:extent cx="1947863" cy="3404032"/>
            <wp:effectExtent b="0" l="0" r="0" t="0"/>
            <wp:docPr id="182785287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47863" cy="3404032"/>
                    </a:xfrm>
                    <a:prstGeom prst="rect"/>
                    <a:ln/>
                  </pic:spPr>
                </pic:pic>
              </a:graphicData>
            </a:graphic>
          </wp:inline>
        </w:drawing>
      </w:r>
      <w:r w:rsidDel="00000000" w:rsidR="00000000" w:rsidRPr="00000000">
        <w:rPr/>
        <w:drawing>
          <wp:inline distB="114300" distT="114300" distL="114300" distR="114300">
            <wp:extent cx="1885844" cy="3366922"/>
            <wp:effectExtent b="0" l="0" r="0" t="0"/>
            <wp:docPr id="182785288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885844" cy="336692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tabs>
          <w:tab w:val="left" w:leader="none" w:pos="6662"/>
        </w:tabs>
        <w:rPr/>
      </w:pPr>
      <w:r w:rsidDel="00000000" w:rsidR="00000000" w:rsidRPr="00000000">
        <w:rPr>
          <w:rtl w:val="0"/>
        </w:rPr>
      </w:r>
    </w:p>
    <w:p w:rsidR="00000000" w:rsidDel="00000000" w:rsidP="00000000" w:rsidRDefault="00000000" w:rsidRPr="00000000" w14:paraId="000000B3">
      <w:pPr>
        <w:tabs>
          <w:tab w:val="left" w:leader="none" w:pos="6662"/>
        </w:tabs>
        <w:rPr/>
      </w:pPr>
      <w:r w:rsidDel="00000000" w:rsidR="00000000" w:rsidRPr="00000000">
        <w:rPr>
          <w:rtl w:val="0"/>
        </w:rPr>
      </w:r>
    </w:p>
    <w:p w:rsidR="00000000" w:rsidDel="00000000" w:rsidP="00000000" w:rsidRDefault="00000000" w:rsidRPr="00000000" w14:paraId="000000B4">
      <w:pPr>
        <w:tabs>
          <w:tab w:val="left" w:leader="none" w:pos="6662"/>
        </w:tabs>
        <w:rPr/>
      </w:pPr>
      <w:r w:rsidDel="00000000" w:rsidR="00000000" w:rsidRPr="00000000">
        <w:rPr>
          <w:rtl w:val="0"/>
        </w:rPr>
      </w:r>
    </w:p>
    <w:p w:rsidR="00000000" w:rsidDel="00000000" w:rsidP="00000000" w:rsidRDefault="00000000" w:rsidRPr="00000000" w14:paraId="000000B5">
      <w:pPr>
        <w:tabs>
          <w:tab w:val="left" w:leader="none" w:pos="6662"/>
        </w:tabs>
        <w:rPr/>
      </w:pPr>
      <w:r w:rsidDel="00000000" w:rsidR="00000000" w:rsidRPr="00000000">
        <w:rPr>
          <w:rtl w:val="0"/>
        </w:rPr>
      </w:r>
    </w:p>
    <w:p w:rsidR="00000000" w:rsidDel="00000000" w:rsidP="00000000" w:rsidRDefault="00000000" w:rsidRPr="00000000" w14:paraId="000000B6">
      <w:pPr>
        <w:tabs>
          <w:tab w:val="left" w:leader="none" w:pos="6662"/>
        </w:tabs>
        <w:rPr/>
      </w:pPr>
      <w:r w:rsidDel="00000000" w:rsidR="00000000" w:rsidRPr="00000000">
        <w:rPr>
          <w:rtl w:val="0"/>
        </w:rPr>
      </w:r>
    </w:p>
    <w:p w:rsidR="00000000" w:rsidDel="00000000" w:rsidP="00000000" w:rsidRDefault="00000000" w:rsidRPr="00000000" w14:paraId="000000B7">
      <w:pPr>
        <w:tabs>
          <w:tab w:val="left" w:leader="none" w:pos="6662"/>
        </w:tabs>
        <w:rPr/>
      </w:pPr>
      <w:r w:rsidDel="00000000" w:rsidR="00000000" w:rsidRPr="00000000">
        <w:rPr>
          <w:rtl w:val="0"/>
        </w:rPr>
      </w:r>
    </w:p>
    <w:p w:rsidR="00000000" w:rsidDel="00000000" w:rsidP="00000000" w:rsidRDefault="00000000" w:rsidRPr="00000000" w14:paraId="000000B8">
      <w:pPr>
        <w:tabs>
          <w:tab w:val="left" w:leader="none" w:pos="6662"/>
        </w:tabs>
        <w:rPr/>
      </w:pPr>
      <w:r w:rsidDel="00000000" w:rsidR="00000000" w:rsidRPr="00000000">
        <w:rPr>
          <w:rtl w:val="0"/>
        </w:rPr>
      </w:r>
    </w:p>
    <w:p w:rsidR="00000000" w:rsidDel="00000000" w:rsidP="00000000" w:rsidRDefault="00000000" w:rsidRPr="00000000" w14:paraId="000000B9">
      <w:pPr>
        <w:tabs>
          <w:tab w:val="left" w:leader="none" w:pos="6662"/>
        </w:tabs>
        <w:rPr/>
      </w:pPr>
      <w:r w:rsidDel="00000000" w:rsidR="00000000" w:rsidRPr="00000000">
        <w:rPr>
          <w:rtl w:val="0"/>
        </w:rPr>
      </w:r>
    </w:p>
    <w:p w:rsidR="00000000" w:rsidDel="00000000" w:rsidP="00000000" w:rsidRDefault="00000000" w:rsidRPr="00000000" w14:paraId="000000BA">
      <w:pPr>
        <w:tabs>
          <w:tab w:val="left" w:leader="none" w:pos="6662"/>
        </w:tabs>
        <w:rPr/>
      </w:pPr>
      <w:r w:rsidDel="00000000" w:rsidR="00000000" w:rsidRPr="00000000">
        <w:rPr>
          <w:rtl w:val="0"/>
        </w:rPr>
      </w:r>
    </w:p>
    <w:p w:rsidR="00000000" w:rsidDel="00000000" w:rsidP="00000000" w:rsidRDefault="00000000" w:rsidRPr="00000000" w14:paraId="000000BB">
      <w:pPr>
        <w:tabs>
          <w:tab w:val="left" w:leader="none" w:pos="6662"/>
        </w:tabs>
        <w:rPr/>
      </w:pPr>
      <w:r w:rsidDel="00000000" w:rsidR="00000000" w:rsidRPr="00000000">
        <w:rPr>
          <w:rtl w:val="0"/>
        </w:rPr>
      </w:r>
    </w:p>
    <w:p w:rsidR="00000000" w:rsidDel="00000000" w:rsidP="00000000" w:rsidRDefault="00000000" w:rsidRPr="00000000" w14:paraId="000000BC">
      <w:pPr>
        <w:tabs>
          <w:tab w:val="left" w:leader="none" w:pos="6662"/>
        </w:tabs>
        <w:rPr/>
      </w:pPr>
      <w:r w:rsidDel="00000000" w:rsidR="00000000" w:rsidRPr="00000000">
        <w:rPr>
          <w:rtl w:val="0"/>
        </w:rPr>
      </w:r>
    </w:p>
    <w:p w:rsidR="00000000" w:rsidDel="00000000" w:rsidP="00000000" w:rsidRDefault="00000000" w:rsidRPr="00000000" w14:paraId="000000BD">
      <w:pPr>
        <w:tabs>
          <w:tab w:val="left" w:leader="none" w:pos="6662"/>
        </w:tabs>
        <w:rPr/>
      </w:pPr>
      <w:r w:rsidDel="00000000" w:rsidR="00000000" w:rsidRPr="00000000">
        <w:rPr>
          <w:rtl w:val="0"/>
        </w:rPr>
        <w:t xml:space="preserve"> </w:t>
      </w:r>
    </w:p>
    <w:sectPr>
      <w:headerReference r:id="rId11" w:type="default"/>
      <w:headerReference r:id="rId12" w:type="first"/>
      <w:footerReference r:id="rId13" w:type="default"/>
      <w:footerReference r:id="rId14" w:type="first"/>
      <w:pgSz w:h="15840" w:w="12240" w:orient="portrait"/>
      <w:pgMar w:bottom="1440" w:top="1260" w:left="1800" w:right="99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8"/>
      <w:tblW w:w="9720.0" w:type="dxa"/>
      <w:jc w:val="left"/>
      <w:tblLayout w:type="fixed"/>
      <w:tblLook w:val="0000"/>
    </w:tblPr>
    <w:tblGrid>
      <w:gridCol w:w="3888"/>
      <w:gridCol w:w="2610"/>
      <w:gridCol w:w="3222"/>
      <w:tblGridChange w:id="0">
        <w:tblGrid>
          <w:gridCol w:w="3888"/>
          <w:gridCol w:w="2610"/>
          <w:gridCol w:w="3222"/>
        </w:tblGrid>
      </w:tblGridChange>
    </w:tblGrid>
    <w:tr>
      <w:trPr>
        <w:cantSplit w:val="1"/>
        <w:trHeight w:val="225" w:hRule="atLeast"/>
        <w:tblHeader w:val="0"/>
      </w:trPr>
      <w:tc>
        <w:tcPr>
          <w:tcBorders>
            <w:top w:color="000000" w:space="0" w:sz="18" w:val="single"/>
            <w:left w:color="000000" w:space="0" w:sz="0" w:val="nil"/>
            <w:bottom w:color="000000" w:space="0" w:sz="0" w:val="nil"/>
            <w:right w:color="000000" w:space="0" w:sz="0" w:val="nil"/>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BAC</w:t>
          </w:r>
        </w:p>
      </w:tc>
      <w:tc>
        <w:tcPr>
          <w:tcBorders>
            <w:top w:color="000000" w:space="0" w:sz="18" w:val="single"/>
            <w:left w:color="000000" w:space="0" w:sz="0" w:val="nil"/>
            <w:bottom w:color="000000" w:space="0" w:sz="0" w:val="nil"/>
            <w:right w:color="000000" w:space="0" w:sz="0" w:val="nil"/>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left w:color="000000" w:space="0" w:sz="0" w:val="nil"/>
            <w:bottom w:color="000000" w:space="0" w:sz="0" w:val="nil"/>
            <w:right w:color="000000" w:space="0" w:sz="0" w:val="nil"/>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9"/>
      <w:tblW w:w="9720.0" w:type="dxa"/>
      <w:jc w:val="left"/>
      <w:tblLayout w:type="fixed"/>
      <w:tblLook w:val="0000"/>
    </w:tblPr>
    <w:tblGrid>
      <w:gridCol w:w="3888"/>
      <w:gridCol w:w="2610"/>
      <w:gridCol w:w="3222"/>
      <w:tblGridChange w:id="0">
        <w:tblGrid>
          <w:gridCol w:w="3888"/>
          <w:gridCol w:w="2610"/>
          <w:gridCol w:w="3222"/>
        </w:tblGrid>
      </w:tblGridChange>
    </w:tblGrid>
    <w:tr>
      <w:trPr>
        <w:cantSplit w:val="1"/>
        <w:trHeight w:val="225" w:hRule="atLeast"/>
        <w:tblHeader w:val="0"/>
      </w:trPr>
      <w:tc>
        <w:tcPr>
          <w:tcBorders>
            <w:top w:color="000000" w:space="0" w:sz="18" w:val="single"/>
            <w:left w:color="000000" w:space="0" w:sz="0" w:val="nil"/>
            <w:bottom w:color="000000" w:space="0" w:sz="0" w:val="nil"/>
            <w:right w:color="000000" w:space="0" w:sz="0" w:val="nil"/>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BAC</w:t>
          </w:r>
        </w:p>
      </w:tc>
      <w:tc>
        <w:tcPr>
          <w:tcBorders>
            <w:top w:color="000000" w:space="0" w:sz="18" w:val="single"/>
            <w:left w:color="000000" w:space="0" w:sz="0" w:val="nil"/>
            <w:bottom w:color="000000" w:space="0" w:sz="0" w:val="nil"/>
            <w:right w:color="000000" w:space="0" w:sz="0" w:val="nil"/>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left w:color="000000" w:space="0" w:sz="0" w:val="nil"/>
            <w:bottom w:color="000000" w:space="0" w:sz="0" w:val="nil"/>
            <w:right w:color="000000" w:space="0" w:sz="0" w:val="nil"/>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720.0" w:type="dxa"/>
      <w:jc w:val="left"/>
      <w:tblBorders>
        <w:bottom w:color="000000" w:space="0" w:sz="24" w:val="single"/>
      </w:tblBorders>
      <w:tblLayout w:type="fixed"/>
      <w:tblLook w:val="0000"/>
    </w:tblPr>
    <w:tblGrid>
      <w:gridCol w:w="2430"/>
      <w:gridCol w:w="720"/>
      <w:gridCol w:w="6570"/>
      <w:tblGridChange w:id="0">
        <w:tblGrid>
          <w:gridCol w:w="2430"/>
          <w:gridCol w:w="720"/>
          <w:gridCol w:w="6570"/>
        </w:tblGrid>
      </w:tblGridChange>
    </w:tblGrid>
    <w:tr>
      <w:trPr>
        <w:cantSplit w:val="1"/>
        <w:trHeight w:val="430" w:hRule="atLeast"/>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Pr>
            <w:drawing>
              <wp:inline distB="0" distT="0" distL="0" distR="0">
                <wp:extent cx="843064" cy="386700"/>
                <wp:effectExtent b="0" l="0" r="0" t="0"/>
                <wp:docPr id="1827852877"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843064" cy="386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26" w:right="0"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276" w:right="0"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UC001 – Request Service</w:t>
          </w: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7"/>
      <w:tblW w:w="9736.0" w:type="dxa"/>
      <w:jc w:val="left"/>
      <w:tblBorders>
        <w:bottom w:color="000000" w:space="0" w:sz="24" w:val="single"/>
      </w:tblBorders>
      <w:tblLayout w:type="fixed"/>
      <w:tblLook w:val="0000"/>
    </w:tblPr>
    <w:tblGrid>
      <w:gridCol w:w="3888"/>
      <w:gridCol w:w="2410"/>
      <w:gridCol w:w="3438"/>
      <w:tblGridChange w:id="0">
        <w:tblGrid>
          <w:gridCol w:w="3888"/>
          <w:gridCol w:w="2410"/>
          <w:gridCol w:w="3438"/>
        </w:tblGrid>
      </w:tblGridChange>
    </w:tblGrid>
    <w:tr>
      <w:trPr>
        <w:cantSplit w:val="1"/>
        <w:trHeight w:val="622" w:hRule="atLeast"/>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Pr>
            <w:drawing>
              <wp:inline distB="0" distT="0" distL="0" distR="0">
                <wp:extent cx="843064" cy="386700"/>
                <wp:effectExtent b="0" l="0" r="0" t="0"/>
                <wp:docPr id="1827852878"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843064" cy="386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567" w:hanging="567"/>
      </w:pPr>
      <w:rPr/>
    </w:lvl>
    <w:lvl w:ilvl="1">
      <w:start w:val="1"/>
      <w:numFmt w:val="decimal"/>
      <w:lvlText w:val="%1.%2"/>
      <w:lvlJc w:val="left"/>
      <w:pPr>
        <w:ind w:left="1133" w:hanging="566"/>
      </w:pPr>
      <w:rPr/>
    </w:lvl>
    <w:lvl w:ilvl="2">
      <w:start w:val="1"/>
      <w:numFmt w:val="decimal"/>
      <w:lvlText w:val="%1.%2.%3"/>
      <w:lvlJc w:val="left"/>
      <w:pPr>
        <w:ind w:left="1418" w:hanging="284"/>
      </w:pPr>
      <w:rPr/>
    </w:lvl>
    <w:lvl w:ilvl="3">
      <w:start w:val="1"/>
      <w:numFmt w:val="decimal"/>
      <w:lvlText w:val="%1.%2.%3.%4"/>
      <w:lvlJc w:val="left"/>
      <w:pPr>
        <w:ind w:left="2552" w:hanging="851"/>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ind w:left="567" w:hanging="567"/>
    </w:pPr>
    <w:rPr>
      <w:b w:val="1"/>
      <w:bCs w:val="1"/>
      <w:sz w:val="28"/>
      <w:szCs w:val="28"/>
    </w:rPr>
  </w:style>
  <w:style w:type="paragraph" w:styleId="Heading2">
    <w:name w:val="heading 2"/>
    <w:basedOn w:val="Normal"/>
    <w:next w:val="Normal"/>
    <w:pPr>
      <w:keepNext w:val="1"/>
      <w:tabs>
        <w:tab w:val="left" w:leader="none" w:pos="1134"/>
      </w:tabs>
      <w:spacing w:before="120" w:lineRule="auto"/>
      <w:ind w:left="1133" w:hanging="566"/>
    </w:pPr>
    <w:rPr>
      <w:b w:val="1"/>
      <w:bCs w:val="1"/>
      <w:sz w:val="24"/>
      <w:szCs w:val="24"/>
    </w:rPr>
  </w:style>
  <w:style w:type="paragraph" w:styleId="Heading3">
    <w:name w:val="heading 3"/>
    <w:basedOn w:val="Normal"/>
    <w:next w:val="Normal"/>
    <w:pPr>
      <w:keepNext w:val="1"/>
      <w:tabs>
        <w:tab w:val="left" w:leader="none" w:pos="1985"/>
      </w:tabs>
      <w:spacing w:before="120" w:lineRule="auto"/>
    </w:pPr>
    <w:rPr>
      <w:sz w:val="24"/>
      <w:szCs w:val="24"/>
    </w:rPr>
  </w:style>
  <w:style w:type="paragraph" w:styleId="Heading4">
    <w:name w:val="heading 4"/>
    <w:basedOn w:val="Normal"/>
    <w:next w:val="Normal"/>
    <w:pPr>
      <w:keepNext w:val="1"/>
      <w:tabs>
        <w:tab w:val="left" w:leader="none" w:pos="2694"/>
      </w:tabs>
      <w:spacing w:before="120" w:lineRule="auto"/>
      <w:ind w:left="2552" w:hanging="851"/>
    </w:pPr>
    <w:rPr>
      <w:b w:val="1"/>
      <w:bCs w:val="1"/>
    </w:rPr>
  </w:style>
  <w:style w:type="paragraph" w:styleId="Heading5">
    <w:name w:val="heading 5"/>
    <w:basedOn w:val="Normal"/>
    <w:next w:val="Normal"/>
    <w:pPr>
      <w:tabs>
        <w:tab w:val="left" w:leader="none" w:pos="3332"/>
      </w:tabs>
      <w:ind w:left="1008" w:hanging="1008"/>
    </w:pPr>
    <w:rPr>
      <w:b w:val="1"/>
      <w:bCs w:val="1"/>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qFormat w:val="1"/>
    <w:rsid w:val="00046722"/>
    <w:pPr>
      <w:numPr>
        <w:ilvl w:val="6"/>
        <w:numId w:val="3"/>
      </w:numPr>
      <w:spacing w:after="60" w:before="240"/>
      <w:outlineLvl w:val="6"/>
    </w:pPr>
    <w:rPr>
      <w:rFonts w:ascii="Times New Roman" w:hAnsi="Times New Roman"/>
      <w:sz w:val="24"/>
      <w:szCs w:val="24"/>
    </w:rPr>
  </w:style>
  <w:style w:type="paragraph" w:styleId="Heading8">
    <w:name w:val="heading 8"/>
    <w:basedOn w:val="Normal"/>
    <w:next w:val="Normal"/>
    <w:link w:val="Heading8Char"/>
    <w:qFormat w:val="1"/>
    <w:rsid w:val="00046722"/>
    <w:pPr>
      <w:numPr>
        <w:ilvl w:val="7"/>
        <w:numId w:val="3"/>
      </w:numPr>
      <w:spacing w:after="60" w:before="240"/>
      <w:outlineLvl w:val="7"/>
    </w:pPr>
    <w:rPr>
      <w:rFonts w:ascii="Times New Roman" w:hAnsi="Times New Roman"/>
      <w:i w:val="1"/>
      <w:iCs w:val="1"/>
      <w:sz w:val="24"/>
      <w:szCs w:val="24"/>
    </w:rPr>
  </w:style>
  <w:style w:type="paragraph" w:styleId="Heading9">
    <w:name w:val="heading 9"/>
    <w:basedOn w:val="Normal"/>
    <w:next w:val="Normal"/>
    <w:link w:val="Heading9Char"/>
    <w:qFormat w:val="1"/>
    <w:rsid w:val="00046722"/>
    <w:pPr>
      <w:numPr>
        <w:ilvl w:val="8"/>
        <w:numId w:val="3"/>
      </w:numPr>
      <w:spacing w:after="60" w:before="240"/>
      <w:outlineLvl w:val="8"/>
    </w:pPr>
    <w:rPr>
      <w:rFonts w:cs="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046722"/>
    <w:rPr>
      <w:rFonts w:ascii="Arial" w:cs="Arial" w:eastAsia="Batang" w:hAnsi="Arial"/>
      <w:b w:val="1"/>
      <w:kern w:val="28"/>
      <w:sz w:val="28"/>
      <w:szCs w:val="20"/>
      <w:lang w:eastAsia="ko-KR"/>
    </w:rPr>
  </w:style>
  <w:style w:type="character" w:styleId="Heading2Char" w:customStyle="1">
    <w:name w:val="Heading 2 Char"/>
    <w:basedOn w:val="DefaultParagraphFont"/>
    <w:link w:val="Heading2"/>
    <w:rsid w:val="00046722"/>
    <w:rPr>
      <w:rFonts w:ascii="Arial" w:cs="Arial" w:eastAsia="Times New Roman" w:hAnsi="Arial"/>
      <w:b w:val="1"/>
      <w:sz w:val="24"/>
      <w:szCs w:val="24"/>
    </w:rPr>
  </w:style>
  <w:style w:type="character" w:styleId="Heading3Char" w:customStyle="1">
    <w:name w:val="Heading 3 Char"/>
    <w:basedOn w:val="DefaultParagraphFont"/>
    <w:link w:val="Heading3"/>
    <w:rsid w:val="007B3A43"/>
    <w:rPr>
      <w:rFonts w:ascii="Arial" w:cs="Arial" w:eastAsia="Times New Roman" w:hAnsi="Arial"/>
      <w:sz w:val="24"/>
      <w:szCs w:val="24"/>
    </w:rPr>
  </w:style>
  <w:style w:type="character" w:styleId="Heading4Char" w:customStyle="1">
    <w:name w:val="Heading 4 Char"/>
    <w:basedOn w:val="DefaultParagraphFont"/>
    <w:link w:val="Heading4"/>
    <w:rsid w:val="00046722"/>
    <w:rPr>
      <w:rFonts w:ascii="Arial" w:cs="Arial" w:eastAsia="Times New Roman" w:hAnsi="Arial"/>
      <w:b w:val="1"/>
      <w:szCs w:val="20"/>
    </w:rPr>
  </w:style>
  <w:style w:type="character" w:styleId="Heading5Char" w:customStyle="1">
    <w:name w:val="Heading 5 Char"/>
    <w:basedOn w:val="DefaultParagraphFont"/>
    <w:link w:val="Heading5"/>
    <w:rsid w:val="00046722"/>
    <w:rPr>
      <w:rFonts w:ascii="Arial" w:cs="Times New Roman" w:eastAsia="Times New Roman" w:hAnsi="Arial"/>
      <w:b w:val="1"/>
      <w:bCs w:val="1"/>
      <w:iCs w:val="1"/>
      <w:szCs w:val="26"/>
    </w:rPr>
  </w:style>
  <w:style w:type="character" w:styleId="Heading6Char" w:customStyle="1">
    <w:name w:val="Heading 6 Char"/>
    <w:basedOn w:val="DefaultParagraphFont"/>
    <w:link w:val="Heading6"/>
    <w:rsid w:val="00046722"/>
    <w:rPr>
      <w:rFonts w:ascii="Times New Roman" w:cs="Times New Roman" w:eastAsia="Batang" w:hAnsi="Times New Roman"/>
      <w:b w:val="1"/>
      <w:bCs w:val="1"/>
      <w:lang w:eastAsia="ko-KR"/>
    </w:rPr>
  </w:style>
  <w:style w:type="character" w:styleId="Heading7Char" w:customStyle="1">
    <w:name w:val="Heading 7 Char"/>
    <w:basedOn w:val="DefaultParagraphFont"/>
    <w:link w:val="Heading7"/>
    <w:rsid w:val="00046722"/>
    <w:rPr>
      <w:rFonts w:ascii="Times New Roman" w:cs="Times New Roman" w:eastAsia="Batang" w:hAnsi="Times New Roman"/>
      <w:sz w:val="24"/>
      <w:szCs w:val="24"/>
      <w:lang w:eastAsia="ko-KR"/>
    </w:rPr>
  </w:style>
  <w:style w:type="character" w:styleId="Heading8Char" w:customStyle="1">
    <w:name w:val="Heading 8 Char"/>
    <w:basedOn w:val="DefaultParagraphFont"/>
    <w:link w:val="Heading8"/>
    <w:rsid w:val="00046722"/>
    <w:rPr>
      <w:rFonts w:ascii="Times New Roman" w:cs="Times New Roman" w:eastAsia="Batang" w:hAnsi="Times New Roman"/>
      <w:i w:val="1"/>
      <w:iCs w:val="1"/>
      <w:sz w:val="24"/>
      <w:szCs w:val="24"/>
      <w:lang w:eastAsia="ko-KR"/>
    </w:rPr>
  </w:style>
  <w:style w:type="character" w:styleId="Heading9Char" w:customStyle="1">
    <w:name w:val="Heading 9 Char"/>
    <w:basedOn w:val="DefaultParagraphFont"/>
    <w:link w:val="Heading9"/>
    <w:rsid w:val="00046722"/>
    <w:rPr>
      <w:rFonts w:ascii="Arial" w:cs="Arial" w:eastAsia="Batang" w:hAnsi="Arial"/>
      <w:lang w:eastAsia="ko-KR"/>
    </w:rPr>
  </w:style>
  <w:style w:type="paragraph" w:styleId="BodyText">
    <w:name w:val="Body Text"/>
    <w:basedOn w:val="Normal"/>
    <w:link w:val="BodyTextChar"/>
    <w:rsid w:val="00046722"/>
    <w:pPr>
      <w:tabs>
        <w:tab w:val="right" w:pos="8640"/>
      </w:tabs>
      <w:ind w:left="547"/>
    </w:pPr>
    <w:rPr>
      <w:spacing w:val="4"/>
    </w:rPr>
  </w:style>
  <w:style w:type="character" w:styleId="BodyTextChar" w:customStyle="1">
    <w:name w:val="Body Text Char"/>
    <w:basedOn w:val="DefaultParagraphFont"/>
    <w:link w:val="BodyText"/>
    <w:rsid w:val="00046722"/>
    <w:rPr>
      <w:rFonts w:ascii="Arial" w:cs="Times New Roman" w:eastAsia="Batang" w:hAnsi="Arial"/>
      <w:spacing w:val="4"/>
      <w:szCs w:val="20"/>
      <w:lang w:eastAsia="ko-KR"/>
    </w:rPr>
  </w:style>
  <w:style w:type="paragraph" w:styleId="Footer">
    <w:name w:val="footer"/>
    <w:basedOn w:val="Normal"/>
    <w:link w:val="FooterChar"/>
    <w:rsid w:val="00046722"/>
    <w:pPr>
      <w:tabs>
        <w:tab w:val="center" w:pos="4320"/>
        <w:tab w:val="right" w:pos="8640"/>
      </w:tabs>
      <w:spacing w:after="0"/>
      <w:jc w:val="center"/>
    </w:pPr>
    <w:rPr>
      <w:sz w:val="16"/>
    </w:rPr>
  </w:style>
  <w:style w:type="character" w:styleId="FooterChar" w:customStyle="1">
    <w:name w:val="Footer Char"/>
    <w:basedOn w:val="DefaultParagraphFont"/>
    <w:link w:val="Footer"/>
    <w:rsid w:val="00046722"/>
    <w:rPr>
      <w:rFonts w:ascii="Arial" w:cs="Times New Roman" w:eastAsia="Batang" w:hAnsi="Arial"/>
      <w:sz w:val="16"/>
      <w:szCs w:val="20"/>
      <w:lang w:eastAsia="ko-KR"/>
    </w:rPr>
  </w:style>
  <w:style w:type="paragraph" w:styleId="TOC1">
    <w:name w:val="toc 1"/>
    <w:basedOn w:val="Normal"/>
    <w:next w:val="Normal"/>
    <w:autoRedefine w:val="1"/>
    <w:uiPriority w:val="39"/>
    <w:unhideWhenUsed w:val="1"/>
    <w:rsid w:val="00046722"/>
    <w:rPr>
      <w:rFonts w:cs="Arial"/>
    </w:rPr>
  </w:style>
  <w:style w:type="paragraph" w:styleId="TOC2">
    <w:name w:val="toc 2"/>
    <w:basedOn w:val="Normal"/>
    <w:next w:val="Normal"/>
    <w:autoRedefine w:val="1"/>
    <w:uiPriority w:val="39"/>
    <w:unhideWhenUsed w:val="1"/>
    <w:rsid w:val="00046722"/>
    <w:pPr>
      <w:ind w:left="220"/>
    </w:pPr>
    <w:rPr>
      <w:rFonts w:cs="Arial"/>
    </w:rPr>
  </w:style>
  <w:style w:type="paragraph" w:styleId="TOC3">
    <w:name w:val="toc 3"/>
    <w:basedOn w:val="Normal"/>
    <w:autoRedefine w:val="1"/>
    <w:uiPriority w:val="39"/>
    <w:rsid w:val="00046722"/>
    <w:pPr>
      <w:tabs>
        <w:tab w:val="left" w:pos="1836"/>
        <w:tab w:val="right" w:leader="dot" w:pos="8630"/>
      </w:tabs>
      <w:ind w:left="1094"/>
    </w:pPr>
    <w:rPr>
      <w:rFonts w:cs="Arial"/>
      <w:iCs w:val="1"/>
      <w:noProof w:val="1"/>
    </w:rPr>
  </w:style>
  <w:style w:type="paragraph" w:styleId="Header">
    <w:name w:val="header"/>
    <w:basedOn w:val="Normal"/>
    <w:link w:val="HeaderChar"/>
    <w:rsid w:val="00046722"/>
    <w:pPr>
      <w:tabs>
        <w:tab w:val="center" w:pos="4320"/>
        <w:tab w:val="right" w:pos="8640"/>
      </w:tabs>
      <w:spacing w:after="0"/>
    </w:pPr>
    <w:rPr>
      <w:b w:val="1"/>
      <w:i w:val="1"/>
      <w:sz w:val="24"/>
    </w:rPr>
  </w:style>
  <w:style w:type="character" w:styleId="HeaderChar" w:customStyle="1">
    <w:name w:val="Header Char"/>
    <w:basedOn w:val="DefaultParagraphFont"/>
    <w:link w:val="Header"/>
    <w:rsid w:val="00046722"/>
    <w:rPr>
      <w:rFonts w:ascii="Arial" w:cs="Times New Roman" w:eastAsia="Batang" w:hAnsi="Arial"/>
      <w:b w:val="1"/>
      <w:i w:val="1"/>
      <w:sz w:val="24"/>
      <w:szCs w:val="20"/>
      <w:lang w:eastAsia="ko-KR"/>
    </w:rPr>
  </w:style>
  <w:style w:type="character" w:styleId="Hyperlink">
    <w:name w:val="Hyperlink"/>
    <w:basedOn w:val="DefaultParagraphFont"/>
    <w:uiPriority w:val="99"/>
    <w:rsid w:val="00046722"/>
    <w:rPr>
      <w:color w:val="0000ff"/>
      <w:u w:val="single"/>
    </w:rPr>
  </w:style>
  <w:style w:type="paragraph" w:styleId="InfoBlue" w:customStyle="1">
    <w:name w:val="InfoBlue"/>
    <w:basedOn w:val="Normal"/>
    <w:next w:val="BodyText"/>
    <w:autoRedefine w:val="1"/>
    <w:rsid w:val="007F7BB4"/>
    <w:pPr>
      <w:widowControl w:val="0"/>
      <w:spacing w:after="0" w:before="120"/>
    </w:pPr>
    <w:rPr>
      <w:rFonts w:cs="Arial"/>
      <w:i w:val="1"/>
      <w:color w:val="0000ff"/>
    </w:rPr>
  </w:style>
  <w:style w:type="paragraph" w:styleId="SectionTitle" w:customStyle="1">
    <w:name w:val="Section Title"/>
    <w:autoRedefine w:val="1"/>
    <w:rsid w:val="00046722"/>
    <w:pPr>
      <w:spacing w:after="360" w:before="240" w:line="240" w:lineRule="auto"/>
      <w:contextualSpacing w:val="1"/>
    </w:pPr>
    <w:rPr>
      <w:rFonts w:ascii="Arial" w:cs="Arial" w:eastAsia="Times New Roman" w:hAnsi="Arial"/>
      <w:b w:val="1"/>
      <w:sz w:val="32"/>
      <w:szCs w:val="24"/>
    </w:rPr>
  </w:style>
  <w:style w:type="paragraph" w:styleId="table2" w:customStyle="1">
    <w:name w:val="table2"/>
    <w:basedOn w:val="Normal"/>
    <w:autoRedefine w:val="1"/>
    <w:rsid w:val="001231A8"/>
    <w:pPr>
      <w:spacing w:after="60" w:before="60"/>
    </w:pPr>
    <w:rPr>
      <w:rFonts w:cs="Arial" w:eastAsia="MS PMincho"/>
      <w:color w:val="0070c0"/>
      <w:lang w:eastAsia="en-US"/>
    </w:rPr>
  </w:style>
  <w:style w:type="paragraph" w:styleId="ListBullet2">
    <w:name w:val="List Bullet 2"/>
    <w:basedOn w:val="Normal"/>
    <w:autoRedefine w:val="1"/>
    <w:rsid w:val="00046722"/>
    <w:pPr>
      <w:numPr>
        <w:numId w:val="4"/>
      </w:numPr>
      <w:spacing w:after="60"/>
    </w:pPr>
    <w:rPr>
      <w:rFonts w:eastAsia="Times New Roman"/>
      <w:lang w:eastAsia="en-US"/>
    </w:rPr>
  </w:style>
  <w:style w:type="paragraph" w:styleId="ListBullet4">
    <w:name w:val="List Bullet 4"/>
    <w:basedOn w:val="Normal"/>
    <w:autoRedefine w:val="1"/>
    <w:rsid w:val="00046722"/>
    <w:pPr>
      <w:numPr>
        <w:numId w:val="5"/>
      </w:numPr>
      <w:tabs>
        <w:tab w:val="left" w:pos="2576"/>
      </w:tabs>
      <w:spacing w:after="60"/>
    </w:pPr>
    <w:rPr>
      <w:rFonts w:eastAsia="Times New Roman"/>
      <w:lang w:eastAsia="en-US"/>
    </w:rPr>
  </w:style>
  <w:style w:type="paragraph" w:styleId="Title1" w:customStyle="1">
    <w:name w:val="Title1"/>
    <w:next w:val="Normal"/>
    <w:rsid w:val="00046722"/>
    <w:pPr>
      <w:widowControl w:val="0"/>
      <w:spacing w:after="120" w:before="120" w:line="240" w:lineRule="auto"/>
    </w:pPr>
    <w:rPr>
      <w:rFonts w:ascii="Arial" w:cs="Arial" w:eastAsia="Times New Roman" w:hAnsi="Arial"/>
      <w:b w:val="1"/>
      <w:sz w:val="28"/>
      <w:szCs w:val="20"/>
    </w:rPr>
  </w:style>
  <w:style w:type="paragraph" w:styleId="Headingtext2Blue" w:customStyle="1">
    <w:name w:val="Heading text 2 + Blue"/>
    <w:basedOn w:val="Normal"/>
    <w:autoRedefine w:val="1"/>
    <w:rsid w:val="00046722"/>
    <w:pPr>
      <w:ind w:left="567"/>
    </w:pPr>
    <w:rPr>
      <w:rFonts w:eastAsia="Times New Roman"/>
      <w:color w:val="0000ff"/>
      <w:szCs w:val="22"/>
      <w:lang w:eastAsia="en-US" w:val="en-AU"/>
    </w:rPr>
  </w:style>
  <w:style w:type="paragraph" w:styleId="Headingtext3Blue" w:customStyle="1">
    <w:name w:val="Heading text 3 + Blue"/>
    <w:basedOn w:val="Normal"/>
    <w:rsid w:val="00046722"/>
    <w:pPr>
      <w:ind w:left="1134"/>
    </w:pPr>
    <w:rPr>
      <w:rFonts w:eastAsia="Times New Roman"/>
      <w:color w:val="0000ff"/>
      <w:szCs w:val="22"/>
      <w:lang w:eastAsia="en-US"/>
    </w:rPr>
  </w:style>
  <w:style w:type="paragraph" w:styleId="Headingtext4Blue" w:customStyle="1">
    <w:name w:val="Heading text 4 + Blue"/>
    <w:basedOn w:val="Normal"/>
    <w:autoRedefine w:val="1"/>
    <w:rsid w:val="00046722"/>
    <w:pPr>
      <w:ind w:left="1694"/>
    </w:pPr>
    <w:rPr>
      <w:rFonts w:eastAsia="Times New Roman"/>
      <w:color w:val="0000ff"/>
      <w:szCs w:val="22"/>
      <w:lang w:eastAsia="en-US"/>
    </w:rPr>
  </w:style>
  <w:style w:type="paragraph" w:styleId="table" w:customStyle="1">
    <w:name w:val="table"/>
    <w:rsid w:val="00046722"/>
    <w:pPr>
      <w:spacing w:after="120" w:before="120" w:line="240" w:lineRule="auto"/>
    </w:pPr>
    <w:rPr>
      <w:rFonts w:ascii="Arial" w:cs="Arial" w:eastAsia="Times New Roman" w:hAnsi="Arial"/>
      <w:sz w:val="24"/>
      <w:szCs w:val="20"/>
    </w:rPr>
  </w:style>
  <w:style w:type="paragraph" w:styleId="HeadingText1Blue" w:customStyle="1">
    <w:name w:val="Heading Text 1 + Blue"/>
    <w:basedOn w:val="Normal"/>
    <w:rsid w:val="00046722"/>
    <w:rPr>
      <w:rFonts w:eastAsia="Times New Roman"/>
      <w:color w:val="0000ff"/>
      <w:lang w:eastAsia="en-US"/>
    </w:rPr>
  </w:style>
  <w:style w:type="paragraph" w:styleId="DocumentTitle" w:customStyle="1">
    <w:name w:val="Document Title"/>
    <w:basedOn w:val="Normal"/>
    <w:rsid w:val="00143291"/>
    <w:pPr>
      <w:tabs>
        <w:tab w:val="right" w:pos="8640"/>
      </w:tabs>
      <w:spacing w:after="480" w:before="480" w:line="480" w:lineRule="auto"/>
      <w:jc w:val="right"/>
    </w:pPr>
    <w:rPr>
      <w:rFonts w:ascii="Arial Narrow" w:eastAsia="Times New Roman" w:hAnsi="Arial Narrow"/>
      <w:b w:val="1"/>
      <w:smallCaps w:val="1"/>
      <w:spacing w:val="20"/>
      <w:sz w:val="32"/>
      <w:lang w:eastAsia="en-US"/>
    </w:rPr>
  </w:style>
  <w:style w:type="paragraph" w:styleId="Bold" w:customStyle="1">
    <w:name w:val="Bold"/>
    <w:aliases w:val="Right"/>
    <w:basedOn w:val="Normal"/>
    <w:next w:val="Normal"/>
    <w:uiPriority w:val="99"/>
    <w:rsid w:val="00143291"/>
    <w:pPr>
      <w:spacing w:before="60"/>
      <w:jc w:val="right"/>
    </w:pPr>
    <w:rPr>
      <w:rFonts w:eastAsia="Times New Roman"/>
      <w:b w:val="1"/>
      <w:bCs w:val="1"/>
      <w:szCs w:val="24"/>
      <w:lang w:eastAsia="en-GB" w:val="en-GB"/>
    </w:rPr>
  </w:style>
  <w:style w:type="paragraph" w:styleId="ListParagraph">
    <w:name w:val="List Paragraph"/>
    <w:basedOn w:val="Normal"/>
    <w:uiPriority w:val="34"/>
    <w:qFormat w:val="1"/>
    <w:rsid w:val="00F23DA8"/>
    <w:pPr>
      <w:spacing w:after="0" w:before="120"/>
      <w:ind w:left="720"/>
      <w:contextualSpacing w:val="1"/>
    </w:pPr>
    <w:rPr>
      <w:rFonts w:eastAsia="Times New Roman"/>
      <w:szCs w:val="24"/>
      <w:lang w:eastAsia="en-US"/>
    </w:rPr>
  </w:style>
  <w:style w:type="table" w:styleId="TableGrid">
    <w:name w:val="Table Grid"/>
    <w:basedOn w:val="TableNormal"/>
    <w:uiPriority w:val="39"/>
    <w:rsid w:val="00865D3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BC1717"/>
    <w:rPr>
      <w:i w:val="1"/>
      <w:iCs w:val="1"/>
    </w:rPr>
  </w:style>
  <w:style w:type="character" w:styleId="FollowedHyperlink">
    <w:name w:val="FollowedHyperlink"/>
    <w:basedOn w:val="DefaultParagraphFont"/>
    <w:uiPriority w:val="99"/>
    <w:semiHidden w:val="1"/>
    <w:unhideWhenUsed w:val="1"/>
    <w:rsid w:val="00BC1717"/>
    <w:rPr>
      <w:color w:val="954f72" w:themeColor="followedHyperlink"/>
      <w:u w:val="single"/>
    </w:rPr>
  </w:style>
  <w:style w:type="paragraph" w:styleId="TOCHeading">
    <w:name w:val="TOC Heading"/>
    <w:basedOn w:val="Heading1"/>
    <w:next w:val="Normal"/>
    <w:uiPriority w:val="39"/>
    <w:unhideWhenUsed w:val="1"/>
    <w:qFormat w:val="1"/>
    <w:rsid w:val="00BC1717"/>
    <w:pPr>
      <w:keepLines w:val="1"/>
      <w:numPr>
        <w:numId w:val="0"/>
      </w:numPr>
      <w:spacing w:after="0" w:before="240" w:line="259" w:lineRule="auto"/>
      <w:outlineLvl w:val="9"/>
    </w:pPr>
    <w:rPr>
      <w:rFonts w:asciiTheme="majorHAnsi" w:cstheme="majorBidi" w:eastAsiaTheme="majorEastAsia" w:hAnsiTheme="majorHAnsi"/>
      <w:b w:val="0"/>
      <w:color w:val="2e74b5" w:themeColor="accent1" w:themeShade="0000BF"/>
      <w:kern w:val="0"/>
      <w:sz w:val="32"/>
      <w:szCs w:val="3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3z971ddAopx4DIb5HaP4j0Lj+A==">CgMxLjAaHQoBMBIYChYIB0ISEhBBcmlhbCBVbmljb2RlIE1TMg5oLnA0bWo0YzNqdzEwbDIOaC42aDllZnJpMmVsMTUyDmguOXl0eXZ4N3BiNGtwMg5oLmh3ZmU5MTdraHFnaTIOaC5ja3c3OHd1cjhwbHEyDmgucG5ydng1b3dwdjF1Mg5oLmV5emoyYzIwemFvNzIOaC5kMXd4dGttaXpvZGgyDmguNnRiajJ2NW41cXNqMg5oLmtzanFnaHFyMWsweTgAciExWmhabUxMMlJEcTA5V0pONmNWR3plc2R1NjhuaVVKd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2025-08-03T02:52:00Z</dcterms:created>
  <dc:creator>Thuy Trang</dc:creator>
</cp:coreProperties>
</file>