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ExploraScience</w:t>
          </w:r>
        </w:p>
      </w:sdtContent>
    </w:sdt>
    <w:sdt>
      <w:sdtPr>
        <w:tag w:val="goog_rdk_1"/>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Bản Hướng dẫn dành cho HDV</w:t>
          </w:r>
        </w:p>
      </w:sdtContent>
    </w:sdt>
    <w:sdt>
      <w:sdtPr>
        <w:tag w:val="goog_rdk_2"/>
      </w:sdtPr>
      <w:sdtContent>
        <w:p w:rsidR="00000000" w:rsidDel="00000000" w:rsidP="00000000" w:rsidRDefault="00000000" w:rsidRPr="00000000" w14:paraId="00000003">
          <w:pPr>
            <w:jc w:val="center"/>
            <w:rPr>
              <w:b w:val="1"/>
              <w:sz w:val="40"/>
              <w:szCs w:val="40"/>
            </w:rPr>
          </w:pPr>
          <w:r w:rsidDel="00000000" w:rsidR="00000000" w:rsidRPr="00000000">
            <w:rPr>
              <w:b w:val="1"/>
              <w:sz w:val="24"/>
              <w:szCs w:val="24"/>
              <w:rtl w:val="0"/>
            </w:rPr>
            <w:t xml:space="preserve">Mô hình </w:t>
          </w:r>
          <w:r w:rsidDel="00000000" w:rsidR="00000000" w:rsidRPr="00000000">
            <w:rPr>
              <w:b w:val="1"/>
              <w:sz w:val="48"/>
              <w:szCs w:val="48"/>
              <w:rtl w:val="0"/>
            </w:rPr>
            <w:t xml:space="preserve">Cầu Vòm</w:t>
          </w:r>
          <w:r w:rsidDel="00000000" w:rsidR="00000000" w:rsidRPr="00000000">
            <w:rPr>
              <w:rtl w:val="0"/>
            </w:rPr>
          </w:r>
        </w:p>
      </w:sdtContent>
    </w:sdt>
    <w:sdt>
      <w:sdtPr>
        <w:tag w:val="goog_rdk_3"/>
      </w:sdtPr>
      <w:sdtContent>
        <w:p w:rsidR="00000000" w:rsidDel="00000000" w:rsidP="00000000" w:rsidRDefault="00000000" w:rsidRPr="00000000" w14:paraId="00000004">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Ghi chú :</w:t>
          </w:r>
        </w:p>
      </w:sdtContent>
    </w:sdt>
    <w:sdt>
      <w:sdtPr>
        <w:tag w:val="goog_rdk_4"/>
      </w:sdtPr>
      <w:sdtContent>
        <w:p w:rsidR="00000000" w:rsidDel="00000000" w:rsidP="00000000" w:rsidRDefault="00000000" w:rsidRPr="00000000" w14:paraId="00000005">
          <w:pPr>
            <w:numPr>
              <w:ilvl w:val="0"/>
              <w:numId w:val="1"/>
            </w:numPr>
            <w:spacing w:after="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sự bất ngờ, ngạc nhiên cho khách bằng hiện tượng khác thường từ mô hình:  Không cần đinh, vít hay chất kết dính, cầu vẫn đứng vững!</w:t>
          </w:r>
        </w:p>
      </w:sdtContent>
    </w:sdt>
    <w:sdt>
      <w:sdtPr>
        <w:tag w:val="goog_rdk_5"/>
      </w:sdtPr>
      <w:sdtContent>
        <w:p w:rsidR="00000000" w:rsidDel="00000000" w:rsidP="00000000" w:rsidRDefault="00000000" w:rsidRPr="00000000" w14:paraId="00000006">
          <w:pPr>
            <w:rPr>
              <w:b w:val="1"/>
              <w:sz w:val="28"/>
              <w:szCs w:val="28"/>
            </w:rPr>
          </w:pPr>
          <w:r w:rsidDel="00000000" w:rsidR="00000000" w:rsidRPr="00000000">
            <w:rPr>
              <w:rtl w:val="0"/>
            </w:rPr>
          </w:r>
        </w:p>
      </w:sdtContent>
    </w:sdt>
    <w:sdt>
      <w:sdtPr>
        <w:tag w:val="goog_rdk_6"/>
      </w:sdtPr>
      <w:sdtContent>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1/ Giới thiệu và yêu cầu thực hành :</w:t>
          </w:r>
        </w:p>
      </w:sdtContent>
    </w:sdt>
    <w:sdt>
      <w:sdtPr>
        <w:tag w:val="goog_rdk_7"/>
      </w:sdtPr>
      <w:sdtContent>
        <w:p w:rsidR="00000000" w:rsidDel="00000000" w:rsidP="00000000" w:rsidRDefault="00000000" w:rsidRPr="00000000" w14:paraId="00000008">
          <w:pPr>
            <w:rPr>
              <w:sz w:val="24"/>
              <w:szCs w:val="24"/>
            </w:rPr>
          </w:pPr>
          <w:r w:rsidDel="00000000" w:rsidR="00000000" w:rsidRPr="00000000">
            <w:rPr>
              <w:sz w:val="24"/>
              <w:szCs w:val="24"/>
              <w:rtl w:val="0"/>
            </w:rPr>
            <w:t xml:space="preserve">Đây là trò chơi ghép các khối gỗ thành chiếc cầu bắc qua ….sông !</w:t>
          </w:r>
        </w:p>
      </w:sdtContent>
    </w:sdt>
    <w:sdt>
      <w:sdtPr>
        <w:tag w:val="goog_rdk_8"/>
      </w:sdtPr>
      <w:sdtContent>
        <w:p w:rsidR="00000000" w:rsidDel="00000000" w:rsidP="00000000" w:rsidRDefault="00000000" w:rsidRPr="00000000" w14:paraId="00000009">
          <w:pPr>
            <w:rPr>
              <w:sz w:val="24"/>
              <w:szCs w:val="24"/>
            </w:rPr>
          </w:pPr>
          <w:r w:rsidDel="00000000" w:rsidR="00000000" w:rsidRPr="00000000">
            <w:rPr>
              <w:sz w:val="24"/>
              <w:szCs w:val="24"/>
              <w:rtl w:val="0"/>
            </w:rPr>
            <w:t xml:space="preserve">Hãy xem Poster HD và ghép nó trong vòng  …. (Vd) 3 phút. Bấm giờ nếu có thi đua nhóm hay muốn tạo sự sôi động.</w:t>
          </w:r>
        </w:p>
      </w:sdtContent>
    </w:sdt>
    <w:sdt>
      <w:sdtPr>
        <w:tag w:val="goog_rdk_9"/>
      </w:sdtPr>
      <w:sdtContent>
        <w:p w:rsidR="00000000" w:rsidDel="00000000" w:rsidP="00000000" w:rsidRDefault="00000000" w:rsidRPr="00000000" w14:paraId="0000000A">
          <w:pPr>
            <w:rPr>
              <w:sz w:val="24"/>
              <w:szCs w:val="24"/>
            </w:rPr>
          </w:pPr>
          <w:r w:rsidDel="00000000" w:rsidR="00000000" w:rsidRPr="00000000">
            <w:rPr>
              <w:sz w:val="24"/>
              <w:szCs w:val="24"/>
              <w:rtl w:val="0"/>
            </w:rPr>
            <w:t xml:space="preserve">Khi hoàn thành, cho khách đi qua cầu để tự kiểm tra độ vững chắc của nó.</w:t>
          </w:r>
        </w:p>
      </w:sdtContent>
    </w:sdt>
    <w:sdt>
      <w:sdtPr>
        <w:tag w:val="goog_rdk_10"/>
      </w:sdtPr>
      <w:sdtContent>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2/ Giải thích :</w:t>
          </w:r>
        </w:p>
      </w:sdtContent>
    </w:sdt>
    <w:sdt>
      <w:sdtPr>
        <w:tag w:val="goog_rdk_11"/>
      </w:sdtPr>
      <w:sdtContent>
        <w:p w:rsidR="00000000" w:rsidDel="00000000" w:rsidP="00000000" w:rsidRDefault="00000000" w:rsidRPr="00000000" w14:paraId="0000000C">
          <w:pPr>
            <w:rPr>
              <w:sz w:val="24"/>
              <w:szCs w:val="24"/>
            </w:rPr>
          </w:pPr>
          <w:r w:rsidDel="00000000" w:rsidR="00000000" w:rsidRPr="00000000">
            <w:rPr>
              <w:b w:val="1"/>
              <w:sz w:val="24"/>
              <w:szCs w:val="24"/>
              <w:rtl w:val="0"/>
            </w:rPr>
            <w:t xml:space="preserve">Câu hỏi:</w:t>
          </w:r>
          <w:r w:rsidDel="00000000" w:rsidR="00000000" w:rsidRPr="00000000">
            <w:rPr>
              <w:sz w:val="24"/>
              <w:szCs w:val="24"/>
              <w:rtl w:val="0"/>
            </w:rPr>
            <w:t xml:space="preserve">  “Tại sao chiếc cầu lại vững chắc như vậy khi hoàn toàn không có đinh, vít, hay chất keo kết dính gì cả”</w:t>
          </w:r>
        </w:p>
      </w:sdtContent>
    </w:sdt>
    <w:sdt>
      <w:sdtPr>
        <w:tag w:val="goog_rdk_12"/>
      </w:sdtPr>
      <w:sdtContent>
        <w:p w:rsidR="00000000" w:rsidDel="00000000" w:rsidP="00000000" w:rsidRDefault="00000000" w:rsidRPr="00000000" w14:paraId="0000000D">
          <w:pPr>
            <w:rPr>
              <w:sz w:val="24"/>
              <w:szCs w:val="24"/>
            </w:rPr>
          </w:pPr>
          <w:r w:rsidDel="00000000" w:rsidR="00000000" w:rsidRPr="00000000">
            <w:rPr>
              <w:b w:val="1"/>
              <w:sz w:val="24"/>
              <w:szCs w:val="24"/>
              <w:rtl w:val="0"/>
            </w:rPr>
            <w:t xml:space="preserve">Dẫn dắt :</w:t>
          </w:r>
          <w:r w:rsidDel="00000000" w:rsidR="00000000" w:rsidRPr="00000000">
            <w:rPr>
              <w:sz w:val="24"/>
              <w:szCs w:val="24"/>
              <w:rtl w:val="0"/>
            </w:rPr>
            <w:t xml:space="preserve"> (Có thể dỡ cầu ra nếu cần)chú ý hình dạng đặc biệt của các khối ghép : hình thang cân, trên to dưới bé, hình chiếc nêm, nên nó không thể trượt xuống mà chỉ ép sang 2 bên.</w:t>
          </w:r>
        </w:p>
      </w:sdtContent>
    </w:sdt>
    <w:sdt>
      <w:sdtPr>
        <w:tag w:val="goog_rdk_13"/>
      </w:sdtPr>
      <w:sdtContent>
        <w:p w:rsidR="00000000" w:rsidDel="00000000" w:rsidP="00000000" w:rsidRDefault="00000000" w:rsidRPr="00000000" w14:paraId="0000000E">
          <w:pPr>
            <w:rPr>
              <w:sz w:val="24"/>
              <w:szCs w:val="24"/>
            </w:rPr>
          </w:pPr>
          <w:r w:rsidDel="00000000" w:rsidR="00000000" w:rsidRPr="00000000">
            <w:rPr>
              <w:b w:val="1"/>
              <w:sz w:val="24"/>
              <w:szCs w:val="24"/>
              <w:rtl w:val="0"/>
            </w:rPr>
            <w:t xml:space="preserve">Câu hỏi :</w:t>
          </w:r>
          <w:r w:rsidDel="00000000" w:rsidR="00000000" w:rsidRPr="00000000">
            <w:rPr>
              <w:sz w:val="24"/>
              <w:szCs w:val="24"/>
              <w:rtl w:val="0"/>
            </w:rPr>
            <w:t xml:space="preserve"> trong các khối có khối nào đặc biệt hơn ? và tên gọi của nó ?</w:t>
          </w:r>
        </w:p>
      </w:sdtContent>
    </w:sdt>
    <w:sdt>
      <w:sdtPr>
        <w:tag w:val="goog_rdk_14"/>
      </w:sdtPr>
      <w:sdtContent>
        <w:p w:rsidR="00000000" w:rsidDel="00000000" w:rsidP="00000000" w:rsidRDefault="00000000" w:rsidRPr="00000000" w14:paraId="0000000F">
          <w:pPr>
            <w:rPr>
              <w:sz w:val="24"/>
              <w:szCs w:val="24"/>
            </w:rPr>
          </w:pPr>
          <w:r w:rsidDel="00000000" w:rsidR="00000000" w:rsidRPr="00000000">
            <w:rPr>
              <w:b w:val="1"/>
              <w:sz w:val="24"/>
              <w:szCs w:val="24"/>
              <w:rtl w:val="0"/>
            </w:rPr>
            <w:t xml:space="preserve">Dẫn dắt :</w:t>
          </w:r>
          <w:r w:rsidDel="00000000" w:rsidR="00000000" w:rsidRPr="00000000">
            <w:rPr>
              <w:sz w:val="24"/>
              <w:szCs w:val="24"/>
              <w:rtl w:val="0"/>
            </w:rPr>
            <w:t xml:space="preserve"> Hãy tìm thông tin trên Poster hướng dẫn : “</w:t>
          </w:r>
          <w:r w:rsidDel="00000000" w:rsidR="00000000" w:rsidRPr="00000000">
            <w:rPr>
              <w:b w:val="1"/>
              <w:sz w:val="24"/>
              <w:szCs w:val="24"/>
              <w:rtl w:val="0"/>
            </w:rPr>
            <w:t xml:space="preserve">Keystone</w:t>
          </w:r>
          <w:r w:rsidDel="00000000" w:rsidR="00000000" w:rsidRPr="00000000">
            <w:rPr>
              <w:sz w:val="24"/>
              <w:szCs w:val="24"/>
              <w:rtl w:val="0"/>
            </w:rPr>
            <w:t xml:space="preserve">” khối trên cùng và  đặt sau hết, sau khi đặt xong chiếc cầu trở thành vững chắc. Nó đã “khóa” kết cấu cầu lại.</w:t>
          </w:r>
        </w:p>
      </w:sdtContent>
    </w:sdt>
    <w:sdt>
      <w:sdtPr>
        <w:tag w:val="goog_rdk_15"/>
      </w:sdtPr>
      <w:sdtContent>
        <w:p w:rsidR="00000000" w:rsidDel="00000000" w:rsidP="00000000" w:rsidRDefault="00000000" w:rsidRPr="00000000" w14:paraId="00000010">
          <w:pPr>
            <w:rPr>
              <w:i w:val="1"/>
              <w:sz w:val="24"/>
              <w:szCs w:val="24"/>
            </w:rPr>
          </w:pPr>
          <w:r w:rsidDel="00000000" w:rsidR="00000000" w:rsidRPr="00000000">
            <w:rPr>
              <w:b w:val="1"/>
              <w:i w:val="1"/>
              <w:sz w:val="24"/>
              <w:szCs w:val="24"/>
              <w:rtl w:val="0"/>
            </w:rPr>
            <w:t xml:space="preserve">Hỏi thêm :</w:t>
          </w:r>
          <w:r w:rsidDel="00000000" w:rsidR="00000000" w:rsidRPr="00000000">
            <w:rPr>
              <w:i w:val="1"/>
              <w:sz w:val="24"/>
              <w:szCs w:val="24"/>
              <w:rtl w:val="0"/>
            </w:rPr>
            <w:t xml:space="preserve"> Keystone có thể là 1 khối khác ? Có thể, nhưng là khối giữa thì dễ hơn.</w:t>
          </w:r>
        </w:p>
      </w:sdtContent>
    </w:sdt>
    <w:sdt>
      <w:sdtPr>
        <w:tag w:val="goog_rdk_16"/>
      </w:sdtPr>
      <w:sdtContent>
        <w:p w:rsidR="00000000" w:rsidDel="00000000" w:rsidP="00000000" w:rsidRDefault="00000000" w:rsidRPr="00000000" w14:paraId="00000011">
          <w:pPr>
            <w:rPr>
              <w:i w:val="1"/>
              <w:sz w:val="24"/>
              <w:szCs w:val="24"/>
            </w:rPr>
          </w:pPr>
          <w:r w:rsidDel="00000000" w:rsidR="00000000" w:rsidRPr="00000000">
            <w:rPr>
              <w:b w:val="1"/>
              <w:i w:val="1"/>
              <w:sz w:val="24"/>
              <w:szCs w:val="24"/>
              <w:rtl w:val="0"/>
            </w:rPr>
            <w:t xml:space="preserve">Câu hỏi</w:t>
          </w:r>
          <w:r w:rsidDel="00000000" w:rsidR="00000000" w:rsidRPr="00000000">
            <w:rPr>
              <w:i w:val="1"/>
              <w:sz w:val="24"/>
              <w:szCs w:val="24"/>
              <w:rtl w:val="0"/>
            </w:rPr>
            <w:t xml:space="preserve">  (cho HS cấp 3, đã được học về cơ học, cung cấp giấy, bút cho các em tự tính toán)  Bạn có thể chứng minh kết cấu chiếc cầu này thật là vững chắc bằng phép phân tích lực ? </w:t>
          </w:r>
        </w:p>
      </w:sdtContent>
    </w:sdt>
    <w:sdt>
      <w:sdtPr>
        <w:tag w:val="goog_rdk_17"/>
      </w:sdtPr>
      <w:sdtContent>
        <w:p w:rsidR="00000000" w:rsidDel="00000000" w:rsidP="00000000" w:rsidRDefault="00000000" w:rsidRPr="00000000" w14:paraId="00000012">
          <w:pPr>
            <w:rPr>
              <w:i w:val="1"/>
              <w:sz w:val="24"/>
              <w:szCs w:val="24"/>
            </w:rPr>
          </w:pPr>
          <w:r w:rsidDel="00000000" w:rsidR="00000000" w:rsidRPr="00000000">
            <w:rPr>
              <w:i w:val="1"/>
              <w:sz w:val="24"/>
              <w:szCs w:val="24"/>
              <w:rtl w:val="0"/>
            </w:rPr>
            <w:t xml:space="preserve">Với góc  nghiêng của cạnh bên hình thang cân là 10o và có 1 em nặng 50Kg đứng trên nó.</w:t>
          </w:r>
        </w:p>
      </w:sdtContent>
    </w:sdt>
    <w:sdt>
      <w:sdtPr>
        <w:tag w:val="goog_rdk_18"/>
      </w:sdtPr>
      <w:sdtContent>
        <w:p w:rsidR="00000000" w:rsidDel="00000000" w:rsidP="00000000" w:rsidRDefault="00000000" w:rsidRPr="00000000" w14:paraId="00000013">
          <w:pPr>
            <w:rPr>
              <w:i w:val="1"/>
              <w:sz w:val="24"/>
              <w:szCs w:val="24"/>
            </w:rPr>
          </w:pPr>
          <w:r w:rsidDel="00000000" w:rsidR="00000000" w:rsidRPr="00000000">
            <w:rPr>
              <w:b w:val="1"/>
              <w:i w:val="1"/>
              <w:sz w:val="24"/>
              <w:szCs w:val="24"/>
              <w:rtl w:val="0"/>
            </w:rPr>
            <w:t xml:space="preserve">Dẫn dắt :</w:t>
          </w:r>
          <w:r w:rsidDel="00000000" w:rsidR="00000000" w:rsidRPr="00000000">
            <w:rPr>
              <w:i w:val="1"/>
              <w:sz w:val="24"/>
              <w:szCs w:val="24"/>
              <w:rtl w:val="0"/>
            </w:rPr>
            <w:t xml:space="preserve"> </w:t>
          </w:r>
          <w:r w:rsidDel="00000000" w:rsidR="00000000" w:rsidRPr="00000000">
            <w:rPr>
              <w:b w:val="1"/>
              <w:i w:val="1"/>
              <w:sz w:val="24"/>
              <w:szCs w:val="24"/>
              <w:rtl w:val="0"/>
            </w:rPr>
            <w:t xml:space="preserve">Tổng hợp và phân tích lực (SGK  VL lớp 10)</w:t>
          </w:r>
          <w:r w:rsidDel="00000000" w:rsidR="00000000" w:rsidRPr="00000000">
            <w:rPr>
              <w:i w:val="1"/>
              <w:sz w:val="24"/>
              <w:szCs w:val="24"/>
              <w:rtl w:val="0"/>
            </w:rPr>
            <w:t xml:space="preserve"> .</w:t>
          </w:r>
        </w:p>
      </w:sdtContent>
    </w:sdt>
    <w:sdt>
      <w:sdtPr>
        <w:tag w:val="goog_rdk_19"/>
      </w:sdtPr>
      <w:sdtContent>
        <w:p w:rsidR="00000000" w:rsidDel="00000000" w:rsidP="00000000" w:rsidRDefault="00000000" w:rsidRPr="00000000" w14:paraId="00000014">
          <w:pPr>
            <w:rPr>
              <w:i w:val="1"/>
              <w:sz w:val="24"/>
              <w:szCs w:val="24"/>
            </w:rPr>
          </w:pPr>
          <w:r w:rsidDel="00000000" w:rsidR="00000000" w:rsidRPr="00000000">
            <w:rPr>
              <w:i w:val="1"/>
              <w:sz w:val="24"/>
              <w:szCs w:val="24"/>
              <w:rtl w:val="0"/>
            </w:rPr>
            <w:t xml:space="preserve">Phân tích lực ép lên khối giữa (keystone) thành 2 lực vuông góc với cạnh nghiêng của nó</w:t>
          </w:r>
        </w:p>
      </w:sdtContent>
    </w:sdt>
    <w:sdt>
      <w:sdtPr>
        <w:tag w:val="goog_rdk_20"/>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67250" cy="2533883"/>
                <wp:effectExtent b="0" l="0" r="0" t="0"/>
                <wp:docPr descr="Cầu vòm (2).jpg" id="3" name="image1.jpg"/>
                <a:graphic>
                  <a:graphicData uri="http://schemas.openxmlformats.org/drawingml/2006/picture">
                    <pic:pic>
                      <pic:nvPicPr>
                        <pic:cNvPr descr="Cầu vòm (2).jpg" id="0" name="image1.jpg"/>
                        <pic:cNvPicPr preferRelativeResize="0"/>
                      </pic:nvPicPr>
                      <pic:blipFill>
                        <a:blip r:embed="rId7"/>
                        <a:srcRect b="10684" l="1122" r="7371" t="23077"/>
                        <a:stretch>
                          <a:fillRect/>
                        </a:stretch>
                      </pic:blipFill>
                      <pic:spPr>
                        <a:xfrm>
                          <a:off x="0" y="0"/>
                          <a:ext cx="4667250" cy="2533883"/>
                        </a:xfrm>
                        <a:prstGeom prst="rect"/>
                        <a:ln/>
                      </pic:spPr>
                    </pic:pic>
                  </a:graphicData>
                </a:graphic>
              </wp:inline>
            </w:drawing>
          </w:r>
          <w:r w:rsidDel="00000000" w:rsidR="00000000" w:rsidRPr="00000000">
            <w:rPr>
              <w:rtl w:val="0"/>
            </w:rPr>
          </w:r>
        </w:p>
      </w:sdtContent>
    </w:sdt>
    <w:sdt>
      <w:sdtPr>
        <w:tag w:val="goog_rdk_21"/>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Giải : Tứ giác ABCD là hình thoi, =&gt;  F= P/2 / tan alpha = 1420N .</w:t>
          </w:r>
        </w:p>
      </w:sdtContent>
    </w:sdt>
    <w:sdt>
      <w:sdtPr>
        <w:tag w:val="goog_rdk_23"/>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Lực ép ngang sang khối bên cạnh gần gấp 3 lần lực ép xuống. </w:t>
          </w:r>
        </w:p>
      </w:sdtContent>
    </w:sdt>
    <w:sdt>
      <w:sdtPr>
        <w:tag w:val="goog_rdk_24"/>
      </w:sdtPr>
      <w:sdtContent>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Đến các khối kế tiếp lực ép sẽ tăng dần, chuyển sang 2 mố cầu và truyền xuống đất. Do đó kết cấu sẽ rất vững chắc. Dù có mưa, lũ quét, cầu vẫn đứng vững.</w:t>
          </w:r>
        </w:p>
      </w:sdtContent>
    </w:sdt>
    <w:sdt>
      <w:sdtPr>
        <w:tag w:val="goog_rdk_25"/>
      </w:sdtPr>
      <w:sdtContent>
        <w:p w:rsidR="00000000" w:rsidDel="00000000" w:rsidP="00000000" w:rsidRDefault="00000000" w:rsidRPr="00000000" w14:paraId="0000001A">
          <w:pPr>
            <w:rPr>
              <w:i w:val="1"/>
              <w:sz w:val="24"/>
              <w:szCs w:val="24"/>
            </w:rPr>
          </w:pPr>
          <w:r w:rsidDel="00000000" w:rsidR="00000000" w:rsidRPr="00000000">
            <w:rPr>
              <w:b w:val="1"/>
              <w:i w:val="1"/>
              <w:sz w:val="24"/>
              <w:szCs w:val="24"/>
              <w:rtl w:val="0"/>
            </w:rPr>
            <w:t xml:space="preserve">Câu hỏi :</w:t>
          </w:r>
          <w:r w:rsidDel="00000000" w:rsidR="00000000" w:rsidRPr="00000000">
            <w:rPr>
              <w:i w:val="1"/>
              <w:sz w:val="24"/>
              <w:szCs w:val="24"/>
              <w:rtl w:val="0"/>
            </w:rPr>
            <w:t xml:space="preserve"> “tác giả” chiếc cầu này ? nó đã có từ thời nào ?</w:t>
          </w:r>
        </w:p>
      </w:sdtContent>
    </w:sdt>
    <w:sdt>
      <w:sdtPr>
        <w:tag w:val="goog_rdk_26"/>
      </w:sdtPr>
      <w:sdtContent>
        <w:p w:rsidR="00000000" w:rsidDel="00000000" w:rsidP="00000000" w:rsidRDefault="00000000" w:rsidRPr="00000000" w14:paraId="0000001B">
          <w:pPr>
            <w:rPr>
              <w:i w:val="1"/>
              <w:sz w:val="24"/>
              <w:szCs w:val="24"/>
            </w:rPr>
          </w:pPr>
          <w:r w:rsidDel="00000000" w:rsidR="00000000" w:rsidRPr="00000000">
            <w:rPr>
              <w:b w:val="1"/>
              <w:i w:val="1"/>
              <w:sz w:val="24"/>
              <w:szCs w:val="24"/>
              <w:rtl w:val="0"/>
            </w:rPr>
            <w:t xml:space="preserve">Trả lời :</w:t>
          </w:r>
          <w:r w:rsidDel="00000000" w:rsidR="00000000" w:rsidRPr="00000000">
            <w:rPr>
              <w:i w:val="1"/>
              <w:sz w:val="24"/>
              <w:szCs w:val="24"/>
              <w:rtl w:val="0"/>
            </w:rPr>
            <w:t xml:space="preserve"> ….không biết. Chỉ biết nó đã được dùng từ thời cổ La mã, cách đây hơn 2000 năm và đến nay nhiều công trình dạng cầu vòm vẫn còn đứng vững (ảnh trên Poster). </w:t>
          </w:r>
        </w:p>
      </w:sdtContent>
    </w:sdt>
    <w:sdt>
      <w:sdtPr>
        <w:tag w:val="goog_rdk_27"/>
      </w:sdtPr>
      <w:sdtContent>
        <w:p w:rsidR="00000000" w:rsidDel="00000000" w:rsidP="00000000" w:rsidRDefault="00000000" w:rsidRPr="00000000" w14:paraId="0000001C">
          <w:pPr>
            <w:rPr>
              <w:i w:val="1"/>
              <w:sz w:val="24"/>
              <w:szCs w:val="24"/>
            </w:rPr>
          </w:pPr>
          <w:r w:rsidDel="00000000" w:rsidR="00000000" w:rsidRPr="00000000">
            <w:rPr>
              <w:i w:val="1"/>
              <w:sz w:val="24"/>
              <w:szCs w:val="24"/>
              <w:rtl w:val="0"/>
            </w:rPr>
            <w:t xml:space="preserve">Kết cấu này đơn giản, dễ chế tạo và đã được dùng khắp nơi trên thế giới, và cả ở VN </w:t>
          </w:r>
          <w:r w:rsidDel="00000000" w:rsidR="00000000" w:rsidRPr="00000000">
            <w:rPr>
              <w:b w:val="1"/>
              <w:i w:val="1"/>
              <w:sz w:val="24"/>
              <w:szCs w:val="24"/>
              <w:rtl w:val="0"/>
            </w:rPr>
            <w:t xml:space="preserve">(tìm ảnh trên Poster</w:t>
          </w:r>
          <w:r w:rsidDel="00000000" w:rsidR="00000000" w:rsidRPr="00000000">
            <w:rPr>
              <w:i w:val="1"/>
              <w:sz w:val="24"/>
              <w:szCs w:val="24"/>
              <w:rtl w:val="0"/>
            </w:rPr>
            <w:t xml:space="preserve">)  trong thời kỳ chưa có chất kết dính đặc biệt tốt như xi măng . Người xưa chỉ mới biết dùng vôi, vôi kết dính đá khá tốt, nhưng rất chậm đông cứng nên khó xử dụng.</w:t>
          </w:r>
        </w:p>
      </w:sdtContent>
    </w:sdt>
    <w:sdt>
      <w:sdtPr>
        <w:tag w:val="goog_rdk_28"/>
      </w:sdtPr>
      <w:sdtContent>
        <w:p w:rsidR="00000000" w:rsidDel="00000000" w:rsidP="00000000" w:rsidRDefault="00000000" w:rsidRPr="00000000" w14:paraId="0000001D">
          <w:pPr>
            <w:rPr>
              <w:i w:val="1"/>
              <w:sz w:val="24"/>
              <w:szCs w:val="24"/>
            </w:rPr>
          </w:pPr>
          <w:r w:rsidDel="00000000" w:rsidR="00000000" w:rsidRPr="00000000">
            <w:rPr>
              <w:b w:val="1"/>
              <w:i w:val="1"/>
              <w:sz w:val="24"/>
              <w:szCs w:val="24"/>
              <w:rtl w:val="0"/>
            </w:rPr>
            <w:t xml:space="preserve">Câu hỏi </w:t>
          </w:r>
          <w:r w:rsidDel="00000000" w:rsidR="00000000" w:rsidRPr="00000000">
            <w:rPr>
              <w:i w:val="1"/>
              <w:sz w:val="24"/>
              <w:szCs w:val="24"/>
              <w:rtl w:val="0"/>
            </w:rPr>
            <w:t xml:space="preserve">: Ngoài làm cầu, kết cấu dạng vòm này còn có thể thấy ở đâu ?</w:t>
          </w:r>
        </w:p>
      </w:sdtContent>
    </w:sdt>
    <w:sdt>
      <w:sdtPr>
        <w:tag w:val="goog_rdk_29"/>
      </w:sdtPr>
      <w:sdtContent>
        <w:p w:rsidR="00000000" w:rsidDel="00000000" w:rsidP="00000000" w:rsidRDefault="00000000" w:rsidRPr="00000000" w14:paraId="0000001E">
          <w:pPr>
            <w:rPr>
              <w:i w:val="1"/>
              <w:sz w:val="24"/>
              <w:szCs w:val="24"/>
            </w:rPr>
          </w:pPr>
          <w:r w:rsidDel="00000000" w:rsidR="00000000" w:rsidRPr="00000000">
            <w:rPr>
              <w:b w:val="1"/>
              <w:i w:val="1"/>
              <w:sz w:val="24"/>
              <w:szCs w:val="24"/>
              <w:rtl w:val="0"/>
            </w:rPr>
            <w:t xml:space="preserve">Trả lời :</w:t>
          </w:r>
          <w:r w:rsidDel="00000000" w:rsidR="00000000" w:rsidRPr="00000000">
            <w:rPr>
              <w:i w:val="1"/>
              <w:sz w:val="24"/>
              <w:szCs w:val="24"/>
              <w:rtl w:val="0"/>
            </w:rPr>
            <w:t xml:space="preserve"> Kết cấu dạng vòm còn được xử dụng nhiều trong kiến trúc : cổng, cửa nhà, cửa sổ, mái vòm nhà thờ…bền vững mà không cần có trụ đỡ.</w:t>
          </w:r>
        </w:p>
      </w:sdtContent>
    </w:sdt>
    <w:sdt>
      <w:sdtPr>
        <w:tag w:val="goog_rdk_30"/>
      </w:sdtPr>
      <w:sdtContent>
        <w:p w:rsidR="00000000" w:rsidDel="00000000" w:rsidP="00000000" w:rsidRDefault="00000000" w:rsidRPr="00000000" w14:paraId="0000001F">
          <w:pPr>
            <w:rPr>
              <w:i w:val="1"/>
              <w:sz w:val="24"/>
              <w:szCs w:val="24"/>
            </w:rPr>
          </w:pPr>
          <w:r w:rsidDel="00000000" w:rsidR="00000000" w:rsidRPr="00000000">
            <w:rPr>
              <w:i w:val="1"/>
              <w:sz w:val="24"/>
              <w:szCs w:val="24"/>
              <w:rtl w:val="0"/>
            </w:rPr>
            <w:t xml:space="preserve">Trong tự nhiên, vỏ trứng, vỏ ốc cũng là những kết cấu dạng vòm có khả năng chịu lực rất lớn.</w:t>
          </w:r>
        </w:p>
      </w:sdtContent>
    </w:sdt>
    <w:sdt>
      <w:sdtPr>
        <w:tag w:val="goog_rdk_31"/>
      </w:sdtPr>
      <w:sdtContent>
        <w:p w:rsidR="00000000" w:rsidDel="00000000" w:rsidP="00000000" w:rsidRDefault="00000000" w:rsidRPr="00000000" w14:paraId="00000020">
          <w:pPr>
            <w:rPr>
              <w:i w:val="1"/>
              <w:sz w:val="28"/>
              <w:szCs w:val="28"/>
            </w:rPr>
          </w:pPr>
          <w:r w:rsidDel="00000000" w:rsidR="00000000" w:rsidRPr="00000000">
            <w:rPr>
              <w:b w:val="1"/>
              <w:i w:val="1"/>
              <w:sz w:val="28"/>
              <w:szCs w:val="28"/>
              <w:rtl w:val="0"/>
            </w:rPr>
            <w:t xml:space="preserve">3. Ý nghĩa :</w:t>
          </w:r>
          <w:r w:rsidDel="00000000" w:rsidR="00000000" w:rsidRPr="00000000">
            <w:rPr>
              <w:i w:val="1"/>
              <w:sz w:val="28"/>
              <w:szCs w:val="28"/>
              <w:rtl w:val="0"/>
            </w:rPr>
            <w:t xml:space="preserve"> </w:t>
          </w:r>
        </w:p>
      </w:sdtContent>
    </w:sdt>
    <w:sdt>
      <w:sdtPr>
        <w:tag w:val="goog_rdk_32"/>
      </w:sdtPr>
      <w:sdtContent>
        <w:p w:rsidR="00000000" w:rsidDel="00000000" w:rsidP="00000000" w:rsidRDefault="00000000" w:rsidRPr="00000000" w14:paraId="00000021">
          <w:pPr>
            <w:rPr>
              <w:i w:val="1"/>
              <w:sz w:val="24"/>
              <w:szCs w:val="24"/>
            </w:rPr>
          </w:pPr>
          <w:r w:rsidDel="00000000" w:rsidR="00000000" w:rsidRPr="00000000">
            <w:rPr>
              <w:i w:val="1"/>
              <w:sz w:val="24"/>
              <w:szCs w:val="24"/>
              <w:rtl w:val="0"/>
            </w:rPr>
            <w:t xml:space="preserve">Đây là một phát minh lớn (tuy không so được với việc phát minh ra bánh xe) góp phần thúc đẩy việc giao lưu và phát triển kinh tế, văn hóa xã hội. </w:t>
          </w:r>
        </w:p>
      </w:sdtContent>
    </w:sdt>
    <w:sdt>
      <w:sdtPr>
        <w:tag w:val="goog_rdk_33"/>
      </w:sdtPr>
      <w:sdtContent>
        <w:p w:rsidR="00000000" w:rsidDel="00000000" w:rsidP="00000000" w:rsidRDefault="00000000" w:rsidRPr="00000000" w14:paraId="00000022">
          <w:pPr>
            <w:rPr>
              <w:i w:val="1"/>
              <w:sz w:val="24"/>
              <w:szCs w:val="24"/>
            </w:rPr>
          </w:pPr>
          <w:r w:rsidDel="00000000" w:rsidR="00000000" w:rsidRPr="00000000">
            <w:rPr>
              <w:i w:val="1"/>
              <w:sz w:val="24"/>
              <w:szCs w:val="24"/>
              <w:rtl w:val="0"/>
            </w:rPr>
            <w:t xml:space="preserve">Nền văn minh cổ Hy-La đã có thời kỳ phát triển rực rỡ cũng một phần do phát minh này.</w:t>
          </w:r>
        </w:p>
      </w:sdtContent>
    </w:sdt>
    <w:sdt>
      <w:sdtPr>
        <w:tag w:val="goog_rdk_34"/>
      </w:sdtPr>
      <w:sdtContent>
        <w:p w:rsidR="00000000" w:rsidDel="00000000" w:rsidP="00000000" w:rsidRDefault="00000000" w:rsidRPr="00000000" w14:paraId="00000023">
          <w:pPr>
            <w:rPr>
              <w:i w:val="1"/>
              <w:sz w:val="24"/>
              <w:szCs w:val="24"/>
            </w:rPr>
          </w:pPr>
          <w:r w:rsidDel="00000000" w:rsidR="00000000" w:rsidRPr="00000000">
            <w:rPr>
              <w:i w:val="1"/>
              <w:sz w:val="24"/>
              <w:szCs w:val="24"/>
              <w:rtl w:val="0"/>
            </w:rPr>
            <w:t xml:space="preserve">Hiện nay, kết cấu dạng vòm vẫn được sử dụng phổ biến trong kiến trúc.</w:t>
          </w:r>
        </w:p>
      </w:sdtContent>
    </w:sdt>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7529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C0E91"/>
    <w:pPr>
      <w:ind w:left="720"/>
      <w:contextualSpacing w:val="1"/>
    </w:pPr>
  </w:style>
  <w:style w:type="paragraph" w:styleId="BalloonText">
    <w:name w:val="Balloon Text"/>
    <w:basedOn w:val="Normal"/>
    <w:link w:val="BalloonTextChar"/>
    <w:uiPriority w:val="99"/>
    <w:semiHidden w:val="1"/>
    <w:unhideWhenUsed w:val="1"/>
    <w:rsid w:val="00E1475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14753"/>
    <w:rPr>
      <w:rFonts w:ascii="Tahoma" w:cs="Tahoma" w:hAnsi="Tahoma"/>
      <w:sz w:val="16"/>
      <w:szCs w:val="16"/>
    </w:rPr>
  </w:style>
  <w:style w:type="paragraph" w:styleId="NoSpacing">
    <w:name w:val="No Spacing"/>
    <w:uiPriority w:val="1"/>
    <w:qFormat w:val="1"/>
    <w:rsid w:val="00814515"/>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Gn2G1RT5oIEv74nXLswxhESn0Q==">AMUW2mXwWV7bRnBMniJ2K1gQ795ofS37A5B7ILZ4nm11DClbs3x5mkywTxTW9ov3JQhFiK8fUbp/y8OaMPxGRVKfQ5My/P5YtWwaUksrEu+7eX7cf74a8ng=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2019-05-10T06:58:00Z</dcterms:created>
  <dc:creator>User</dc:creator>
</cp:coreProperties>
</file>