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06801" w14:textId="77777777" w:rsidR="00B92732" w:rsidRDefault="004221A2">
      <w:r>
        <w:t>2</w:t>
      </w:r>
      <w:r w:rsidR="007C3CBE">
        <w:rPr>
          <w:rFonts w:hint="eastAsia"/>
        </w:rPr>
        <w:t>月</w:t>
      </w:r>
      <w:r w:rsidR="00041BCF">
        <w:t>2</w:t>
      </w:r>
      <w:r>
        <w:t>3</w:t>
      </w:r>
      <w:r w:rsidR="007C3CBE">
        <w:rPr>
          <w:rFonts w:hint="eastAsia"/>
        </w:rPr>
        <w:t>日，启蒙数学小小班</w:t>
      </w:r>
      <w:r w:rsidR="00041BCF">
        <w:rPr>
          <w:rFonts w:hint="eastAsia"/>
        </w:rPr>
        <w:t>。</w:t>
      </w:r>
    </w:p>
    <w:p w14:paraId="3395AD10" w14:textId="02E2B3E7" w:rsidR="004221A2" w:rsidRDefault="004221A2">
      <w:r>
        <w:rPr>
          <w:rFonts w:hint="eastAsia"/>
        </w:rPr>
        <w:t>今天的主题是熟悉钱币，并练习算出一堆钱币的总数额。</w:t>
      </w:r>
    </w:p>
    <w:p w14:paraId="30443A31" w14:textId="77777777" w:rsidR="004221A2" w:rsidRDefault="004221A2" w:rsidP="004221A2">
      <w:pPr>
        <w:rPr>
          <w:rFonts w:hint="eastAsia"/>
        </w:rPr>
      </w:pPr>
      <w:r>
        <w:rPr>
          <w:rFonts w:hint="eastAsia"/>
        </w:rPr>
        <w:t>首先是熟悉</w:t>
      </w:r>
      <w:r>
        <w:rPr>
          <w:rFonts w:hint="eastAsia"/>
        </w:rPr>
        <w:t>pe</w:t>
      </w:r>
      <w:r>
        <w:t>nny</w:t>
      </w:r>
      <w:r>
        <w:rPr>
          <w:rFonts w:hint="eastAsia"/>
        </w:rPr>
        <w:t>（一美分）、</w:t>
      </w:r>
      <w:r>
        <w:rPr>
          <w:rFonts w:hint="eastAsia"/>
        </w:rPr>
        <w:t>n</w:t>
      </w:r>
      <w:r>
        <w:t>ickel</w:t>
      </w:r>
      <w:r>
        <w:rPr>
          <w:rFonts w:hint="eastAsia"/>
        </w:rPr>
        <w:t>（五美分）、</w:t>
      </w:r>
      <w:r>
        <w:rPr>
          <w:rFonts w:hint="eastAsia"/>
        </w:rPr>
        <w:t>d</w:t>
      </w:r>
      <w:r>
        <w:t>ime</w:t>
      </w:r>
      <w:r>
        <w:rPr>
          <w:rFonts w:hint="eastAsia"/>
        </w:rPr>
        <w:t>（十美分）、</w:t>
      </w:r>
      <w:r>
        <w:rPr>
          <w:rFonts w:hint="eastAsia"/>
        </w:rPr>
        <w:t>q</w:t>
      </w:r>
      <w:r>
        <w:t>uarter</w:t>
      </w:r>
      <w:r>
        <w:rPr>
          <w:rFonts w:hint="eastAsia"/>
        </w:rPr>
        <w:t>（二十五美分）。</w:t>
      </w:r>
    </w:p>
    <w:p w14:paraId="33081020" w14:textId="3FCE4726" w:rsidR="004221A2" w:rsidRDefault="004221A2">
      <w:r>
        <w:rPr>
          <w:rFonts w:hint="eastAsia"/>
          <w:noProof/>
        </w:rPr>
        <w:drawing>
          <wp:inline distT="0" distB="0" distL="0" distR="0" wp14:anchorId="6699E008" wp14:editId="08434BC9">
            <wp:extent cx="5486400" cy="4106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2103231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5F55" w14:textId="6D323EEF" w:rsidR="004221A2" w:rsidRDefault="004221A2">
      <w:r>
        <w:rPr>
          <w:rFonts w:hint="eastAsia"/>
        </w:rPr>
        <w:t>然后是通过做练习题，熟悉如何加出一堆硬币的总数额。</w:t>
      </w:r>
    </w:p>
    <w:p w14:paraId="3BA53F33" w14:textId="148DA10B" w:rsidR="004221A2" w:rsidRDefault="004221A2">
      <w:r>
        <w:rPr>
          <w:rFonts w:hint="eastAsia"/>
          <w:noProof/>
        </w:rPr>
        <w:lastRenderedPageBreak/>
        <w:drawing>
          <wp:inline distT="0" distB="0" distL="0" distR="0" wp14:anchorId="10A53027" wp14:editId="24776C97">
            <wp:extent cx="5486400" cy="7330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1911489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3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E1B7" w14:textId="6C3BCD51" w:rsidR="004221A2" w:rsidRDefault="004221A2">
      <w:r>
        <w:rPr>
          <w:rFonts w:hint="eastAsia"/>
          <w:noProof/>
        </w:rPr>
        <w:lastRenderedPageBreak/>
        <w:drawing>
          <wp:inline distT="0" distB="0" distL="0" distR="0" wp14:anchorId="633EE13B" wp14:editId="3EC02442">
            <wp:extent cx="5486400" cy="73304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61939823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3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985B" w14:textId="21075362" w:rsidR="004221A2" w:rsidRDefault="004221A2">
      <w:r>
        <w:rPr>
          <w:rFonts w:hint="eastAsia"/>
        </w:rPr>
        <w:t>最后是熟悉纸币的面</w:t>
      </w:r>
      <w:r w:rsidR="003E1147">
        <w:rPr>
          <w:rFonts w:hint="eastAsia"/>
        </w:rPr>
        <w:t>值</w:t>
      </w:r>
      <w:r>
        <w:rPr>
          <w:rFonts w:hint="eastAsia"/>
        </w:rPr>
        <w:t>和款式，并学会计算一堆纸币的总数额。</w:t>
      </w:r>
    </w:p>
    <w:p w14:paraId="160989FB" w14:textId="2944AF8B" w:rsidR="004221A2" w:rsidRDefault="004221A2">
      <w:r>
        <w:rPr>
          <w:rFonts w:hint="eastAsia"/>
          <w:noProof/>
        </w:rPr>
        <w:lastRenderedPageBreak/>
        <w:drawing>
          <wp:inline distT="0" distB="0" distL="0" distR="0" wp14:anchorId="5A56FD78" wp14:editId="5132E9EB">
            <wp:extent cx="5486400" cy="73304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9937140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3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32CC" w14:textId="7BFEBBCB" w:rsidR="004221A2" w:rsidRDefault="004221A2">
      <w:r>
        <w:rPr>
          <w:rFonts w:hint="eastAsia"/>
        </w:rPr>
        <w:t>这次的练习内容从表面上看，只是一个学以致用的例子。但仔细思考简单运算后面的道理，可以引出一些有意思的话题。</w:t>
      </w:r>
    </w:p>
    <w:p w14:paraId="767755A0" w14:textId="4D79D4AC" w:rsidR="004221A2" w:rsidRDefault="003E1147">
      <w:r>
        <w:rPr>
          <w:rFonts w:hint="eastAsia"/>
        </w:rPr>
        <w:lastRenderedPageBreak/>
        <w:t>例如</w:t>
      </w:r>
      <w:r w:rsidR="004221A2">
        <w:rPr>
          <w:rFonts w:hint="eastAsia"/>
        </w:rPr>
        <w:t>，练习题把各种硬币分门别类按照面</w:t>
      </w:r>
      <w:r>
        <w:rPr>
          <w:rFonts w:hint="eastAsia"/>
        </w:rPr>
        <w:t>值</w:t>
      </w:r>
      <w:r w:rsidR="004221A2">
        <w:rPr>
          <w:rFonts w:hint="eastAsia"/>
        </w:rPr>
        <w:t>大小，从左到右</w:t>
      </w:r>
      <w:r>
        <w:rPr>
          <w:rFonts w:hint="eastAsia"/>
        </w:rPr>
        <w:t>地</w:t>
      </w:r>
      <w:r w:rsidR="004221A2">
        <w:rPr>
          <w:rFonts w:hint="eastAsia"/>
        </w:rPr>
        <w:t>排列，其实已经</w:t>
      </w:r>
      <w:r>
        <w:rPr>
          <w:rFonts w:hint="eastAsia"/>
        </w:rPr>
        <w:t>是</w:t>
      </w:r>
      <w:r w:rsidR="004221A2">
        <w:rPr>
          <w:rFonts w:hint="eastAsia"/>
        </w:rPr>
        <w:t>给出</w:t>
      </w:r>
      <w:r>
        <w:rPr>
          <w:rFonts w:hint="eastAsia"/>
        </w:rPr>
        <w:t>了</w:t>
      </w:r>
      <w:r w:rsidR="004221A2">
        <w:rPr>
          <w:rFonts w:hint="eastAsia"/>
        </w:rPr>
        <w:t>一个重要提示：同样面</w:t>
      </w:r>
      <w:r>
        <w:rPr>
          <w:rFonts w:hint="eastAsia"/>
        </w:rPr>
        <w:t>值</w:t>
      </w:r>
      <w:r w:rsidR="004221A2">
        <w:rPr>
          <w:rFonts w:hint="eastAsia"/>
        </w:rPr>
        <w:t>的硬币放在一起加。例如两个</w:t>
      </w:r>
      <w:r w:rsidR="004221A2">
        <w:rPr>
          <w:rFonts w:hint="eastAsia"/>
        </w:rPr>
        <w:t>q</w:t>
      </w:r>
      <w:r w:rsidR="004221A2">
        <w:t>uarter</w:t>
      </w:r>
      <w:r w:rsidR="004221A2">
        <w:rPr>
          <w:rFonts w:hint="eastAsia"/>
        </w:rPr>
        <w:t>（面值二十五美分）、四个</w:t>
      </w:r>
      <w:r w:rsidR="004221A2">
        <w:rPr>
          <w:rFonts w:hint="eastAsia"/>
        </w:rPr>
        <w:t>d</w:t>
      </w:r>
      <w:r w:rsidR="004221A2">
        <w:t>ime</w:t>
      </w:r>
      <w:r w:rsidR="004221A2">
        <w:rPr>
          <w:rFonts w:hint="eastAsia"/>
        </w:rPr>
        <w:t>（面值十美分）、三个</w:t>
      </w:r>
      <w:r w:rsidR="004221A2">
        <w:rPr>
          <w:rFonts w:hint="eastAsia"/>
        </w:rPr>
        <w:t>nick</w:t>
      </w:r>
      <w:r w:rsidR="004221A2">
        <w:t>el</w:t>
      </w:r>
      <w:r w:rsidR="004221A2">
        <w:rPr>
          <w:rFonts w:hint="eastAsia"/>
        </w:rPr>
        <w:t>（面值五美分）</w:t>
      </w:r>
      <w:r>
        <w:rPr>
          <w:rFonts w:hint="eastAsia"/>
        </w:rPr>
        <w:t>，题目就会按照</w:t>
      </w:r>
      <w:r>
        <w:rPr>
          <w:rFonts w:hint="eastAsia"/>
        </w:rPr>
        <w:t>q</w:t>
      </w:r>
      <w:r>
        <w:t>uarter | quarter | d</w:t>
      </w:r>
      <w:r w:rsidR="007168A2">
        <w:t>i</w:t>
      </w:r>
      <w:r>
        <w:t>me | dime | dime | dime | nickel | nickel | nickel</w:t>
      </w:r>
      <w:r>
        <w:rPr>
          <w:rFonts w:hint="eastAsia"/>
        </w:rPr>
        <w:t>的顺序排列硬币，换算成符号就是（</w:t>
      </w:r>
      <w:r>
        <w:rPr>
          <w:rFonts w:hint="eastAsia"/>
        </w:rPr>
        <w:t>2</w:t>
      </w:r>
      <w:r>
        <w:t xml:space="preserve">5 + 25 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 + 10 + 10 + 10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t xml:space="preserve"> + 5 + 5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 xml:space="preserve"> 50 + 40 + 15 = 105</w:t>
      </w:r>
      <w:r>
        <w:rPr>
          <w:rFonts w:hint="eastAsia"/>
        </w:rPr>
        <w:t>。</w:t>
      </w:r>
    </w:p>
    <w:p w14:paraId="69A81A70" w14:textId="41165E05" w:rsidR="003E1147" w:rsidRDefault="003E1147">
      <w:r>
        <w:rPr>
          <w:rFonts w:hint="eastAsia"/>
        </w:rPr>
        <w:t>这种计算技巧</w:t>
      </w:r>
      <w:r w:rsidR="007168A2">
        <w:rPr>
          <w:rFonts w:hint="eastAsia"/>
        </w:rPr>
        <w:t>反映了对位求和</w:t>
      </w:r>
      <w:r>
        <w:rPr>
          <w:rFonts w:hint="eastAsia"/>
        </w:rPr>
        <w:t>的本</w:t>
      </w:r>
      <w:r w:rsidR="007168A2">
        <w:rPr>
          <w:rFonts w:hint="eastAsia"/>
        </w:rPr>
        <w:t>质：“相同的计数单位各自相加，然后再汇总”</w:t>
      </w:r>
      <w:r>
        <w:rPr>
          <w:rFonts w:hint="eastAsia"/>
        </w:rPr>
        <w:t>。例如</w:t>
      </w:r>
      <w:r>
        <w:rPr>
          <w:rFonts w:hint="eastAsia"/>
        </w:rPr>
        <w:t>1</w:t>
      </w:r>
      <w:r>
        <w:t xml:space="preserve">5 + 23 =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 + 20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t xml:space="preserve"> + 3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 xml:space="preserve"> 30 + 8</w:t>
      </w:r>
      <w:r w:rsidR="007168A2">
        <w:t xml:space="preserve"> = 38</w:t>
      </w:r>
      <w:r>
        <w:rPr>
          <w:rFonts w:hint="eastAsia"/>
        </w:rPr>
        <w:t>，就是个位数与个位数相加，十位数与十位数相加</w:t>
      </w:r>
      <w:r w:rsidR="007168A2">
        <w:rPr>
          <w:rFonts w:hint="eastAsia"/>
        </w:rPr>
        <w:t>，然后再汇总</w:t>
      </w:r>
      <w:r>
        <w:rPr>
          <w:rFonts w:hint="eastAsia"/>
        </w:rPr>
        <w:t>。这样做的好处就是可以尽量减少运算量。例如</w:t>
      </w:r>
      <w:r w:rsidR="007168A2">
        <w:rPr>
          <w:rFonts w:hint="eastAsia"/>
        </w:rPr>
        <w:t>涉及</w:t>
      </w:r>
      <w:r>
        <w:rPr>
          <w:rFonts w:hint="eastAsia"/>
        </w:rPr>
        <w:t>q</w:t>
      </w:r>
      <w:r>
        <w:t>uarter</w:t>
      </w:r>
      <w:r>
        <w:rPr>
          <w:rFonts w:hint="eastAsia"/>
        </w:rPr>
        <w:t>的计算，小</w:t>
      </w:r>
      <w:r w:rsidR="007168A2">
        <w:rPr>
          <w:rFonts w:hint="eastAsia"/>
        </w:rPr>
        <w:t>朋友们</w:t>
      </w:r>
      <w:r>
        <w:rPr>
          <w:rFonts w:hint="eastAsia"/>
        </w:rPr>
        <w:t>只需熟记</w:t>
      </w:r>
      <w:r>
        <w:rPr>
          <w:rFonts w:hint="eastAsia"/>
        </w:rPr>
        <w:t>2</w:t>
      </w:r>
      <w:r>
        <w:t>5 + 25 = 50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50 + 25 = 75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75 + 25 = 100</w:t>
      </w:r>
      <w:r>
        <w:rPr>
          <w:rFonts w:hint="eastAsia"/>
        </w:rPr>
        <w:t>，就可以计算任何数目的</w:t>
      </w:r>
      <w:r>
        <w:rPr>
          <w:rFonts w:hint="eastAsia"/>
        </w:rPr>
        <w:t>q</w:t>
      </w:r>
      <w:r>
        <w:t>uarter——</w:t>
      </w:r>
      <w:proofErr w:type="gramStart"/>
      <w:r>
        <w:rPr>
          <w:rFonts w:hint="eastAsia"/>
        </w:rPr>
        <w:t>我家小孩回家后就对“</w:t>
      </w:r>
      <w:proofErr w:type="gramEnd"/>
      <w:r>
        <w:rPr>
          <w:rFonts w:hint="eastAsia"/>
        </w:rPr>
        <w:t>四个</w:t>
      </w:r>
      <w:r>
        <w:rPr>
          <w:rFonts w:hint="eastAsia"/>
        </w:rPr>
        <w:t>q</w:t>
      </w:r>
      <w:r>
        <w:t>uarter</w:t>
      </w:r>
      <w:r>
        <w:rPr>
          <w:rFonts w:hint="eastAsia"/>
        </w:rPr>
        <w:t>等于一百”非常感兴趣，拿着四个硬币反复玩耍，很快就记住了关于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的上面三个公式。十美分和五美分的</w:t>
      </w:r>
      <w:r w:rsidR="00212040">
        <w:rPr>
          <w:rFonts w:hint="eastAsia"/>
        </w:rPr>
        <w:t>计算</w:t>
      </w:r>
      <w:r w:rsidR="007168A2">
        <w:rPr>
          <w:rFonts w:hint="eastAsia"/>
        </w:rPr>
        <w:t>同理</w:t>
      </w:r>
      <w:r w:rsidR="00212040">
        <w:rPr>
          <w:rFonts w:hint="eastAsia"/>
        </w:rPr>
        <w:t>，而且变化更小一些。</w:t>
      </w:r>
    </w:p>
    <w:p w14:paraId="4DD5586A" w14:textId="203D3135" w:rsidR="00212040" w:rsidRDefault="00212040">
      <w:r>
        <w:rPr>
          <w:rFonts w:hint="eastAsia"/>
        </w:rPr>
        <w:t>另外一个有意思的引申就是高等数学里面的黎曼积分和勒贝格积分。前者是数学</w:t>
      </w:r>
      <w:r w:rsidR="007168A2">
        <w:rPr>
          <w:rFonts w:hint="eastAsia"/>
        </w:rPr>
        <w:t>专业</w:t>
      </w:r>
      <w:r>
        <w:rPr>
          <w:rFonts w:hint="eastAsia"/>
        </w:rPr>
        <w:t>大学一年级《数学分析》的内容，后者是大学三年级《实变函数论》的内容（在美国则是</w:t>
      </w:r>
      <w:r w:rsidR="00064A3D">
        <w:rPr>
          <w:rFonts w:hint="eastAsia"/>
        </w:rPr>
        <w:t>数学系</w:t>
      </w:r>
      <w:r>
        <w:rPr>
          <w:rFonts w:hint="eastAsia"/>
        </w:rPr>
        <w:t>研究生一年级的必修课）。</w:t>
      </w:r>
      <w:r w:rsidR="006956E2">
        <w:rPr>
          <w:rFonts w:hint="eastAsia"/>
        </w:rPr>
        <w:t>这二者的区别可以用下图表示</w:t>
      </w:r>
    </w:p>
    <w:p w14:paraId="28168E87" w14:textId="2244406E" w:rsidR="006956E2" w:rsidRDefault="006956E2">
      <w:r>
        <w:rPr>
          <w:rFonts w:hint="eastAsia"/>
          <w:noProof/>
        </w:rPr>
        <w:drawing>
          <wp:inline distT="0" distB="0" distL="0" distR="0" wp14:anchorId="40885BAC" wp14:editId="4AC27D0D">
            <wp:extent cx="5486400" cy="33648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andLintegral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951E" w14:textId="77777777" w:rsidR="006956E2" w:rsidRDefault="006956E2">
      <w:r>
        <w:rPr>
          <w:rFonts w:hint="eastAsia"/>
        </w:rPr>
        <w:t>如果横轴是</w:t>
      </w:r>
      <w:r>
        <w:rPr>
          <w:rFonts w:hint="eastAsia"/>
        </w:rPr>
        <w:t>x</w:t>
      </w:r>
      <w:r>
        <w:rPr>
          <w:rFonts w:hint="eastAsia"/>
        </w:rPr>
        <w:t>轴，纵轴是</w:t>
      </w:r>
      <w:r>
        <w:rPr>
          <w:rFonts w:hint="eastAsia"/>
        </w:rPr>
        <w:t>y</w:t>
      </w:r>
      <w:r>
        <w:rPr>
          <w:rFonts w:hint="eastAsia"/>
        </w:rPr>
        <w:t>轴，那么图中的黑色曲线就是表示一个函数的图像：</w:t>
      </w:r>
      <m:oMath>
        <m:r>
          <m:rPr>
            <m:sty m:val="p"/>
          </m:rPr>
          <w:rPr>
            <w:rFonts w:ascii="Cambria Math" w:hAnsi="Cambria Math"/>
          </w:rPr>
          <m:t>y=f(x)</m:t>
        </m:r>
      </m:oMath>
      <w:r>
        <w:rPr>
          <w:rFonts w:hint="eastAsia"/>
        </w:rPr>
        <w:t>。如何求这个函数曲线和横轴所夹图形的面积，是微积分要解决的问题，其直观就是逐渐逼近。</w:t>
      </w:r>
    </w:p>
    <w:p w14:paraId="2F68743C" w14:textId="686D868C" w:rsidR="006956E2" w:rsidRDefault="006956E2">
      <w:r>
        <w:rPr>
          <w:rFonts w:hint="eastAsia"/>
        </w:rPr>
        <w:t>图中蓝色的是黎曼积分，表示曲线以下的面积可以通过分割横轴（</w:t>
      </w:r>
      <w:r>
        <w:rPr>
          <w:rFonts w:hint="eastAsia"/>
        </w:rPr>
        <w:t>x</w:t>
      </w:r>
      <w:r>
        <w:rPr>
          <w:rFonts w:hint="eastAsia"/>
        </w:rPr>
        <w:t>轴）</w:t>
      </w:r>
      <w:r w:rsidR="00064A3D">
        <w:rPr>
          <w:rFonts w:hint="eastAsia"/>
        </w:rPr>
        <w:t>、然后把若干小方块的面积加起来，从而</w:t>
      </w:r>
      <w:r>
        <w:rPr>
          <w:rFonts w:hint="eastAsia"/>
        </w:rPr>
        <w:t>逼近</w:t>
      </w:r>
      <w:r w:rsidR="00064A3D">
        <w:rPr>
          <w:rFonts w:hint="eastAsia"/>
        </w:rPr>
        <w:t>曲线下图形的面积</w:t>
      </w:r>
      <w:r>
        <w:rPr>
          <w:rFonts w:hint="eastAsia"/>
        </w:rPr>
        <w:t>：</w:t>
      </w:r>
    </w:p>
    <w:p w14:paraId="21B1DB19" w14:textId="2B73B76A" w:rsidR="006956E2" w:rsidRPr="006956E2" w:rsidRDefault="006956E2"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曲线下面积</m:t>
          </m:r>
          <m:r>
            <m:rPr>
              <m:sty m:val="p"/>
            </m:rPr>
            <w:rPr>
              <w:rFonts w:ascii="Cambria Math" w:hAnsi="Cambria Math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×f(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6BB851A" w14:textId="24ADC6AC" w:rsidR="006956E2" w:rsidRDefault="006956E2">
      <w:r>
        <w:rPr>
          <w:rFonts w:hint="eastAsia"/>
        </w:rPr>
        <w:t>直观地看，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e>
        </m:d>
      </m:oMath>
      <w:r>
        <w:rPr>
          <w:rFonts w:hint="eastAsia"/>
        </w:rPr>
        <w:t>是一个小方块的底边边长，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则在小方块很小时，可以作为近似的方块高度。</w:t>
      </w:r>
    </w:p>
    <w:p w14:paraId="39AB6D35" w14:textId="4CCFA158" w:rsidR="006956E2" w:rsidRDefault="006956E2">
      <w:r>
        <w:rPr>
          <w:rFonts w:hint="eastAsia"/>
        </w:rPr>
        <w:t>图中红色的</w:t>
      </w:r>
      <w:r w:rsidR="00064A3D">
        <w:rPr>
          <w:rFonts w:hint="eastAsia"/>
        </w:rPr>
        <w:t>是</w:t>
      </w:r>
      <w:r>
        <w:rPr>
          <w:rFonts w:hint="eastAsia"/>
        </w:rPr>
        <w:t>勒贝格积分，表示</w:t>
      </w:r>
      <w:r>
        <w:rPr>
          <w:rFonts w:hint="eastAsia"/>
        </w:rPr>
        <w:t>曲线以下的面积可以通过分割</w:t>
      </w:r>
      <w:r>
        <w:rPr>
          <w:rFonts w:hint="eastAsia"/>
        </w:rPr>
        <w:t>纵</w:t>
      </w:r>
      <w:r>
        <w:rPr>
          <w:rFonts w:hint="eastAsia"/>
        </w:rPr>
        <w:t>轴（</w:t>
      </w:r>
      <w:r>
        <w:t>y</w:t>
      </w:r>
      <w:r>
        <w:rPr>
          <w:rFonts w:hint="eastAsia"/>
        </w:rPr>
        <w:t>轴）来逼近：</w:t>
      </w:r>
    </w:p>
    <w:p w14:paraId="0ADD270B" w14:textId="7112728C" w:rsidR="006956E2" w:rsidRPr="00064A3D" w:rsidRDefault="006956E2" w:rsidP="006956E2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曲线下面积</m:t>
          </m:r>
          <m:r>
            <m:rPr>
              <m:sty m:val="p"/>
            </m:rPr>
            <w:rPr>
              <w:rFonts w:ascii="Cambria Math" w:hAnsi="Cambria Math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使得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</w:rPr>
                <m:t>落在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和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之间的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所构成的集合的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“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长度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”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6BC14B5C" w14:textId="0E6ACF11" w:rsidR="00064A3D" w:rsidRDefault="00064A3D" w:rsidP="006956E2">
      <w:r>
        <w:rPr>
          <w:rFonts w:hint="eastAsia"/>
        </w:rPr>
        <w:t>直观地看，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e>
        </m:d>
      </m:oMath>
      <w:r>
        <w:rPr>
          <w:rFonts w:hint="eastAsia"/>
        </w:rPr>
        <w:t>就是一个横放的长条的竖边</w:t>
      </w:r>
      <w:r w:rsidR="005548BA">
        <w:rPr>
          <w:rFonts w:hint="eastAsia"/>
        </w:rPr>
        <w:t>边</w:t>
      </w:r>
      <w:r>
        <w:rPr>
          <w:rFonts w:hint="eastAsia"/>
        </w:rPr>
        <w:t>长，而“集合的长度”就是该长条的底边</w:t>
      </w:r>
      <w:r w:rsidR="005548BA">
        <w:rPr>
          <w:rFonts w:hint="eastAsia"/>
        </w:rPr>
        <w:t>边</w:t>
      </w:r>
      <w:bookmarkStart w:id="0" w:name="_GoBack"/>
      <w:bookmarkEnd w:id="0"/>
      <w:r>
        <w:rPr>
          <w:rFonts w:hint="eastAsia"/>
        </w:rPr>
        <w:t>长。这里的“长度”需要严格定义，由此引出现代测度论。</w:t>
      </w:r>
    </w:p>
    <w:p w14:paraId="517E4D74" w14:textId="02BF401C" w:rsidR="00064A3D" w:rsidRDefault="00064A3D" w:rsidP="006956E2">
      <w:pPr>
        <w:rPr>
          <w:rFonts w:hint="eastAsia"/>
        </w:rPr>
      </w:pPr>
      <w:r>
        <w:rPr>
          <w:rFonts w:hint="eastAsia"/>
        </w:rPr>
        <w:t>勒贝格本人是这样阐述他的积分思想的：“假定我欠人家许多钱，现在要归还。此时，应先按照钞票的票面值的大小分类，再计算每一类的面额总值，然后相加，这就是我的积分思想；如果不按面值大小先分划，而是按从钱袋中</w:t>
      </w:r>
      <w:r w:rsidR="005548BA">
        <w:rPr>
          <w:rFonts w:hint="eastAsia"/>
        </w:rPr>
        <w:t>摸出的先后次序来计算总数，那就是黎曼积分的思想。</w:t>
      </w:r>
      <w:r>
        <w:rPr>
          <w:rFonts w:hint="eastAsia"/>
        </w:rPr>
        <w:t>”</w:t>
      </w:r>
      <w:r w:rsidR="005548BA">
        <w:rPr>
          <w:rFonts w:hint="eastAsia"/>
        </w:rPr>
        <w:t>（周民强著《实变函数（第二版）》第</w:t>
      </w:r>
      <w:r w:rsidR="005548BA">
        <w:rPr>
          <w:rFonts w:hint="eastAsia"/>
        </w:rPr>
        <w:t>8</w:t>
      </w:r>
      <w:r w:rsidR="005548BA">
        <w:rPr>
          <w:rFonts w:hint="eastAsia"/>
        </w:rPr>
        <w:t>页）</w:t>
      </w:r>
    </w:p>
    <w:p w14:paraId="56CBC407" w14:textId="77777777" w:rsidR="00064A3D" w:rsidRPr="006956E2" w:rsidRDefault="00064A3D" w:rsidP="006956E2">
      <w:pPr>
        <w:rPr>
          <w:rFonts w:hint="eastAsia"/>
        </w:rPr>
      </w:pPr>
    </w:p>
    <w:p w14:paraId="3FA142BA" w14:textId="77777777" w:rsidR="006956E2" w:rsidRPr="006956E2" w:rsidRDefault="006956E2">
      <w:pPr>
        <w:rPr>
          <w:rFonts w:hint="eastAsia"/>
        </w:rPr>
      </w:pPr>
    </w:p>
    <w:sectPr w:rsidR="006956E2" w:rsidRPr="006956E2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B7163" w14:textId="77777777" w:rsidR="00BC4CEE" w:rsidRDefault="00BC4CEE" w:rsidP="0060738E">
      <w:pPr>
        <w:spacing w:after="0" w:line="240" w:lineRule="auto"/>
      </w:pPr>
      <w:r>
        <w:separator/>
      </w:r>
    </w:p>
  </w:endnote>
  <w:endnote w:type="continuationSeparator" w:id="0">
    <w:p w14:paraId="32BB40E8" w14:textId="77777777" w:rsidR="00BC4CEE" w:rsidRDefault="00BC4CEE" w:rsidP="00607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13128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0D7D5B" w14:textId="77777777" w:rsidR="00401195" w:rsidRDefault="004011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692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18ECF45" w14:textId="77777777" w:rsidR="00401195" w:rsidRDefault="004011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3CE23" w14:textId="77777777" w:rsidR="00BC4CEE" w:rsidRDefault="00BC4CEE" w:rsidP="0060738E">
      <w:pPr>
        <w:spacing w:after="0" w:line="240" w:lineRule="auto"/>
      </w:pPr>
      <w:r>
        <w:separator/>
      </w:r>
    </w:p>
  </w:footnote>
  <w:footnote w:type="continuationSeparator" w:id="0">
    <w:p w14:paraId="1076A2CE" w14:textId="77777777" w:rsidR="00BC4CEE" w:rsidRDefault="00BC4CEE" w:rsidP="006073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CBE"/>
    <w:rsid w:val="00023E03"/>
    <w:rsid w:val="000266BC"/>
    <w:rsid w:val="00037498"/>
    <w:rsid w:val="00041BCF"/>
    <w:rsid w:val="00064A3D"/>
    <w:rsid w:val="00120434"/>
    <w:rsid w:val="001C2CCE"/>
    <w:rsid w:val="00212040"/>
    <w:rsid w:val="002823F0"/>
    <w:rsid w:val="002D2278"/>
    <w:rsid w:val="002D4090"/>
    <w:rsid w:val="0030692A"/>
    <w:rsid w:val="00347E34"/>
    <w:rsid w:val="003E1147"/>
    <w:rsid w:val="00401195"/>
    <w:rsid w:val="004221A2"/>
    <w:rsid w:val="005548BA"/>
    <w:rsid w:val="005D79CD"/>
    <w:rsid w:val="0060738E"/>
    <w:rsid w:val="00673D89"/>
    <w:rsid w:val="006956E2"/>
    <w:rsid w:val="007168A2"/>
    <w:rsid w:val="007C3CBE"/>
    <w:rsid w:val="00992603"/>
    <w:rsid w:val="009B222E"/>
    <w:rsid w:val="00A24F34"/>
    <w:rsid w:val="00A8615B"/>
    <w:rsid w:val="00B021D2"/>
    <w:rsid w:val="00B473F1"/>
    <w:rsid w:val="00B57AD6"/>
    <w:rsid w:val="00B92732"/>
    <w:rsid w:val="00BC4CEE"/>
    <w:rsid w:val="00BD35E6"/>
    <w:rsid w:val="00D573F0"/>
    <w:rsid w:val="00EC77F0"/>
    <w:rsid w:val="00F51DCC"/>
    <w:rsid w:val="00FE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F780A"/>
  <w15:docId w15:val="{6EC6D1FD-F5B6-42E3-8EDE-A2C73B94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A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7E3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47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073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38E"/>
  </w:style>
  <w:style w:type="paragraph" w:styleId="Footer">
    <w:name w:val="footer"/>
    <w:basedOn w:val="Normal"/>
    <w:link w:val="FooterChar"/>
    <w:uiPriority w:val="99"/>
    <w:unhideWhenUsed/>
    <w:rsid w:val="006073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38E"/>
  </w:style>
  <w:style w:type="character" w:styleId="PlaceholderText">
    <w:name w:val="Placeholder Text"/>
    <w:basedOn w:val="DefaultParagraphFont"/>
    <w:uiPriority w:val="99"/>
    <w:semiHidden/>
    <w:rsid w:val="001C2CCE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23E0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1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16E97089-35C7-4F32-8DD5-DDE40476C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trinity</dc:creator>
  <cp:lastModifiedBy>trinity</cp:lastModifiedBy>
  <cp:revision>12</cp:revision>
  <dcterms:created xsi:type="dcterms:W3CDTF">2019-01-20T14:08:00Z</dcterms:created>
  <dcterms:modified xsi:type="dcterms:W3CDTF">2019-02-28T03:53:00Z</dcterms:modified>
</cp:coreProperties>
</file>