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06801" w14:textId="417AA2DE" w:rsidR="00B92732" w:rsidRDefault="00496F3A">
      <w:r>
        <w:t>suita</w:t>
      </w:r>
      <w:bookmarkStart w:id="0" w:name="_GoBack"/>
      <w:bookmarkEnd w:id="0"/>
      <w:r w:rsidR="00073361">
        <w:rPr>
          <w:rFonts w:hint="eastAsia"/>
        </w:rPr>
        <w:t>4</w:t>
      </w:r>
      <w:r w:rsidR="007C3CBE">
        <w:rPr>
          <w:rFonts w:hint="eastAsia"/>
        </w:rPr>
        <w:t>月</w:t>
      </w:r>
      <w:r w:rsidR="00464ADF">
        <w:t>20</w:t>
      </w:r>
      <w:r w:rsidR="007C3CBE">
        <w:rPr>
          <w:rFonts w:hint="eastAsia"/>
        </w:rPr>
        <w:t>日，启蒙数学小小班</w:t>
      </w:r>
      <w:r w:rsidR="00041BCF">
        <w:rPr>
          <w:rFonts w:hint="eastAsia"/>
        </w:rPr>
        <w:t>。</w:t>
      </w:r>
    </w:p>
    <w:p w14:paraId="64E42C66" w14:textId="7A0A2330" w:rsidR="00464ADF" w:rsidRDefault="0041239D">
      <w:r>
        <w:rPr>
          <w:rFonts w:hint="eastAsia"/>
        </w:rPr>
        <w:t>首先温习</w:t>
      </w:r>
      <w:r w:rsidR="007456AC">
        <w:rPr>
          <w:rFonts w:hint="eastAsia"/>
        </w:rPr>
        <w:t>九九</w:t>
      </w:r>
      <w:r>
        <w:rPr>
          <w:rFonts w:hint="eastAsia"/>
        </w:rPr>
        <w:t>乘法</w:t>
      </w:r>
      <w:r w:rsidR="007456AC">
        <w:rPr>
          <w:rFonts w:hint="eastAsia"/>
        </w:rPr>
        <w:t>表</w:t>
      </w:r>
      <w:r w:rsidR="00464ADF">
        <w:rPr>
          <w:rFonts w:hint="eastAsia"/>
        </w:rPr>
        <w:t>中和</w:t>
      </w:r>
      <w:r w:rsidR="00464ADF">
        <w:rPr>
          <w:rFonts w:hint="eastAsia"/>
        </w:rPr>
        <w:t>2</w:t>
      </w:r>
      <w:r w:rsidR="00464ADF">
        <w:rPr>
          <w:rFonts w:hint="eastAsia"/>
        </w:rPr>
        <w:t>、</w:t>
      </w:r>
      <w:r w:rsidR="00464ADF">
        <w:rPr>
          <w:rFonts w:hint="eastAsia"/>
        </w:rPr>
        <w:t>3</w:t>
      </w:r>
      <w:r w:rsidR="00464ADF">
        <w:rPr>
          <w:rFonts w:hint="eastAsia"/>
        </w:rPr>
        <w:t>、</w:t>
      </w:r>
      <w:r w:rsidR="00464ADF">
        <w:rPr>
          <w:rFonts w:hint="eastAsia"/>
        </w:rPr>
        <w:t>4</w:t>
      </w:r>
      <w:r w:rsidR="00464ADF">
        <w:rPr>
          <w:rFonts w:hint="eastAsia"/>
        </w:rPr>
        <w:t>、</w:t>
      </w:r>
      <w:r w:rsidR="00464ADF">
        <w:rPr>
          <w:rFonts w:hint="eastAsia"/>
        </w:rPr>
        <w:t>5</w:t>
      </w:r>
      <w:r w:rsidR="00464ADF">
        <w:rPr>
          <w:rFonts w:hint="eastAsia"/>
        </w:rPr>
        <w:t>有关的结果。</w:t>
      </w:r>
    </w:p>
    <w:p w14:paraId="71F4F0CE" w14:textId="711DD484" w:rsidR="00C9288A" w:rsidRDefault="00C9288A">
      <w:r>
        <w:rPr>
          <w:rFonts w:hint="eastAsia"/>
        </w:rPr>
        <w:t>然后让小朋友们数总共有多少个两位数。通过穷举的方法</w:t>
      </w:r>
      <w:r w:rsidR="00EA7FF0">
        <w:rPr>
          <w:rFonts w:hint="eastAsia"/>
        </w:rPr>
        <w:t>找</w:t>
      </w:r>
      <w:r>
        <w:rPr>
          <w:rFonts w:hint="eastAsia"/>
        </w:rPr>
        <w:t>出以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开头的两位数，并发现规律，推导出总共有</w:t>
      </w:r>
      <m:oMath>
        <m:r>
          <m:rPr>
            <m:sty m:val="p"/>
          </m:rPr>
          <w:rPr>
            <w:rFonts w:ascii="Cambria Math" w:hAnsi="Cambria Math"/>
          </w:rPr>
          <m:t>90</m:t>
        </m:r>
      </m:oMath>
      <w:r>
        <w:rPr>
          <w:rFonts w:hint="eastAsia"/>
        </w:rPr>
        <w:t>个：十位数有</w:t>
      </w:r>
      <w:r>
        <w:rPr>
          <w:rFonts w:hint="eastAsia"/>
        </w:rPr>
        <w:t>9</w:t>
      </w:r>
      <w:r>
        <w:rPr>
          <w:rFonts w:hint="eastAsia"/>
        </w:rPr>
        <w:t>种可能（</w:t>
      </w:r>
      <w:r>
        <w:rPr>
          <w:rFonts w:hint="eastAsia"/>
        </w:rPr>
        <w:t>1</w:t>
      </w:r>
      <w:r>
        <w:t>-9</w:t>
      </w:r>
      <w:r>
        <w:rPr>
          <w:rFonts w:hint="eastAsia"/>
        </w:rPr>
        <w:t>），个位数有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种可能（</w:t>
      </w:r>
      <w:r>
        <w:rPr>
          <w:rFonts w:hint="eastAsia"/>
        </w:rPr>
        <w:t>0</w:t>
      </w:r>
      <w:r>
        <w:t>-9</w:t>
      </w:r>
      <w:r>
        <w:rPr>
          <w:rFonts w:hint="eastAsia"/>
        </w:rPr>
        <w:t>），所以总数是</w:t>
      </w:r>
      <m:oMath>
        <m:r>
          <m:rPr>
            <m:sty m:val="p"/>
          </m:rPr>
          <w:rPr>
            <w:rFonts w:ascii="Cambria Math" w:hAnsi="Cambria Math"/>
          </w:rPr>
          <m:t>9×10</m:t>
        </m:r>
      </m:oMath>
      <w:r>
        <w:rPr>
          <w:rFonts w:hint="eastAsia"/>
        </w:rPr>
        <w:t>。</w:t>
      </w:r>
    </w:p>
    <w:p w14:paraId="698C7FE6" w14:textId="556A0E8D" w:rsidR="00C9288A" w:rsidRDefault="00C9288A">
      <w:r>
        <w:rPr>
          <w:rFonts w:hint="eastAsia"/>
        </w:rPr>
        <w:t>然后让小朋友们找出十位数比个位数大的两位数。先通过举例，穷尽以</w:t>
      </w:r>
      <w:r>
        <w:rPr>
          <w:rFonts w:hint="eastAsia"/>
        </w:rPr>
        <w:t>1</w:t>
      </w:r>
      <w:r>
        <w:rPr>
          <w:rFonts w:hint="eastAsia"/>
        </w:rPr>
        <w:t>开头、以</w:t>
      </w:r>
      <w:r>
        <w:rPr>
          <w:rFonts w:hint="eastAsia"/>
        </w:rPr>
        <w:t>2</w:t>
      </w:r>
      <w:r>
        <w:rPr>
          <w:rFonts w:hint="eastAsia"/>
        </w:rPr>
        <w:t>开头、和以</w:t>
      </w:r>
      <w:r>
        <w:rPr>
          <w:rFonts w:hint="eastAsia"/>
        </w:rPr>
        <w:t>3</w:t>
      </w:r>
      <w:r>
        <w:rPr>
          <w:rFonts w:hint="eastAsia"/>
        </w:rPr>
        <w:t>开头的两位数中符合这种条件的数字</w:t>
      </w:r>
      <w:r w:rsidR="00EA7FF0">
        <w:rPr>
          <w:rFonts w:hint="eastAsia"/>
        </w:rPr>
        <w:t>；</w:t>
      </w:r>
      <w:r>
        <w:rPr>
          <w:rFonts w:hint="eastAsia"/>
        </w:rPr>
        <w:t>然后观察规律，</w:t>
      </w:r>
      <w:r w:rsidR="00B77BF9">
        <w:rPr>
          <w:rFonts w:hint="eastAsia"/>
        </w:rPr>
        <w:t>总结出</w:t>
      </w:r>
      <w:r>
        <w:rPr>
          <w:rFonts w:hint="eastAsia"/>
        </w:rPr>
        <w:t>以</w:t>
      </w:r>
      <w:r>
        <w:rPr>
          <w:rFonts w:hint="eastAsia"/>
        </w:rPr>
        <w:t>1</w:t>
      </w:r>
      <w:r>
        <w:rPr>
          <w:rFonts w:hint="eastAsia"/>
        </w:rPr>
        <w:t>开头的两位数中有</w:t>
      </w:r>
      <w:r w:rsidR="00B77BF9">
        <w:rPr>
          <w:rFonts w:hint="eastAsia"/>
        </w:rPr>
        <w:t>1</w:t>
      </w:r>
      <w:r>
        <w:rPr>
          <w:rFonts w:hint="eastAsia"/>
        </w:rPr>
        <w:t>个数字满足条件（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），以</w:t>
      </w:r>
      <w:r>
        <w:rPr>
          <w:rFonts w:hint="eastAsia"/>
        </w:rPr>
        <w:t>2</w:t>
      </w:r>
      <w:r>
        <w:rPr>
          <w:rFonts w:hint="eastAsia"/>
        </w:rPr>
        <w:t>开头的两位数中有</w:t>
      </w:r>
      <w:r w:rsidR="00B77BF9">
        <w:rPr>
          <w:rFonts w:hint="eastAsia"/>
        </w:rPr>
        <w:t>2</w:t>
      </w:r>
      <w:r>
        <w:rPr>
          <w:rFonts w:hint="eastAsia"/>
        </w:rPr>
        <w:t>个数字满足条件（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），以</w:t>
      </w:r>
      <w:r>
        <w:rPr>
          <w:rFonts w:hint="eastAsia"/>
        </w:rPr>
        <w:t>3</w:t>
      </w:r>
      <w:r>
        <w:rPr>
          <w:rFonts w:hint="eastAsia"/>
        </w:rPr>
        <w:t>开头的两位数中有</w:t>
      </w:r>
      <w:r w:rsidR="00B77BF9">
        <w:rPr>
          <w:rFonts w:hint="eastAsia"/>
        </w:rPr>
        <w:t>3</w:t>
      </w:r>
      <w:r>
        <w:rPr>
          <w:rFonts w:hint="eastAsia"/>
        </w:rPr>
        <w:t>个数字满足条件（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），以此类推，</w:t>
      </w:r>
      <w:r w:rsidR="00B77BF9">
        <w:rPr>
          <w:rFonts w:hint="eastAsia"/>
        </w:rPr>
        <w:t>可以猜测</w:t>
      </w:r>
      <w:r>
        <w:rPr>
          <w:rFonts w:hint="eastAsia"/>
        </w:rPr>
        <w:t>以</w:t>
      </w:r>
      <w:r>
        <w:rPr>
          <w:rFonts w:hint="eastAsia"/>
        </w:rPr>
        <w:t>9</w:t>
      </w:r>
      <w:r>
        <w:rPr>
          <w:rFonts w:hint="eastAsia"/>
        </w:rPr>
        <w:t>开头的两位数中有</w:t>
      </w:r>
      <w:r w:rsidR="00B77BF9">
        <w:rPr>
          <w:rFonts w:hint="eastAsia"/>
        </w:rPr>
        <w:t>9</w:t>
      </w:r>
      <w:r w:rsidR="00B77BF9">
        <w:rPr>
          <w:rFonts w:hint="eastAsia"/>
        </w:rPr>
        <w:t>个数字满足条件。</w:t>
      </w:r>
    </w:p>
    <w:p w14:paraId="209EF063" w14:textId="4E7BE439" w:rsidR="00464ADF" w:rsidRDefault="00B77BF9">
      <w:r>
        <w:rPr>
          <w:rFonts w:hint="eastAsia"/>
        </w:rPr>
        <w:t>最后</w:t>
      </w:r>
      <w:r w:rsidR="00464ADF">
        <w:rPr>
          <w:rFonts w:hint="eastAsia"/>
        </w:rPr>
        <w:t>计算</w:t>
      </w:r>
      <w:r>
        <w:rPr>
          <w:rFonts w:hint="eastAsia"/>
        </w:rPr>
        <w:t>与之对应的</w:t>
      </w:r>
      <w:r w:rsidR="00464ADF">
        <w:rPr>
          <w:rFonts w:hint="eastAsia"/>
        </w:rPr>
        <w:t>1</w:t>
      </w:r>
      <w:r w:rsidR="00464ADF">
        <w:t xml:space="preserve"> + 2 + 3 + … + 9 </w:t>
      </w:r>
      <w:r w:rsidR="00464ADF">
        <w:rPr>
          <w:rFonts w:hint="eastAsia"/>
        </w:rPr>
        <w:t>的结果，用凑</w:t>
      </w:r>
      <w:r w:rsidR="00464ADF">
        <w:rPr>
          <w:rFonts w:hint="eastAsia"/>
        </w:rPr>
        <w:t>1</w:t>
      </w:r>
      <w:r w:rsidR="00464ADF">
        <w:t>0</w:t>
      </w:r>
      <w:r w:rsidR="00464ADF">
        <w:rPr>
          <w:rFonts w:hint="eastAsia"/>
        </w:rPr>
        <w:t>的办法得到</w:t>
      </w:r>
      <w:r w:rsidR="00464ADF">
        <w:rPr>
          <w:rFonts w:hint="eastAsia"/>
        </w:rPr>
        <w:t>4</w:t>
      </w:r>
      <w:r w:rsidR="00464ADF">
        <w:t>5</w:t>
      </w:r>
      <w:r w:rsidR="00464ADF">
        <w:rPr>
          <w:rFonts w:hint="eastAsia"/>
        </w:rPr>
        <w:t>：</w:t>
      </w:r>
    </w:p>
    <w:p w14:paraId="571CC688" w14:textId="4E7FA84A" w:rsidR="00464ADF" w:rsidRPr="00642439" w:rsidRDefault="00464ADF">
      <w:pPr>
        <w:rPr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1+2+⋯+9=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1+2+⋯+9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9+⋯+2+1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1+9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2+8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+⋯+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9+1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=45</m:t>
          </m:r>
        </m:oMath>
      </m:oMathPara>
    </w:p>
    <w:p w14:paraId="1267FEDE" w14:textId="2D39D244" w:rsidR="00642439" w:rsidRPr="00642439" w:rsidRDefault="00642439">
      <w:r w:rsidRPr="00642439">
        <w:rPr>
          <w:rFonts w:hint="eastAsia"/>
        </w:rPr>
        <w:t>授课内容</w:t>
      </w:r>
      <w:r>
        <w:rPr>
          <w:rFonts w:hint="eastAsia"/>
        </w:rPr>
        <w:t>可见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_Ref6695637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。</w:t>
      </w:r>
    </w:p>
    <w:p w14:paraId="6E53AD74" w14:textId="5B763A3C" w:rsidR="00642439" w:rsidRDefault="00642439" w:rsidP="00642439">
      <w:pPr>
        <w:pStyle w:val="Caption"/>
        <w:keepNext/>
        <w:jc w:val="center"/>
      </w:pPr>
      <w:bookmarkStart w:id="1" w:name="_Ref6695637"/>
      <w:r>
        <w:rPr>
          <w:rFonts w:hint="eastAsia"/>
        </w:rPr>
        <w:t>图</w:t>
      </w:r>
      <w:fldSimple w:instr=" SEQ Figure \* ARABIC ">
        <w:r>
          <w:rPr>
            <w:noProof/>
          </w:rPr>
          <w:t>1</w:t>
        </w:r>
      </w:fldSimple>
      <w:bookmarkEnd w:id="1"/>
      <w:r>
        <w:rPr>
          <w:rFonts w:hint="eastAsia"/>
        </w:rPr>
        <w:t>：授课内容</w:t>
      </w:r>
    </w:p>
    <w:p w14:paraId="2C73E3AB" w14:textId="7C781D52" w:rsidR="00950670" w:rsidRPr="00950670" w:rsidRDefault="00950670">
      <w:r>
        <w:rPr>
          <w:rFonts w:hint="eastAsia"/>
          <w:noProof/>
        </w:rPr>
        <w:drawing>
          <wp:inline distT="0" distB="0" distL="0" distR="0" wp14:anchorId="2709D7CA" wp14:editId="56E9416D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479949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3D88" w14:textId="0AA660B1" w:rsidR="001A42B6" w:rsidRDefault="00B77BF9" w:rsidP="006956E2">
      <w:r>
        <w:rPr>
          <w:rFonts w:hint="eastAsia"/>
        </w:rPr>
        <w:lastRenderedPageBreak/>
        <w:t>这次</w:t>
      </w:r>
      <w:r w:rsidR="00EA7FF0">
        <w:rPr>
          <w:rFonts w:hint="eastAsia"/>
        </w:rPr>
        <w:t>授</w:t>
      </w:r>
      <w:r>
        <w:rPr>
          <w:rFonts w:hint="eastAsia"/>
        </w:rPr>
        <w:t>课堂内容</w:t>
      </w:r>
      <w:r w:rsidR="00EA7FF0">
        <w:rPr>
          <w:rFonts w:hint="eastAsia"/>
        </w:rPr>
        <w:t>，</w:t>
      </w:r>
      <w:r w:rsidR="001A42B6">
        <w:rPr>
          <w:rFonts w:hint="eastAsia"/>
        </w:rPr>
        <w:t>最有价值的</w:t>
      </w:r>
      <w:r>
        <w:rPr>
          <w:rFonts w:hint="eastAsia"/>
        </w:rPr>
        <w:t>是通过观察总结</w:t>
      </w:r>
      <w:r w:rsidR="001A42B6">
        <w:rPr>
          <w:rFonts w:hint="eastAsia"/>
        </w:rPr>
        <w:t>、</w:t>
      </w:r>
      <w:r>
        <w:rPr>
          <w:rFonts w:hint="eastAsia"/>
        </w:rPr>
        <w:t>猜测一般规律的方法论。这在数学里面叫做“似真推理”或“合情推理”（</w:t>
      </w:r>
      <w:r>
        <w:rPr>
          <w:rFonts w:hint="eastAsia"/>
        </w:rPr>
        <w:t>p</w:t>
      </w:r>
      <w:r>
        <w:t>lausible reasoning</w:t>
      </w:r>
      <w:r>
        <w:rPr>
          <w:rFonts w:hint="eastAsia"/>
        </w:rPr>
        <w:t>），数学家波利亚曾经专门写过一套科普书籍，讲解这种思考方式的特点</w:t>
      </w:r>
      <w:r w:rsidR="00642439">
        <w:rPr>
          <w:rFonts w:hint="eastAsia"/>
        </w:rPr>
        <w:t>（见</w:t>
      </w:r>
      <w:r w:rsidR="00642439">
        <w:fldChar w:fldCharType="begin"/>
      </w:r>
      <w:r w:rsidR="00642439">
        <w:instrText xml:space="preserve"> </w:instrText>
      </w:r>
      <w:r w:rsidR="00642439">
        <w:rPr>
          <w:rFonts w:hint="eastAsia"/>
        </w:rPr>
        <w:instrText>REF _Ref6695764 \h</w:instrText>
      </w:r>
      <w:r w:rsidR="00642439">
        <w:instrText xml:space="preserve"> </w:instrText>
      </w:r>
      <w:r w:rsidR="00642439">
        <w:fldChar w:fldCharType="separate"/>
      </w:r>
      <w:r w:rsidR="00642439">
        <w:rPr>
          <w:rFonts w:hint="eastAsia"/>
        </w:rPr>
        <w:t>图</w:t>
      </w:r>
      <w:r w:rsidR="00642439">
        <w:t xml:space="preserve"> </w:t>
      </w:r>
      <w:r w:rsidR="00642439">
        <w:rPr>
          <w:noProof/>
        </w:rPr>
        <w:t>2</w:t>
      </w:r>
      <w:r w:rsidR="00642439">
        <w:fldChar w:fldCharType="end"/>
      </w:r>
      <w:r w:rsidR="00642439">
        <w:rPr>
          <w:rFonts w:hint="eastAsia"/>
        </w:rPr>
        <w:t>和</w:t>
      </w:r>
      <w:r w:rsidR="00642439">
        <w:fldChar w:fldCharType="begin"/>
      </w:r>
      <w:r w:rsidR="00642439">
        <w:instrText xml:space="preserve"> </w:instrText>
      </w:r>
      <w:r w:rsidR="00642439">
        <w:rPr>
          <w:rFonts w:hint="eastAsia"/>
        </w:rPr>
        <w:instrText>REF _Ref6695771 \h</w:instrText>
      </w:r>
      <w:r w:rsidR="00642439">
        <w:instrText xml:space="preserve"> </w:instrText>
      </w:r>
      <w:r w:rsidR="00642439">
        <w:fldChar w:fldCharType="separate"/>
      </w:r>
      <w:r w:rsidR="00642439">
        <w:rPr>
          <w:rFonts w:hint="eastAsia"/>
        </w:rPr>
        <w:t>图</w:t>
      </w:r>
      <w:r w:rsidR="00642439">
        <w:rPr>
          <w:noProof/>
        </w:rPr>
        <w:t>3</w:t>
      </w:r>
      <w:r w:rsidR="00642439">
        <w:fldChar w:fldCharType="end"/>
      </w:r>
      <w:r w:rsidR="00642439">
        <w:rPr>
          <w:rFonts w:hint="eastAsia"/>
        </w:rPr>
        <w:t>）</w:t>
      </w:r>
      <w:r>
        <w:rPr>
          <w:rFonts w:hint="eastAsia"/>
        </w:rPr>
        <w:t>。一般人对数学的一个错误印象</w:t>
      </w:r>
      <w:r w:rsidR="00EA7FF0">
        <w:rPr>
          <w:rFonts w:hint="eastAsia"/>
        </w:rPr>
        <w:t>，</w:t>
      </w:r>
      <w:r>
        <w:rPr>
          <w:rFonts w:hint="eastAsia"/>
        </w:rPr>
        <w:t>是这是一门非常讲究逻辑严密性的学科</w:t>
      </w:r>
      <w:r w:rsidR="00642439">
        <w:rPr>
          <w:rFonts w:hint="eastAsia"/>
        </w:rPr>
        <w:t>，从而</w:t>
      </w:r>
      <w:r>
        <w:rPr>
          <w:rFonts w:hint="eastAsia"/>
        </w:rPr>
        <w:t>把学习数学的重点放在</w:t>
      </w:r>
      <w:r w:rsidR="00EA7FF0">
        <w:rPr>
          <w:rFonts w:hint="eastAsia"/>
        </w:rPr>
        <w:t>了</w:t>
      </w:r>
      <w:r w:rsidR="00642439">
        <w:rPr>
          <w:rFonts w:hint="eastAsia"/>
        </w:rPr>
        <w:t>理解数学证明的逻辑正确性上，这</w:t>
      </w:r>
      <w:r w:rsidR="00EA7FF0">
        <w:rPr>
          <w:rFonts w:hint="eastAsia"/>
        </w:rPr>
        <w:t>就</w:t>
      </w:r>
      <w:r w:rsidR="001A42B6">
        <w:rPr>
          <w:rFonts w:hint="eastAsia"/>
        </w:rPr>
        <w:t>有些舍本逐末</w:t>
      </w:r>
      <w:r w:rsidR="00642439">
        <w:rPr>
          <w:rFonts w:hint="eastAsia"/>
        </w:rPr>
        <w:t>了</w:t>
      </w:r>
      <w:r>
        <w:rPr>
          <w:rFonts w:hint="eastAsia"/>
        </w:rPr>
        <w:t>。大数学家希尔伯特曾经有个很恰当的</w:t>
      </w:r>
      <w:r w:rsidR="001A42B6">
        <w:rPr>
          <w:rFonts w:hint="eastAsia"/>
        </w:rPr>
        <w:t>比喻</w:t>
      </w:r>
      <w:r>
        <w:rPr>
          <w:rFonts w:hint="eastAsia"/>
        </w:rPr>
        <w:t>：“数学大厦修建的时候，搭建了</w:t>
      </w:r>
      <w:r w:rsidR="00642439">
        <w:rPr>
          <w:rFonts w:hint="eastAsia"/>
        </w:rPr>
        <w:t>很多</w:t>
      </w:r>
      <w:r>
        <w:rPr>
          <w:rFonts w:hint="eastAsia"/>
        </w:rPr>
        <w:t>辅助用的脚手架</w:t>
      </w:r>
      <w:r w:rsidR="00642439">
        <w:rPr>
          <w:rFonts w:hint="eastAsia"/>
        </w:rPr>
        <w:t>。但当数学家们完成了对数学定理的发现，把定理用严格的证明表述出来的时候，他们实际上拆掉了脚手架。</w:t>
      </w:r>
      <w:r>
        <w:rPr>
          <w:rFonts w:hint="eastAsia"/>
        </w:rPr>
        <w:t>”</w:t>
      </w:r>
      <w:r w:rsidR="001A42B6">
        <w:rPr>
          <w:rFonts w:hint="eastAsia"/>
        </w:rPr>
        <w:t>那些帮助我们发现一般规律的特殊例子，就是启发我们搭建数学大厦的脚手架</w:t>
      </w:r>
      <w:r w:rsidR="003A0691">
        <w:rPr>
          <w:rFonts w:hint="eastAsia"/>
        </w:rPr>
        <w:t>。让小朋友们习惯于“细心观察、大胆猜测”，是数学教学需要达到的主要目标之一</w:t>
      </w:r>
      <w:r w:rsidR="001A42B6">
        <w:rPr>
          <w:rFonts w:hint="eastAsia"/>
        </w:rPr>
        <w:t>。</w:t>
      </w:r>
    </w:p>
    <w:p w14:paraId="54018101" w14:textId="39087397" w:rsidR="00642439" w:rsidRDefault="00642439" w:rsidP="00642439">
      <w:pPr>
        <w:pStyle w:val="Caption"/>
        <w:keepNext/>
        <w:jc w:val="center"/>
      </w:pPr>
      <w:bookmarkStart w:id="2" w:name="_Ref6695764"/>
      <w:r>
        <w:rPr>
          <w:rFonts w:hint="eastAsia"/>
        </w:rPr>
        <w:t>图</w:t>
      </w:r>
      <w:r>
        <w:t xml:space="preserve"> </w:t>
      </w:r>
      <w:fldSimple w:instr=" SEQ Figure \* ARABIC ">
        <w:r>
          <w:rPr>
            <w:noProof/>
          </w:rPr>
          <w:t>2</w:t>
        </w:r>
      </w:fldSimple>
      <w:bookmarkEnd w:id="2"/>
      <w:r>
        <w:rPr>
          <w:rFonts w:hint="eastAsia"/>
        </w:rPr>
        <w:t>：波利亚的著作</w:t>
      </w:r>
      <w:r>
        <w:rPr>
          <w:rFonts w:hint="eastAsia"/>
        </w:rPr>
        <w:t>1</w:t>
      </w:r>
    </w:p>
    <w:p w14:paraId="118912E9" w14:textId="1E41F77E" w:rsidR="00B77BF9" w:rsidRDefault="00B77BF9" w:rsidP="00642439">
      <w:pPr>
        <w:jc w:val="center"/>
      </w:pPr>
      <w:r>
        <w:rPr>
          <w:rFonts w:hint="eastAsia"/>
          <w:noProof/>
        </w:rPr>
        <w:drawing>
          <wp:inline distT="0" distB="0" distL="0" distR="0" wp14:anchorId="60F9B15F" wp14:editId="656C3506">
            <wp:extent cx="3962400" cy="579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24" cy="58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8F79" w14:textId="70A0AB63" w:rsidR="00642439" w:rsidRDefault="00642439" w:rsidP="00642439">
      <w:pPr>
        <w:pStyle w:val="Caption"/>
        <w:keepNext/>
        <w:jc w:val="center"/>
      </w:pPr>
      <w:bookmarkStart w:id="3" w:name="_Ref6695771"/>
      <w:r>
        <w:rPr>
          <w:rFonts w:hint="eastAsia"/>
        </w:rPr>
        <w:lastRenderedPageBreak/>
        <w:t>图</w:t>
      </w:r>
      <w:fldSimple w:instr=" SEQ Figure \* ARABIC ">
        <w:r>
          <w:rPr>
            <w:noProof/>
          </w:rPr>
          <w:t>3</w:t>
        </w:r>
      </w:fldSimple>
      <w:bookmarkEnd w:id="3"/>
      <w:r>
        <w:rPr>
          <w:rFonts w:hint="eastAsia"/>
        </w:rPr>
        <w:t>：波利亚的著作</w:t>
      </w:r>
      <w:r>
        <w:rPr>
          <w:rFonts w:hint="eastAsia"/>
        </w:rPr>
        <w:t>2</w:t>
      </w:r>
    </w:p>
    <w:p w14:paraId="63C07051" w14:textId="47CD1C36" w:rsidR="00B77BF9" w:rsidRDefault="00B77BF9" w:rsidP="00642439">
      <w:pPr>
        <w:jc w:val="center"/>
      </w:pPr>
      <w:r>
        <w:rPr>
          <w:rFonts w:hint="eastAsia"/>
          <w:noProof/>
        </w:rPr>
        <w:drawing>
          <wp:inline distT="0" distB="0" distL="0" distR="0" wp14:anchorId="22C0209B" wp14:editId="68E55F66">
            <wp:extent cx="5486400" cy="781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E5BD" w14:textId="0BA9805B" w:rsidR="00756177" w:rsidRDefault="00756177" w:rsidP="006956E2">
      <w:r>
        <w:rPr>
          <w:rFonts w:hint="eastAsia"/>
        </w:rPr>
        <w:lastRenderedPageBreak/>
        <w:t>这次作业</w:t>
      </w:r>
      <w:r w:rsidR="003D509F">
        <w:rPr>
          <w:rFonts w:hint="eastAsia"/>
        </w:rPr>
        <w:t>为</w:t>
      </w:r>
      <w:r w:rsidR="002D2295">
        <w:rPr>
          <w:rFonts w:hint="eastAsia"/>
        </w:rPr>
        <w:t>新加坡数学</w:t>
      </w:r>
      <w:r w:rsidR="002D2295">
        <w:rPr>
          <w:rFonts w:hint="eastAsia"/>
        </w:rPr>
        <w:t>W</w:t>
      </w:r>
      <w:r w:rsidR="002D2295">
        <w:t>orkbook 2A, Exercise 1-5</w:t>
      </w:r>
      <w:r w:rsidR="002D2295">
        <w:rPr>
          <w:rFonts w:hint="eastAsia"/>
        </w:rPr>
        <w:t>，并背诵九九乘法表中关于</w:t>
      </w:r>
      <w:r w:rsidR="002D2295">
        <w:rPr>
          <w:rFonts w:hint="eastAsia"/>
        </w:rPr>
        <w:t>6</w:t>
      </w:r>
      <w:r w:rsidR="002D2295">
        <w:rPr>
          <w:rFonts w:hint="eastAsia"/>
        </w:rPr>
        <w:t>、</w:t>
      </w:r>
      <w:r w:rsidR="002D2295">
        <w:rPr>
          <w:rFonts w:hint="eastAsia"/>
        </w:rPr>
        <w:t>7</w:t>
      </w:r>
      <w:r w:rsidR="002D2295">
        <w:rPr>
          <w:rFonts w:hint="eastAsia"/>
        </w:rPr>
        <w:t>、</w:t>
      </w:r>
      <w:r w:rsidR="002D2295">
        <w:rPr>
          <w:rFonts w:hint="eastAsia"/>
        </w:rPr>
        <w:t>8</w:t>
      </w:r>
      <w:r w:rsidR="002D2295">
        <w:rPr>
          <w:rFonts w:hint="eastAsia"/>
        </w:rPr>
        <w:t>、</w:t>
      </w:r>
      <w:r w:rsidR="002D2295">
        <w:rPr>
          <w:rFonts w:hint="eastAsia"/>
        </w:rPr>
        <w:t>9</w:t>
      </w:r>
      <w:r w:rsidR="002D2295">
        <w:rPr>
          <w:rFonts w:hint="eastAsia"/>
        </w:rPr>
        <w:t>的结果。</w:t>
      </w:r>
    </w:p>
    <w:p w14:paraId="08F642B0" w14:textId="04E3F3C5" w:rsidR="0070210E" w:rsidRPr="006956E2" w:rsidRDefault="002D2295" w:rsidP="0070210E">
      <w:pPr>
        <w:jc w:val="center"/>
      </w:pPr>
      <w:r>
        <w:rPr>
          <w:noProof/>
        </w:rPr>
        <w:drawing>
          <wp:inline distT="0" distB="0" distL="0" distR="0" wp14:anchorId="380B7537" wp14:editId="5AEB9E94">
            <wp:extent cx="3419475" cy="4752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RcTTe7SOL._SX357_BO1,204,203,200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10E" w:rsidRPr="006956E2"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FE8A1" w14:textId="77777777" w:rsidR="004F6695" w:rsidRDefault="004F6695" w:rsidP="0060738E">
      <w:pPr>
        <w:spacing w:after="0" w:line="240" w:lineRule="auto"/>
      </w:pPr>
      <w:r>
        <w:separator/>
      </w:r>
    </w:p>
  </w:endnote>
  <w:endnote w:type="continuationSeparator" w:id="0">
    <w:p w14:paraId="175D2A44" w14:textId="77777777" w:rsidR="004F6695" w:rsidRDefault="004F6695" w:rsidP="00607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13128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0D7D5B" w14:textId="77777777" w:rsidR="00401195" w:rsidRDefault="004011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692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18ECF45" w14:textId="77777777" w:rsidR="00401195" w:rsidRDefault="00401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22A3B" w14:textId="77777777" w:rsidR="004F6695" w:rsidRDefault="004F6695" w:rsidP="0060738E">
      <w:pPr>
        <w:spacing w:after="0" w:line="240" w:lineRule="auto"/>
      </w:pPr>
      <w:r>
        <w:separator/>
      </w:r>
    </w:p>
  </w:footnote>
  <w:footnote w:type="continuationSeparator" w:id="0">
    <w:p w14:paraId="23562B42" w14:textId="77777777" w:rsidR="004F6695" w:rsidRDefault="004F6695" w:rsidP="006073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CBE"/>
    <w:rsid w:val="00010FEF"/>
    <w:rsid w:val="0001520E"/>
    <w:rsid w:val="00022B51"/>
    <w:rsid w:val="00023E03"/>
    <w:rsid w:val="000266BC"/>
    <w:rsid w:val="00037498"/>
    <w:rsid w:val="00041BCF"/>
    <w:rsid w:val="00053514"/>
    <w:rsid w:val="0006179F"/>
    <w:rsid w:val="00064A3D"/>
    <w:rsid w:val="00073361"/>
    <w:rsid w:val="000964C6"/>
    <w:rsid w:val="00120434"/>
    <w:rsid w:val="001A42B6"/>
    <w:rsid w:val="001C2CCE"/>
    <w:rsid w:val="001D4302"/>
    <w:rsid w:val="00212040"/>
    <w:rsid w:val="002823F0"/>
    <w:rsid w:val="00287861"/>
    <w:rsid w:val="002D2278"/>
    <w:rsid w:val="002D2295"/>
    <w:rsid w:val="002D4090"/>
    <w:rsid w:val="002E1039"/>
    <w:rsid w:val="003045B7"/>
    <w:rsid w:val="0030692A"/>
    <w:rsid w:val="00347E34"/>
    <w:rsid w:val="003A0691"/>
    <w:rsid w:val="003C666E"/>
    <w:rsid w:val="003D509F"/>
    <w:rsid w:val="003E1147"/>
    <w:rsid w:val="00401195"/>
    <w:rsid w:val="0041239D"/>
    <w:rsid w:val="004221A2"/>
    <w:rsid w:val="00442387"/>
    <w:rsid w:val="00464ADF"/>
    <w:rsid w:val="004738F7"/>
    <w:rsid w:val="00496F3A"/>
    <w:rsid w:val="004D2C2E"/>
    <w:rsid w:val="004F6695"/>
    <w:rsid w:val="005548BA"/>
    <w:rsid w:val="00572540"/>
    <w:rsid w:val="005B497C"/>
    <w:rsid w:val="005D6495"/>
    <w:rsid w:val="005D79CD"/>
    <w:rsid w:val="0060738E"/>
    <w:rsid w:val="00642439"/>
    <w:rsid w:val="0066040C"/>
    <w:rsid w:val="00673D89"/>
    <w:rsid w:val="006956E2"/>
    <w:rsid w:val="006F0DB7"/>
    <w:rsid w:val="0070210E"/>
    <w:rsid w:val="007168A2"/>
    <w:rsid w:val="007456AC"/>
    <w:rsid w:val="007525F0"/>
    <w:rsid w:val="00756177"/>
    <w:rsid w:val="007C3CBE"/>
    <w:rsid w:val="007F4363"/>
    <w:rsid w:val="008F03AA"/>
    <w:rsid w:val="00950670"/>
    <w:rsid w:val="00992603"/>
    <w:rsid w:val="009B222E"/>
    <w:rsid w:val="00A24F34"/>
    <w:rsid w:val="00A8615B"/>
    <w:rsid w:val="00AA1701"/>
    <w:rsid w:val="00B021D2"/>
    <w:rsid w:val="00B473F1"/>
    <w:rsid w:val="00B57AD6"/>
    <w:rsid w:val="00B77BF9"/>
    <w:rsid w:val="00B92732"/>
    <w:rsid w:val="00BC4CEE"/>
    <w:rsid w:val="00BD35E6"/>
    <w:rsid w:val="00BE6217"/>
    <w:rsid w:val="00C5139D"/>
    <w:rsid w:val="00C9288A"/>
    <w:rsid w:val="00D01689"/>
    <w:rsid w:val="00D573F0"/>
    <w:rsid w:val="00E05676"/>
    <w:rsid w:val="00E17502"/>
    <w:rsid w:val="00E2255B"/>
    <w:rsid w:val="00E55AAD"/>
    <w:rsid w:val="00EA7FF0"/>
    <w:rsid w:val="00EC77F0"/>
    <w:rsid w:val="00F14941"/>
    <w:rsid w:val="00F2225A"/>
    <w:rsid w:val="00F51DCC"/>
    <w:rsid w:val="00FE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780A"/>
  <w15:docId w15:val="{6EC6D1FD-F5B6-42E3-8EDE-A2C73B945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7E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4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38E"/>
  </w:style>
  <w:style w:type="paragraph" w:styleId="Footer">
    <w:name w:val="footer"/>
    <w:basedOn w:val="Normal"/>
    <w:link w:val="Foot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38E"/>
  </w:style>
  <w:style w:type="character" w:styleId="PlaceholderText">
    <w:name w:val="Placeholder Text"/>
    <w:basedOn w:val="DefaultParagraphFont"/>
    <w:uiPriority w:val="99"/>
    <w:semiHidden/>
    <w:rsid w:val="001C2C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23E0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1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841F321A-E7DA-4B9D-8878-9FA162D0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trinity</dc:creator>
  <cp:lastModifiedBy>trinity</cp:lastModifiedBy>
  <cp:revision>33</cp:revision>
  <dcterms:created xsi:type="dcterms:W3CDTF">2019-01-20T14:08:00Z</dcterms:created>
  <dcterms:modified xsi:type="dcterms:W3CDTF">2019-04-26T00:58:00Z</dcterms:modified>
</cp:coreProperties>
</file>