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376D6" w14:textId="77777777" w:rsidR="00DB40D1" w:rsidRDefault="00657BB2">
      <w:pPr>
        <w:rPr>
          <w:rFonts w:ascii="Calibri" w:hAnsi="Calibri"/>
          <w:sz w:val="24"/>
          <w:szCs w:val="24"/>
        </w:rPr>
      </w:pPr>
      <w:r>
        <w:rPr>
          <w:rFonts w:ascii="Calibri" w:hAnsi="Calibri"/>
          <w:sz w:val="24"/>
          <w:szCs w:val="24"/>
        </w:rPr>
        <w:t>To Do on Chair Project:</w:t>
      </w:r>
    </w:p>
    <w:p w14:paraId="1A32C17E" w14:textId="77777777" w:rsidR="00657BB2" w:rsidRPr="00B02B99" w:rsidRDefault="00657BB2">
      <w:pPr>
        <w:rPr>
          <w:rFonts w:ascii="Calibri" w:hAnsi="Calibri"/>
          <w:color w:val="FF0000"/>
          <w:sz w:val="24"/>
          <w:szCs w:val="24"/>
        </w:rPr>
      </w:pPr>
    </w:p>
    <w:p w14:paraId="3CFF55C9" w14:textId="1E186F76" w:rsidR="009C01E7" w:rsidRDefault="009C01E7" w:rsidP="00DC32FC">
      <w:pPr>
        <w:pStyle w:val="ListParagraph"/>
        <w:numPr>
          <w:ilvl w:val="0"/>
          <w:numId w:val="1"/>
        </w:numPr>
        <w:spacing w:before="100" w:beforeAutospacing="1" w:after="100" w:afterAutospacing="1"/>
        <w:rPr>
          <w:rFonts w:ascii="Times" w:hAnsi="Times"/>
          <w:lang w:eastAsia="en-US"/>
        </w:rPr>
      </w:pPr>
      <w:r>
        <w:rPr>
          <w:rFonts w:ascii="Times" w:hAnsi="Times"/>
          <w:lang w:eastAsia="en-US"/>
        </w:rPr>
        <w:t xml:space="preserve">Put in safety feature to stop one chair from editing another </w:t>
      </w:r>
      <w:proofErr w:type="spellStart"/>
      <w:r>
        <w:rPr>
          <w:rFonts w:ascii="Times" w:hAnsi="Times"/>
          <w:lang w:eastAsia="en-US"/>
        </w:rPr>
        <w:t>dept’s</w:t>
      </w:r>
      <w:proofErr w:type="spellEnd"/>
      <w:r>
        <w:rPr>
          <w:rFonts w:ascii="Times" w:hAnsi="Times"/>
          <w:lang w:eastAsia="en-US"/>
        </w:rPr>
        <w:t xml:space="preserve"> stuff!!!</w:t>
      </w:r>
    </w:p>
    <w:p w14:paraId="35F37F87" w14:textId="6EFF46F6" w:rsidR="00A95D2E" w:rsidRDefault="00A95D2E" w:rsidP="00DC32FC">
      <w:pPr>
        <w:pStyle w:val="ListParagraph"/>
        <w:numPr>
          <w:ilvl w:val="0"/>
          <w:numId w:val="1"/>
        </w:numPr>
        <w:spacing w:before="100" w:beforeAutospacing="1" w:after="100" w:afterAutospacing="1"/>
        <w:rPr>
          <w:rFonts w:ascii="Times" w:hAnsi="Times"/>
          <w:lang w:eastAsia="en-US"/>
        </w:rPr>
      </w:pPr>
      <w:r>
        <w:rPr>
          <w:rFonts w:ascii="Times" w:hAnsi="Times"/>
          <w:lang w:eastAsia="en-US"/>
        </w:rPr>
        <w:t>On the Schedule drop-down, add an option for “Course” (or maybe “Course Offering”).</w:t>
      </w:r>
    </w:p>
    <w:p w14:paraId="0F4595A4"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xml:space="preserve">Ken – as you schedule courses for spring, I would like to NOT teach at 8 AM on MWF.  It’s not that I mind the time, but I </w:t>
      </w:r>
      <w:proofErr w:type="gramStart"/>
      <w:r w:rsidRPr="00DC32FC">
        <w:rPr>
          <w:rFonts w:ascii="Times" w:hAnsi="Times"/>
          <w:lang w:eastAsia="en-US"/>
        </w:rPr>
        <w:t>am having</w:t>
      </w:r>
      <w:proofErr w:type="gramEnd"/>
      <w:r w:rsidRPr="00DC32FC">
        <w:rPr>
          <w:rFonts w:ascii="Times" w:hAnsi="Times"/>
          <w:lang w:eastAsia="en-US"/>
        </w:rPr>
        <w:t xml:space="preserve"> to take Vicki’s kids to TKA a couple of times a week.  It’s hard to get them to TKA and then make an 8 AM class.  If we can make it work, maybe we could have it on Tues / </w:t>
      </w:r>
      <w:proofErr w:type="gramStart"/>
      <w:r w:rsidRPr="00DC32FC">
        <w:rPr>
          <w:rFonts w:ascii="Times" w:hAnsi="Times"/>
          <w:lang w:eastAsia="en-US"/>
        </w:rPr>
        <w:t>Thurs  for</w:t>
      </w:r>
      <w:proofErr w:type="gramEnd"/>
      <w:r w:rsidRPr="00DC32FC">
        <w:rPr>
          <w:rFonts w:ascii="Times" w:hAnsi="Times"/>
          <w:lang w:eastAsia="en-US"/>
        </w:rPr>
        <w:t xml:space="preserve"> a 75 minute period.</w:t>
      </w:r>
    </w:p>
    <w:p w14:paraId="7B8A6D25"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088A29F8"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xml:space="preserve">I would still like to have the Tuesday 8 AM U </w:t>
      </w:r>
      <w:proofErr w:type="spellStart"/>
      <w:r w:rsidRPr="00DC32FC">
        <w:rPr>
          <w:rFonts w:ascii="Times" w:hAnsi="Times"/>
          <w:lang w:eastAsia="en-US"/>
        </w:rPr>
        <w:t>Phys</w:t>
      </w:r>
      <w:proofErr w:type="spellEnd"/>
      <w:r w:rsidRPr="00DC32FC">
        <w:rPr>
          <w:rFonts w:ascii="Times" w:hAnsi="Times"/>
          <w:lang w:eastAsia="en-US"/>
        </w:rPr>
        <w:t xml:space="preserve"> lab section for starting the week off, and whoever else is teaching the labs should have that time free so they can sit in on my lab.</w:t>
      </w:r>
    </w:p>
    <w:p w14:paraId="3778B695"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2D014168"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xml:space="preserve">And do we know yet who is doing U </w:t>
      </w:r>
      <w:proofErr w:type="spellStart"/>
      <w:r w:rsidRPr="00DC32FC">
        <w:rPr>
          <w:rFonts w:ascii="Times" w:hAnsi="Times"/>
          <w:lang w:eastAsia="en-US"/>
        </w:rPr>
        <w:t>Phys</w:t>
      </w:r>
      <w:proofErr w:type="spellEnd"/>
      <w:r w:rsidRPr="00DC32FC">
        <w:rPr>
          <w:rFonts w:ascii="Times" w:hAnsi="Times"/>
          <w:lang w:eastAsia="en-US"/>
        </w:rPr>
        <w:t xml:space="preserve"> labs this spring?  Dennis or Scott?</w:t>
      </w:r>
    </w:p>
    <w:p w14:paraId="2436ED01"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1C09D614" w14:textId="4A8B7292" w:rsidR="00DC32FC" w:rsidRDefault="008B65A3" w:rsidP="00972ABE">
      <w:pPr>
        <w:pStyle w:val="ListParagraph"/>
        <w:numPr>
          <w:ilvl w:val="0"/>
          <w:numId w:val="1"/>
        </w:numPr>
        <w:rPr>
          <w:rFonts w:ascii="Calibri" w:hAnsi="Calibri"/>
          <w:sz w:val="24"/>
          <w:szCs w:val="24"/>
        </w:rPr>
      </w:pPr>
      <w:r>
        <w:rPr>
          <w:rFonts w:ascii="Calibri" w:hAnsi="Calibri"/>
          <w:sz w:val="24"/>
          <w:szCs w:val="24"/>
        </w:rPr>
        <w:t xml:space="preserve">To copy forward:  Tom says that there is a </w:t>
      </w:r>
      <w:proofErr w:type="spellStart"/>
      <w:r>
        <w:rPr>
          <w:rFonts w:ascii="Calibri" w:hAnsi="Calibri"/>
          <w:sz w:val="24"/>
          <w:szCs w:val="24"/>
        </w:rPr>
        <w:t>Django</w:t>
      </w:r>
      <w:proofErr w:type="spellEnd"/>
      <w:r>
        <w:rPr>
          <w:rFonts w:ascii="Calibri" w:hAnsi="Calibri"/>
          <w:sz w:val="24"/>
          <w:szCs w:val="24"/>
        </w:rPr>
        <w:t xml:space="preserve"> library that allows for a “deep copy”, which can apparently make a copy of a group of objects at the object level, and then you could go in a just change some of their parameters (such as their academic year, say).</w:t>
      </w:r>
    </w:p>
    <w:p w14:paraId="31645E6B" w14:textId="6AAA7970" w:rsidR="00812209" w:rsidRDefault="00812209" w:rsidP="00972ABE">
      <w:pPr>
        <w:pStyle w:val="ListParagraph"/>
        <w:numPr>
          <w:ilvl w:val="0"/>
          <w:numId w:val="1"/>
        </w:numPr>
        <w:rPr>
          <w:rFonts w:ascii="Calibri" w:hAnsi="Calibri"/>
          <w:sz w:val="24"/>
          <w:szCs w:val="24"/>
        </w:rPr>
      </w:pPr>
      <w:r>
        <w:rPr>
          <w:rFonts w:ascii="Calibri" w:hAnsi="Calibri"/>
          <w:sz w:val="24"/>
          <w:szCs w:val="24"/>
        </w:rPr>
        <w:t xml:space="preserve">Add permissions – should do this by defining a custom template </w:t>
      </w:r>
      <w:proofErr w:type="gramStart"/>
      <w:r>
        <w:rPr>
          <w:rFonts w:ascii="Calibri" w:hAnsi="Calibri"/>
          <w:sz w:val="24"/>
          <w:szCs w:val="24"/>
        </w:rPr>
        <w:t>tag(</w:t>
      </w:r>
      <w:proofErr w:type="gramEnd"/>
      <w:r>
        <w:rPr>
          <w:rFonts w:ascii="Calibri" w:hAnsi="Calibri"/>
          <w:sz w:val="24"/>
          <w:szCs w:val="24"/>
        </w:rPr>
        <w:t>!)</w:t>
      </w:r>
    </w:p>
    <w:p w14:paraId="7C7FD96C" w14:textId="58228403" w:rsidR="00972ABE" w:rsidRDefault="00972ABE" w:rsidP="00972ABE">
      <w:pPr>
        <w:pStyle w:val="ListParagraph"/>
        <w:numPr>
          <w:ilvl w:val="0"/>
          <w:numId w:val="1"/>
        </w:numPr>
        <w:rPr>
          <w:rFonts w:ascii="Calibri" w:hAnsi="Calibri"/>
          <w:sz w:val="24"/>
          <w:szCs w:val="24"/>
        </w:rPr>
      </w:pPr>
      <w:r>
        <w:rPr>
          <w:rFonts w:ascii="Calibri" w:hAnsi="Calibri"/>
          <w:sz w:val="24"/>
          <w:szCs w:val="24"/>
        </w:rPr>
        <w:t>Add capacities to rooms.</w:t>
      </w:r>
    </w:p>
    <w:p w14:paraId="7B391699" w14:textId="5F8248B6" w:rsidR="0028731B" w:rsidRDefault="0028731B" w:rsidP="00657BB2">
      <w:pPr>
        <w:pStyle w:val="ListParagraph"/>
        <w:numPr>
          <w:ilvl w:val="0"/>
          <w:numId w:val="1"/>
        </w:numPr>
        <w:rPr>
          <w:rFonts w:ascii="Calibri" w:hAnsi="Calibri"/>
          <w:sz w:val="24"/>
          <w:szCs w:val="24"/>
        </w:rPr>
      </w:pPr>
      <w:r>
        <w:rPr>
          <w:rFonts w:ascii="Calibri" w:hAnsi="Calibri"/>
          <w:sz w:val="24"/>
          <w:szCs w:val="24"/>
        </w:rPr>
        <w:t>Should probably refer to instructors by their “object”, rather than by “</w:t>
      </w:r>
      <w:proofErr w:type="spellStart"/>
      <w:r>
        <w:rPr>
          <w:rFonts w:ascii="Calibri" w:hAnsi="Calibri"/>
          <w:sz w:val="24"/>
          <w:szCs w:val="24"/>
        </w:rPr>
        <w:t>last_name</w:t>
      </w:r>
      <w:proofErr w:type="spellEnd"/>
      <w:r>
        <w:rPr>
          <w:rFonts w:ascii="Calibri" w:hAnsi="Calibri"/>
          <w:sz w:val="24"/>
          <w:szCs w:val="24"/>
        </w:rPr>
        <w:t>”.  That could be bad if we have some overlap!!</w:t>
      </w:r>
    </w:p>
    <w:p w14:paraId="2835B8C5" w14:textId="77777777" w:rsidR="00657BB2" w:rsidRPr="00657BB2" w:rsidRDefault="00657BB2" w:rsidP="00657BB2">
      <w:pPr>
        <w:pStyle w:val="ListParagraph"/>
        <w:numPr>
          <w:ilvl w:val="0"/>
          <w:numId w:val="1"/>
        </w:numPr>
        <w:rPr>
          <w:rFonts w:ascii="Calibri" w:hAnsi="Calibri"/>
          <w:sz w:val="24"/>
          <w:szCs w:val="24"/>
        </w:rPr>
      </w:pPr>
      <w:r w:rsidRPr="00657BB2">
        <w:rPr>
          <w:rFonts w:ascii="Calibri" w:hAnsi="Calibri"/>
          <w:sz w:val="24"/>
          <w:szCs w:val="24"/>
        </w:rPr>
        <w:t>Faculty Load Summary page:</w:t>
      </w:r>
    </w:p>
    <w:p w14:paraId="378BC60D"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Under Meeting Times &gt; Update Class Schedule, make it possible to delete all entries and immediately go to New Class Schedule.</w:t>
      </w:r>
    </w:p>
    <w:p w14:paraId="696E00EF" w14:textId="3C26B441" w:rsidR="00C36208" w:rsidRDefault="00C36208" w:rsidP="00657BB2">
      <w:pPr>
        <w:pStyle w:val="ListParagraph"/>
        <w:numPr>
          <w:ilvl w:val="1"/>
          <w:numId w:val="1"/>
        </w:numPr>
        <w:rPr>
          <w:rFonts w:ascii="Calibri" w:hAnsi="Calibri"/>
          <w:sz w:val="24"/>
          <w:szCs w:val="24"/>
        </w:rPr>
      </w:pPr>
      <w:r>
        <w:rPr>
          <w:rFonts w:ascii="Calibri" w:hAnsi="Calibri"/>
          <w:sz w:val="24"/>
          <w:szCs w:val="24"/>
        </w:rPr>
        <w:t>Add # students as a column?</w:t>
      </w:r>
    </w:p>
    <w:p w14:paraId="2932BDEF" w14:textId="77777777" w:rsidR="00657BB2" w:rsidRDefault="00657BB2" w:rsidP="00657BB2">
      <w:pPr>
        <w:pStyle w:val="ListParagraph"/>
        <w:numPr>
          <w:ilvl w:val="0"/>
          <w:numId w:val="1"/>
        </w:numPr>
        <w:rPr>
          <w:rFonts w:ascii="Calibri" w:hAnsi="Calibri"/>
          <w:sz w:val="24"/>
          <w:szCs w:val="24"/>
        </w:rPr>
      </w:pPr>
      <w:r>
        <w:rPr>
          <w:rFonts w:ascii="Calibri" w:hAnsi="Calibri"/>
          <w:sz w:val="24"/>
          <w:szCs w:val="24"/>
        </w:rPr>
        <w:t>Weekly Schedule page:</w:t>
      </w:r>
    </w:p>
    <w:p w14:paraId="0607F717"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Add function that checks for time block conflicts</w:t>
      </w:r>
      <w:r w:rsidR="00405D6C">
        <w:rPr>
          <w:rFonts w:ascii="Calibri" w:hAnsi="Calibri"/>
          <w:sz w:val="24"/>
          <w:szCs w:val="24"/>
        </w:rPr>
        <w:t xml:space="preserve"> in faculty schedules</w:t>
      </w:r>
    </w:p>
    <w:p w14:paraId="7A9EDB49" w14:textId="77777777" w:rsidR="00405D6C" w:rsidRDefault="00405D6C" w:rsidP="00405D6C">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7DEF7170" w14:textId="5520948A" w:rsidR="009714F0" w:rsidRDefault="009714F0" w:rsidP="009714F0">
      <w:pPr>
        <w:pStyle w:val="ListParagraph"/>
        <w:numPr>
          <w:ilvl w:val="0"/>
          <w:numId w:val="1"/>
        </w:numPr>
        <w:rPr>
          <w:rFonts w:ascii="Calibri" w:hAnsi="Calibri"/>
          <w:sz w:val="24"/>
          <w:szCs w:val="24"/>
        </w:rPr>
      </w:pPr>
      <w:r>
        <w:rPr>
          <w:rFonts w:ascii="Calibri" w:hAnsi="Calibri"/>
          <w:sz w:val="24"/>
          <w:szCs w:val="24"/>
        </w:rPr>
        <w:t>Room Schedule page:</w:t>
      </w:r>
    </w:p>
    <w:p w14:paraId="5B0461EE" w14:textId="50E53F51" w:rsidR="009714F0" w:rsidRDefault="009714F0" w:rsidP="009714F0">
      <w:pPr>
        <w:pStyle w:val="ListParagraph"/>
        <w:numPr>
          <w:ilvl w:val="1"/>
          <w:numId w:val="1"/>
        </w:numPr>
        <w:rPr>
          <w:rFonts w:ascii="Calibri" w:hAnsi="Calibri"/>
          <w:sz w:val="24"/>
          <w:szCs w:val="24"/>
        </w:rPr>
      </w:pPr>
      <w:r>
        <w:rPr>
          <w:rFonts w:ascii="Calibri" w:hAnsi="Calibri"/>
          <w:sz w:val="24"/>
          <w:szCs w:val="24"/>
        </w:rPr>
        <w:t>Add function that checks for time block conflicts</w:t>
      </w:r>
    </w:p>
    <w:p w14:paraId="65DFC8A0" w14:textId="754AC7F0" w:rsidR="009714F0" w:rsidRPr="009714F0" w:rsidRDefault="009714F0" w:rsidP="009714F0">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3B4F669F" w14:textId="77777777" w:rsidR="00405D6C" w:rsidRDefault="00405D6C" w:rsidP="00405D6C">
      <w:pPr>
        <w:pStyle w:val="ListParagraph"/>
        <w:numPr>
          <w:ilvl w:val="0"/>
          <w:numId w:val="1"/>
        </w:numPr>
        <w:rPr>
          <w:rFonts w:ascii="Calibri" w:hAnsi="Calibri"/>
          <w:sz w:val="24"/>
          <w:szCs w:val="24"/>
        </w:rPr>
      </w:pPr>
      <w:r>
        <w:rPr>
          <w:rFonts w:ascii="Calibri" w:hAnsi="Calibri"/>
          <w:sz w:val="24"/>
          <w:szCs w:val="24"/>
        </w:rPr>
        <w:t>Course Summary page:</w:t>
      </w:r>
    </w:p>
    <w:p w14:paraId="7020B933" w14:textId="77777777" w:rsidR="00405D6C" w:rsidRPr="00625151" w:rsidRDefault="00405D6C"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credit hours for courses in a new column</w:t>
      </w:r>
    </w:p>
    <w:p w14:paraId="6DE5CDC8" w14:textId="31DAC627" w:rsidR="00A83C95" w:rsidRPr="00625151" w:rsidRDefault="00A83C95"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the ability to</w:t>
      </w:r>
      <w:r w:rsidR="00276AF8" w:rsidRPr="00625151">
        <w:rPr>
          <w:rFonts w:ascii="Calibri" w:hAnsi="Calibri"/>
          <w:color w:val="FF0000"/>
          <w:sz w:val="24"/>
          <w:szCs w:val="24"/>
        </w:rPr>
        <w:t xml:space="preserve"> edit/</w:t>
      </w:r>
      <w:r w:rsidRPr="00625151">
        <w:rPr>
          <w:rFonts w:ascii="Calibri" w:hAnsi="Calibri"/>
          <w:color w:val="FF0000"/>
          <w:sz w:val="24"/>
          <w:szCs w:val="24"/>
        </w:rPr>
        <w:t>delete courses</w:t>
      </w:r>
    </w:p>
    <w:p w14:paraId="4DBA6281" w14:textId="3044E645" w:rsidR="0015705A" w:rsidRPr="00625151" w:rsidRDefault="0015705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625151" w:rsidRDefault="005071A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Under Manage Offerings, indicate # credit hours, to make load hour decision easier</w:t>
      </w:r>
    </w:p>
    <w:p w14:paraId="05BAED75" w14:textId="4445A305" w:rsidR="009714F0" w:rsidRDefault="009714F0" w:rsidP="009714F0">
      <w:pPr>
        <w:pStyle w:val="ListParagraph"/>
        <w:numPr>
          <w:ilvl w:val="0"/>
          <w:numId w:val="1"/>
        </w:numPr>
        <w:rPr>
          <w:rFonts w:ascii="Calibri" w:hAnsi="Calibri"/>
          <w:sz w:val="24"/>
          <w:szCs w:val="24"/>
        </w:rPr>
      </w:pPr>
      <w:r>
        <w:rPr>
          <w:rFonts w:ascii="Calibri" w:hAnsi="Calibri"/>
          <w:sz w:val="24"/>
          <w:szCs w:val="24"/>
        </w:rPr>
        <w:t>Profile:</w:t>
      </w:r>
    </w:p>
    <w:p w14:paraId="3E8BE0B1" w14:textId="7B56FC65" w:rsidR="009714F0" w:rsidRPr="00DB662D" w:rsidRDefault="009714F0" w:rsidP="00DB662D">
      <w:pPr>
        <w:pStyle w:val="ListParagraph"/>
        <w:numPr>
          <w:ilvl w:val="1"/>
          <w:numId w:val="1"/>
        </w:numPr>
        <w:rPr>
          <w:rFonts w:ascii="Calibri" w:hAnsi="Calibri"/>
          <w:sz w:val="24"/>
          <w:szCs w:val="24"/>
        </w:rPr>
      </w:pPr>
      <w:r>
        <w:rPr>
          <w:rFonts w:ascii="Calibri" w:hAnsi="Calibri"/>
          <w:sz w:val="24"/>
          <w:szCs w:val="24"/>
        </w:rPr>
        <w:t>Make this editable by the user (to some extent)</w:t>
      </w:r>
    </w:p>
    <w:p w14:paraId="326DD8C2" w14:textId="1014CD45" w:rsidR="00857225" w:rsidRDefault="00857225" w:rsidP="00857225">
      <w:pPr>
        <w:pStyle w:val="ListParagraph"/>
        <w:numPr>
          <w:ilvl w:val="0"/>
          <w:numId w:val="1"/>
        </w:numPr>
        <w:rPr>
          <w:rFonts w:ascii="Calibri" w:hAnsi="Calibri"/>
          <w:sz w:val="24"/>
          <w:szCs w:val="24"/>
        </w:rPr>
      </w:pPr>
      <w:r>
        <w:rPr>
          <w:rFonts w:ascii="Calibri" w:hAnsi="Calibri"/>
          <w:sz w:val="24"/>
          <w:szCs w:val="24"/>
        </w:rPr>
        <w:t>Other</w:t>
      </w:r>
      <w:r w:rsidR="00E10F82">
        <w:rPr>
          <w:rFonts w:ascii="Calibri" w:hAnsi="Calibri"/>
          <w:sz w:val="24"/>
          <w:szCs w:val="24"/>
        </w:rPr>
        <w:t xml:space="preserve"> Features</w:t>
      </w:r>
      <w:r>
        <w:rPr>
          <w:rFonts w:ascii="Calibri" w:hAnsi="Calibri"/>
          <w:sz w:val="24"/>
          <w:szCs w:val="24"/>
        </w:rPr>
        <w:t>:</w:t>
      </w:r>
    </w:p>
    <w:p w14:paraId="54C199EA" w14:textId="39DA12E9" w:rsidR="002F37B5" w:rsidRDefault="002F37B5" w:rsidP="00857225">
      <w:pPr>
        <w:pStyle w:val="ListParagraph"/>
        <w:numPr>
          <w:ilvl w:val="1"/>
          <w:numId w:val="1"/>
        </w:numPr>
        <w:rPr>
          <w:rFonts w:ascii="Calibri" w:hAnsi="Calibri"/>
          <w:sz w:val="24"/>
          <w:szCs w:val="24"/>
        </w:rPr>
      </w:pPr>
      <w:bookmarkStart w:id="0" w:name="_GoBack"/>
      <w:bookmarkEnd w:id="0"/>
      <w:r>
        <w:rPr>
          <w:rFonts w:ascii="Calibri" w:hAnsi="Calibri"/>
          <w:sz w:val="24"/>
          <w:szCs w:val="24"/>
        </w:rPr>
        <w:t xml:space="preserve">Maybe make professors m2m instead of </w:t>
      </w:r>
      <w:proofErr w:type="spellStart"/>
      <w:r>
        <w:rPr>
          <w:rFonts w:ascii="Calibri" w:hAnsi="Calibri"/>
          <w:sz w:val="24"/>
          <w:szCs w:val="24"/>
        </w:rPr>
        <w:t>ForeignKey</w:t>
      </w:r>
      <w:proofErr w:type="spellEnd"/>
      <w:r>
        <w:rPr>
          <w:rFonts w:ascii="Calibri" w:hAnsi="Calibri"/>
          <w:sz w:val="24"/>
          <w:szCs w:val="24"/>
        </w:rPr>
        <w:t xml:space="preserve">, so that profs can be part of more than one </w:t>
      </w:r>
      <w:proofErr w:type="spellStart"/>
      <w:r>
        <w:rPr>
          <w:rFonts w:ascii="Calibri" w:hAnsi="Calibri"/>
          <w:sz w:val="24"/>
          <w:szCs w:val="24"/>
        </w:rPr>
        <w:t>dept</w:t>
      </w:r>
      <w:proofErr w:type="spellEnd"/>
      <w:r>
        <w:rPr>
          <w:rFonts w:ascii="Calibri" w:hAnsi="Calibri"/>
          <w:sz w:val="24"/>
          <w:szCs w:val="24"/>
        </w:rPr>
        <w:t>?</w:t>
      </w:r>
    </w:p>
    <w:p w14:paraId="223A83AC" w14:textId="7EE20B69" w:rsidR="002F37B5" w:rsidRDefault="002F37B5" w:rsidP="00857225">
      <w:pPr>
        <w:pStyle w:val="ListParagraph"/>
        <w:numPr>
          <w:ilvl w:val="1"/>
          <w:numId w:val="1"/>
        </w:numPr>
        <w:rPr>
          <w:rFonts w:ascii="Calibri" w:hAnsi="Calibri"/>
          <w:sz w:val="24"/>
          <w:szCs w:val="24"/>
        </w:rPr>
      </w:pPr>
      <w:r>
        <w:rPr>
          <w:rFonts w:ascii="Calibri" w:hAnsi="Calibri"/>
          <w:sz w:val="24"/>
          <w:szCs w:val="24"/>
        </w:rPr>
        <w:lastRenderedPageBreak/>
        <w:t xml:space="preserve">What to do about courses like </w:t>
      </w:r>
      <w:proofErr w:type="gramStart"/>
      <w:r>
        <w:rPr>
          <w:rFonts w:ascii="Calibri" w:hAnsi="Calibri"/>
          <w:sz w:val="24"/>
          <w:szCs w:val="24"/>
        </w:rPr>
        <w:t>IAS…,</w:t>
      </w:r>
      <w:proofErr w:type="gramEnd"/>
      <w:r>
        <w:rPr>
          <w:rFonts w:ascii="Calibri" w:hAnsi="Calibri"/>
          <w:sz w:val="24"/>
          <w:szCs w:val="24"/>
        </w:rPr>
        <w:t xml:space="preserve"> which are not really </w:t>
      </w:r>
      <w:proofErr w:type="spellStart"/>
      <w:r>
        <w:rPr>
          <w:rFonts w:ascii="Calibri" w:hAnsi="Calibri"/>
          <w:sz w:val="24"/>
          <w:szCs w:val="24"/>
        </w:rPr>
        <w:t>dept</w:t>
      </w:r>
      <w:proofErr w:type="spellEnd"/>
      <w:r>
        <w:rPr>
          <w:rFonts w:ascii="Calibri" w:hAnsi="Calibri"/>
          <w:sz w:val="24"/>
          <w:szCs w:val="24"/>
        </w:rPr>
        <w:t xml:space="preserve"> courses?</w:t>
      </w:r>
      <w:r w:rsidR="008354B5">
        <w:rPr>
          <w:rFonts w:ascii="Calibri" w:hAnsi="Calibri"/>
          <w:sz w:val="24"/>
          <w:szCs w:val="24"/>
        </w:rPr>
        <w:t xml:space="preserve">  Work-around: </w:t>
      </w:r>
      <w:proofErr w:type="spellStart"/>
      <w:r w:rsidR="008354B5">
        <w:rPr>
          <w:rFonts w:ascii="Calibri" w:hAnsi="Calibri"/>
          <w:sz w:val="24"/>
          <w:szCs w:val="24"/>
        </w:rPr>
        <w:t>IASm</w:t>
      </w:r>
      <w:proofErr w:type="spellEnd"/>
      <w:r w:rsidR="008354B5">
        <w:rPr>
          <w:rFonts w:ascii="Calibri" w:hAnsi="Calibri"/>
          <w:sz w:val="24"/>
          <w:szCs w:val="24"/>
        </w:rPr>
        <w:t xml:space="preserve"> for </w:t>
      </w:r>
      <w:proofErr w:type="gramStart"/>
      <w:r w:rsidR="008354B5">
        <w:rPr>
          <w:rFonts w:ascii="Calibri" w:hAnsi="Calibri"/>
          <w:sz w:val="24"/>
          <w:szCs w:val="24"/>
        </w:rPr>
        <w:t>IAS(</w:t>
      </w:r>
      <w:proofErr w:type="gramEnd"/>
      <w:r w:rsidR="008354B5">
        <w:rPr>
          <w:rFonts w:ascii="Calibri" w:hAnsi="Calibri"/>
          <w:sz w:val="24"/>
          <w:szCs w:val="24"/>
        </w:rPr>
        <w:t xml:space="preserve">math </w:t>
      </w:r>
      <w:proofErr w:type="spellStart"/>
      <w:r w:rsidR="008354B5">
        <w:rPr>
          <w:rFonts w:ascii="Calibri" w:hAnsi="Calibri"/>
          <w:sz w:val="24"/>
          <w:szCs w:val="24"/>
        </w:rPr>
        <w:t>dept</w:t>
      </w:r>
      <w:proofErr w:type="spellEnd"/>
      <w:r w:rsidR="008354B5">
        <w:rPr>
          <w:rFonts w:ascii="Calibri" w:hAnsi="Calibri"/>
          <w:sz w:val="24"/>
          <w:szCs w:val="24"/>
        </w:rPr>
        <w:t>), etc.</w:t>
      </w:r>
    </w:p>
    <w:p w14:paraId="47C4A87A" w14:textId="269D26FF" w:rsidR="00E10F82" w:rsidRDefault="00DB3EB0" w:rsidP="00857225">
      <w:pPr>
        <w:pStyle w:val="ListParagraph"/>
        <w:numPr>
          <w:ilvl w:val="1"/>
          <w:numId w:val="1"/>
        </w:numPr>
        <w:rPr>
          <w:rFonts w:ascii="Calibri" w:hAnsi="Calibri"/>
          <w:sz w:val="24"/>
          <w:szCs w:val="24"/>
        </w:rPr>
      </w:pPr>
      <w:r>
        <w:rPr>
          <w:rFonts w:ascii="Calibri" w:hAnsi="Calibri"/>
          <w:sz w:val="24"/>
          <w:szCs w:val="24"/>
        </w:rPr>
        <w:t>Add some sort of “copy” feature so that some amount of information can be copied from one year to another</w:t>
      </w:r>
      <w:r w:rsidR="00492E20">
        <w:rPr>
          <w:rFonts w:ascii="Calibri" w:hAnsi="Calibri"/>
          <w:sz w:val="24"/>
          <w:szCs w:val="24"/>
        </w:rPr>
        <w:t xml:space="preserve"> (what should all be copy-able in this way?  Could be tricky if faculty members leave/join, etc.)  Maybe just copy over the course offerings and course meeting times and rooms, but not the load information (i.e., professors).  Or ask which parts the user wants to carry over….</w:t>
      </w:r>
    </w:p>
    <w:p w14:paraId="10434D1F" w14:textId="4AE07865" w:rsidR="00DB3EB0" w:rsidRDefault="00DB3EB0" w:rsidP="00857225">
      <w:pPr>
        <w:pStyle w:val="ListParagraph"/>
        <w:numPr>
          <w:ilvl w:val="1"/>
          <w:numId w:val="1"/>
        </w:numPr>
        <w:rPr>
          <w:rFonts w:ascii="Calibri" w:hAnsi="Calibri"/>
          <w:sz w:val="24"/>
          <w:szCs w:val="24"/>
        </w:rPr>
      </w:pPr>
      <w:r>
        <w:rPr>
          <w:rFonts w:ascii="Calibri" w:hAnsi="Calibri"/>
          <w:sz w:val="24"/>
          <w:szCs w:val="24"/>
        </w:rPr>
        <w:t xml:space="preserve">Set things up so that only the chair (or certain </w:t>
      </w:r>
      <w:proofErr w:type="spellStart"/>
      <w:r>
        <w:rPr>
          <w:rFonts w:ascii="Calibri" w:hAnsi="Calibri"/>
          <w:sz w:val="24"/>
          <w:szCs w:val="24"/>
        </w:rPr>
        <w:t>superusers</w:t>
      </w:r>
      <w:proofErr w:type="spellEnd"/>
      <w:r>
        <w:rPr>
          <w:rFonts w:ascii="Calibri" w:hAnsi="Calibri"/>
          <w:sz w:val="24"/>
          <w:szCs w:val="24"/>
        </w:rPr>
        <w:t>) can edit information on the webpage – other faculty members have read-only access</w:t>
      </w:r>
      <w:r w:rsidR="002C7EED">
        <w:rPr>
          <w:rFonts w:ascii="Calibri" w:hAnsi="Calibri"/>
          <w:sz w:val="24"/>
          <w:szCs w:val="24"/>
        </w:rPr>
        <w:t xml:space="preserve"> (they could each have their own profiles, though)</w:t>
      </w:r>
    </w:p>
    <w:p w14:paraId="10CE069D" w14:textId="20779FD9" w:rsidR="002C7EED" w:rsidRDefault="002C7EED" w:rsidP="002F37B5">
      <w:pPr>
        <w:pStyle w:val="ListParagraph"/>
        <w:numPr>
          <w:ilvl w:val="2"/>
          <w:numId w:val="1"/>
        </w:numPr>
        <w:rPr>
          <w:rFonts w:ascii="Calibri" w:hAnsi="Calibri"/>
          <w:sz w:val="24"/>
          <w:szCs w:val="24"/>
        </w:rPr>
      </w:pPr>
      <w:r>
        <w:rPr>
          <w:rFonts w:ascii="Calibri" w:hAnsi="Calibri"/>
          <w:sz w:val="24"/>
          <w:szCs w:val="24"/>
        </w:rPr>
        <w:t xml:space="preserve">Maybe each faculty member can only look at info for their own </w:t>
      </w:r>
      <w:proofErr w:type="spellStart"/>
      <w:r>
        <w:rPr>
          <w:rFonts w:ascii="Calibri" w:hAnsi="Calibri"/>
          <w:sz w:val="24"/>
          <w:szCs w:val="24"/>
        </w:rPr>
        <w:t>dept</w:t>
      </w:r>
      <w:proofErr w:type="spellEnd"/>
    </w:p>
    <w:p w14:paraId="33FFA273" w14:textId="77777777" w:rsidR="00CA744D" w:rsidRDefault="00CA744D" w:rsidP="00CA744D">
      <w:pPr>
        <w:rPr>
          <w:rFonts w:ascii="Calibri" w:hAnsi="Calibri"/>
          <w:sz w:val="24"/>
          <w:szCs w:val="24"/>
        </w:rPr>
      </w:pPr>
    </w:p>
    <w:p w14:paraId="0736D443" w14:textId="77777777" w:rsidR="00CA744D" w:rsidRDefault="00CA744D" w:rsidP="00CA744D">
      <w:pPr>
        <w:rPr>
          <w:rFonts w:ascii="Calibri" w:hAnsi="Calibri"/>
          <w:sz w:val="24"/>
          <w:szCs w:val="24"/>
        </w:rPr>
      </w:pPr>
    </w:p>
    <w:p w14:paraId="5D79B78D" w14:textId="77777777" w:rsidR="00CA744D" w:rsidRDefault="00CA744D" w:rsidP="00CA744D">
      <w:pPr>
        <w:rPr>
          <w:rFonts w:ascii="Calibri" w:hAnsi="Calibri"/>
          <w:sz w:val="24"/>
          <w:szCs w:val="24"/>
        </w:rPr>
      </w:pPr>
    </w:p>
    <w:p w14:paraId="21837251" w14:textId="77777777" w:rsidR="00CA744D" w:rsidRDefault="00CA744D" w:rsidP="00CA744D">
      <w:pPr>
        <w:pBdr>
          <w:bottom w:val="single" w:sz="6" w:space="1" w:color="auto"/>
        </w:pBdr>
        <w:rPr>
          <w:rFonts w:ascii="Calibri" w:hAnsi="Calibri"/>
          <w:sz w:val="24"/>
          <w:szCs w:val="24"/>
        </w:rPr>
      </w:pPr>
    </w:p>
    <w:p w14:paraId="106560E8" w14:textId="77777777" w:rsidR="00CA744D" w:rsidRDefault="00CA744D" w:rsidP="00CA744D">
      <w:pPr>
        <w:rPr>
          <w:rFonts w:ascii="Calibri" w:hAnsi="Calibri"/>
          <w:sz w:val="24"/>
          <w:szCs w:val="24"/>
        </w:rPr>
      </w:pPr>
    </w:p>
    <w:p w14:paraId="76869867" w14:textId="033FCBDB" w:rsidR="00DA41DD" w:rsidRPr="00DA41DD" w:rsidRDefault="00DA41DD" w:rsidP="00DA41DD">
      <w:pPr>
        <w:rPr>
          <w:rFonts w:ascii="Calibri" w:hAnsi="Calibri"/>
          <w:b/>
          <w:sz w:val="24"/>
          <w:szCs w:val="24"/>
        </w:rPr>
      </w:pPr>
      <w:r w:rsidRPr="00DA41DD">
        <w:rPr>
          <w:rFonts w:ascii="Calibri" w:hAnsi="Calibri"/>
          <w:b/>
          <w:sz w:val="24"/>
          <w:szCs w:val="24"/>
        </w:rPr>
        <w:t>Migrating instructions:</w:t>
      </w:r>
    </w:p>
    <w:p w14:paraId="2491AA52" w14:textId="77777777" w:rsidR="00DA41DD" w:rsidRDefault="00DA41DD" w:rsidP="00DA41DD">
      <w:pPr>
        <w:rPr>
          <w:rFonts w:ascii="Calibri" w:hAnsi="Calibri"/>
          <w:sz w:val="24"/>
          <w:szCs w:val="24"/>
        </w:rPr>
      </w:pPr>
    </w:p>
    <w:p w14:paraId="73A0DD9F" w14:textId="77777777" w:rsidR="00DA41DD" w:rsidRPr="00DA41DD" w:rsidRDefault="00DA41DD" w:rsidP="00DA41DD">
      <w:pPr>
        <w:rPr>
          <w:rFonts w:ascii="Calibri" w:hAnsi="Calibri"/>
          <w:sz w:val="24"/>
          <w:szCs w:val="24"/>
        </w:rPr>
      </w:pPr>
      <w:r w:rsidRPr="00DA41DD">
        <w:rPr>
          <w:rFonts w:ascii="Calibri" w:hAnsi="Calibri"/>
          <w:sz w:val="24"/>
          <w:szCs w:val="24"/>
        </w:rPr>
        <w:t xml:space="preserve">Dr. Kiers, </w:t>
      </w:r>
    </w:p>
    <w:p w14:paraId="7D631AA3" w14:textId="77777777" w:rsidR="00DA41DD" w:rsidRPr="00DA41DD" w:rsidRDefault="00DA41DD" w:rsidP="00DA41DD">
      <w:pPr>
        <w:rPr>
          <w:rFonts w:ascii="Calibri" w:hAnsi="Calibri"/>
          <w:sz w:val="24"/>
          <w:szCs w:val="24"/>
        </w:rPr>
      </w:pPr>
    </w:p>
    <w:p w14:paraId="5E01E569" w14:textId="77777777" w:rsidR="00DA41DD" w:rsidRPr="00DA41DD" w:rsidRDefault="00DA41DD" w:rsidP="00DA41DD">
      <w:pPr>
        <w:rPr>
          <w:rFonts w:ascii="Calibri" w:hAnsi="Calibri"/>
          <w:sz w:val="24"/>
          <w:szCs w:val="24"/>
        </w:rPr>
      </w:pPr>
      <w:r w:rsidRPr="00DA41DD">
        <w:rPr>
          <w:rFonts w:ascii="Calibri" w:hAnsi="Calibri"/>
          <w:sz w:val="24"/>
          <w:szCs w:val="24"/>
        </w:rPr>
        <w:t xml:space="preserve">I just saw this and if you have already solved the problem disregard this email. </w:t>
      </w:r>
    </w:p>
    <w:p w14:paraId="09CAD347" w14:textId="77777777" w:rsidR="00DA41DD" w:rsidRPr="00DA41DD" w:rsidRDefault="00DA41DD" w:rsidP="00DA41DD">
      <w:pPr>
        <w:rPr>
          <w:rFonts w:ascii="Calibri" w:hAnsi="Calibri"/>
          <w:sz w:val="24"/>
          <w:szCs w:val="24"/>
        </w:rPr>
      </w:pPr>
      <w:r w:rsidRPr="00DA41DD">
        <w:rPr>
          <w:rFonts w:ascii="Calibri" w:hAnsi="Calibri"/>
          <w:sz w:val="24"/>
          <w:szCs w:val="24"/>
        </w:rPr>
        <w:t>Here are the steps I would use:</w:t>
      </w:r>
    </w:p>
    <w:p w14:paraId="4517EE02" w14:textId="77777777" w:rsidR="00DA41DD" w:rsidRPr="00DA41DD" w:rsidRDefault="00DA41DD" w:rsidP="00DA41DD">
      <w:pPr>
        <w:rPr>
          <w:rFonts w:ascii="Calibri" w:hAnsi="Calibri"/>
          <w:sz w:val="24"/>
          <w:szCs w:val="24"/>
        </w:rPr>
      </w:pPr>
    </w:p>
    <w:p w14:paraId="4212AACD" w14:textId="77777777" w:rsidR="00DA41DD" w:rsidRPr="00DA41DD" w:rsidRDefault="00DA41DD" w:rsidP="00DA41DD">
      <w:pPr>
        <w:rPr>
          <w:rFonts w:ascii="Calibri" w:hAnsi="Calibri"/>
          <w:sz w:val="24"/>
          <w:szCs w:val="24"/>
        </w:rPr>
      </w:pPr>
      <w:r w:rsidRPr="00DA41DD">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DA41DD" w:rsidRDefault="00DA41DD" w:rsidP="00DA41DD">
      <w:pPr>
        <w:rPr>
          <w:rFonts w:ascii="Calibri" w:hAnsi="Calibri"/>
          <w:sz w:val="24"/>
          <w:szCs w:val="24"/>
        </w:rPr>
      </w:pPr>
      <w:r w:rsidRPr="00DA41DD">
        <w:rPr>
          <w:rFonts w:ascii="Calibri" w:hAnsi="Calibri"/>
          <w:sz w:val="24"/>
          <w:szCs w:val="24"/>
        </w:rPr>
        <w:t xml:space="preserve">2. If you just installed south, make sure you have done an initial migration. </w:t>
      </w:r>
    </w:p>
    <w:p w14:paraId="717A1EF2" w14:textId="77777777" w:rsidR="00DA41DD" w:rsidRPr="00DA41DD" w:rsidRDefault="00DA41DD" w:rsidP="00DA41DD">
      <w:pPr>
        <w:rPr>
          <w:rFonts w:ascii="Calibri" w:hAnsi="Calibri"/>
          <w:sz w:val="24"/>
          <w:szCs w:val="24"/>
        </w:rPr>
      </w:pPr>
      <w:r w:rsidRPr="00DA41DD">
        <w:rPr>
          <w:rFonts w:ascii="Calibri" w:hAnsi="Calibri"/>
          <w:sz w:val="24"/>
          <w:szCs w:val="24"/>
        </w:rPr>
        <w:t xml:space="preserve">3. Add the field to the model with a default value that you can remove later in a later migration. </w:t>
      </w:r>
    </w:p>
    <w:p w14:paraId="750218F4" w14:textId="77777777" w:rsidR="00DA41DD" w:rsidRPr="00DA41DD" w:rsidRDefault="00DA41DD" w:rsidP="00DA41DD">
      <w:pPr>
        <w:rPr>
          <w:rFonts w:ascii="Calibri" w:hAnsi="Calibri"/>
          <w:sz w:val="24"/>
          <w:szCs w:val="24"/>
        </w:rPr>
      </w:pPr>
      <w:r w:rsidRPr="00DA41DD">
        <w:rPr>
          <w:rFonts w:ascii="Calibri" w:hAnsi="Calibri"/>
          <w:sz w:val="24"/>
          <w:szCs w:val="24"/>
        </w:rPr>
        <w:t xml:space="preserve">4. </w:t>
      </w:r>
      <w:proofErr w:type="gramStart"/>
      <w:r w:rsidRPr="00DA41DD">
        <w:rPr>
          <w:rFonts w:ascii="Calibri" w:hAnsi="Calibri"/>
          <w:sz w:val="24"/>
          <w:szCs w:val="24"/>
        </w:rPr>
        <w:t>python</w:t>
      </w:r>
      <w:proofErr w:type="gramEnd"/>
      <w:r w:rsidRPr="00DA41DD">
        <w:rPr>
          <w:rFonts w:ascii="Calibri" w:hAnsi="Calibri"/>
          <w:sz w:val="24"/>
          <w:szCs w:val="24"/>
        </w:rPr>
        <w:t xml:space="preserve"> manage.py </w:t>
      </w:r>
      <w:proofErr w:type="spellStart"/>
      <w:r w:rsidRPr="00DA41DD">
        <w:rPr>
          <w:rFonts w:ascii="Calibri" w:hAnsi="Calibri"/>
          <w:sz w:val="24"/>
          <w:szCs w:val="24"/>
        </w:rPr>
        <w:t>schemamigration</w:t>
      </w:r>
      <w:proofErr w:type="spellEnd"/>
      <w:r w:rsidRPr="00DA41DD">
        <w:rPr>
          <w:rFonts w:ascii="Calibri" w:hAnsi="Calibri"/>
          <w:sz w:val="24"/>
          <w:szCs w:val="24"/>
        </w:rPr>
        <w:t xml:space="preserve"> --auto &lt;</w:t>
      </w:r>
      <w:proofErr w:type="spellStart"/>
      <w:r w:rsidRPr="00DA41DD">
        <w:rPr>
          <w:rFonts w:ascii="Calibri" w:hAnsi="Calibri"/>
          <w:sz w:val="24"/>
          <w:szCs w:val="24"/>
        </w:rPr>
        <w:t>appname</w:t>
      </w:r>
      <w:proofErr w:type="spellEnd"/>
      <w:r w:rsidRPr="00DA41DD">
        <w:rPr>
          <w:rFonts w:ascii="Calibri" w:hAnsi="Calibri"/>
          <w:sz w:val="24"/>
          <w:szCs w:val="24"/>
        </w:rPr>
        <w:t>&gt;</w:t>
      </w:r>
    </w:p>
    <w:p w14:paraId="6C845055" w14:textId="77777777" w:rsidR="00DA41DD" w:rsidRPr="00DA41DD" w:rsidRDefault="00DA41DD" w:rsidP="00DA41DD">
      <w:pPr>
        <w:rPr>
          <w:rFonts w:ascii="Calibri" w:hAnsi="Calibri"/>
          <w:sz w:val="24"/>
          <w:szCs w:val="24"/>
        </w:rPr>
      </w:pPr>
      <w:r w:rsidRPr="00DA41DD">
        <w:rPr>
          <w:rFonts w:ascii="Calibri" w:hAnsi="Calibri"/>
          <w:sz w:val="24"/>
          <w:szCs w:val="24"/>
        </w:rPr>
        <w:t>5. It should reply with something saying that it created the migration and you can apply it with migrate.</w:t>
      </w:r>
    </w:p>
    <w:p w14:paraId="2B0ACB49" w14:textId="77777777" w:rsidR="00DA41DD" w:rsidRPr="00DA41DD" w:rsidRDefault="00DA41DD" w:rsidP="00DA41DD">
      <w:pPr>
        <w:rPr>
          <w:rFonts w:ascii="Calibri" w:hAnsi="Calibri"/>
          <w:sz w:val="24"/>
          <w:szCs w:val="24"/>
        </w:rPr>
      </w:pPr>
      <w:r w:rsidRPr="00DA41DD">
        <w:rPr>
          <w:rFonts w:ascii="Calibri" w:hAnsi="Calibri"/>
          <w:sz w:val="24"/>
          <w:szCs w:val="24"/>
        </w:rPr>
        <w:t xml:space="preserve">6. </w:t>
      </w:r>
      <w:proofErr w:type="gramStart"/>
      <w:r w:rsidRPr="00DA41DD">
        <w:rPr>
          <w:rFonts w:ascii="Calibri" w:hAnsi="Calibri"/>
          <w:sz w:val="24"/>
          <w:szCs w:val="24"/>
        </w:rPr>
        <w:t>python</w:t>
      </w:r>
      <w:proofErr w:type="gramEnd"/>
      <w:r w:rsidRPr="00DA41DD">
        <w:rPr>
          <w:rFonts w:ascii="Calibri" w:hAnsi="Calibri"/>
          <w:sz w:val="24"/>
          <w:szCs w:val="24"/>
        </w:rPr>
        <w:t xml:space="preserve"> manage.py migrate &lt;</w:t>
      </w:r>
      <w:proofErr w:type="spellStart"/>
      <w:r w:rsidRPr="00DA41DD">
        <w:rPr>
          <w:rFonts w:ascii="Calibri" w:hAnsi="Calibri"/>
          <w:sz w:val="24"/>
          <w:szCs w:val="24"/>
        </w:rPr>
        <w:t>appname</w:t>
      </w:r>
      <w:proofErr w:type="spellEnd"/>
      <w:r w:rsidRPr="00DA41DD">
        <w:rPr>
          <w:rFonts w:ascii="Calibri" w:hAnsi="Calibri"/>
          <w:sz w:val="24"/>
          <w:szCs w:val="24"/>
        </w:rPr>
        <w:t>&gt;</w:t>
      </w:r>
    </w:p>
    <w:p w14:paraId="5825737A" w14:textId="77777777" w:rsidR="00DA41DD" w:rsidRPr="00DA41DD" w:rsidRDefault="00DA41DD" w:rsidP="00DA41DD">
      <w:pPr>
        <w:rPr>
          <w:rFonts w:ascii="Calibri" w:hAnsi="Calibri"/>
          <w:sz w:val="24"/>
          <w:szCs w:val="24"/>
        </w:rPr>
      </w:pPr>
      <w:r w:rsidRPr="00DA41DD">
        <w:rPr>
          <w:rFonts w:ascii="Calibri" w:hAnsi="Calibri"/>
          <w:sz w:val="24"/>
          <w:szCs w:val="24"/>
        </w:rPr>
        <w:t xml:space="preserve">7. The migration should have taken place and it will try to load the initial </w:t>
      </w:r>
      <w:proofErr w:type="gramStart"/>
      <w:r w:rsidRPr="00DA41DD">
        <w:rPr>
          <w:rFonts w:ascii="Calibri" w:hAnsi="Calibri"/>
          <w:sz w:val="24"/>
          <w:szCs w:val="24"/>
        </w:rPr>
        <w:t>data which</w:t>
      </w:r>
      <w:proofErr w:type="gramEnd"/>
      <w:r w:rsidRPr="00DA41DD">
        <w:rPr>
          <w:rFonts w:ascii="Calibri" w:hAnsi="Calibri"/>
          <w:sz w:val="24"/>
          <w:szCs w:val="24"/>
        </w:rPr>
        <w:t xml:space="preserve"> will fail because the schema has changed. </w:t>
      </w:r>
    </w:p>
    <w:p w14:paraId="2FCC05DC" w14:textId="77777777" w:rsidR="00DA41DD" w:rsidRPr="00DA41DD" w:rsidRDefault="00DA41DD" w:rsidP="00DA41DD">
      <w:pPr>
        <w:rPr>
          <w:rFonts w:ascii="Calibri" w:hAnsi="Calibri"/>
          <w:sz w:val="24"/>
          <w:szCs w:val="24"/>
        </w:rPr>
      </w:pPr>
      <w:r w:rsidRPr="00DA41DD">
        <w:rPr>
          <w:rFonts w:ascii="Calibri" w:hAnsi="Calibri"/>
          <w:sz w:val="24"/>
          <w:szCs w:val="24"/>
        </w:rPr>
        <w:t xml:space="preserve">8. </w:t>
      </w:r>
      <w:proofErr w:type="gramStart"/>
      <w:r w:rsidRPr="00DA41DD">
        <w:rPr>
          <w:rFonts w:ascii="Calibri" w:hAnsi="Calibri"/>
          <w:sz w:val="24"/>
          <w:szCs w:val="24"/>
        </w:rPr>
        <w:t>run</w:t>
      </w:r>
      <w:proofErr w:type="gramEnd"/>
      <w:r w:rsidRPr="00DA41DD">
        <w:rPr>
          <w:rFonts w:ascii="Calibri" w:hAnsi="Calibri"/>
          <w:sz w:val="24"/>
          <w:szCs w:val="24"/>
        </w:rPr>
        <w:t xml:space="preserve"> the backup.sh script again to dump it. </w:t>
      </w:r>
    </w:p>
    <w:p w14:paraId="41098A09" w14:textId="77777777" w:rsidR="00DA41DD" w:rsidRPr="00DA41DD" w:rsidRDefault="00DA41DD" w:rsidP="00DA41DD">
      <w:pPr>
        <w:rPr>
          <w:rFonts w:ascii="Calibri" w:hAnsi="Calibri"/>
          <w:sz w:val="24"/>
          <w:szCs w:val="24"/>
        </w:rPr>
      </w:pPr>
      <w:r w:rsidRPr="00DA41DD">
        <w:rPr>
          <w:rFonts w:ascii="Calibri" w:hAnsi="Calibri"/>
          <w:sz w:val="24"/>
          <w:szCs w:val="24"/>
        </w:rPr>
        <w:t>9. Try to migrate again. (</w:t>
      </w:r>
      <w:proofErr w:type="gramStart"/>
      <w:r w:rsidRPr="00DA41DD">
        <w:rPr>
          <w:rFonts w:ascii="Calibri" w:hAnsi="Calibri"/>
          <w:sz w:val="24"/>
          <w:szCs w:val="24"/>
        </w:rPr>
        <w:t>when</w:t>
      </w:r>
      <w:proofErr w:type="gramEnd"/>
      <w:r w:rsidRPr="00DA41DD">
        <w:rPr>
          <w:rFonts w:ascii="Calibri" w:hAnsi="Calibri"/>
          <w:sz w:val="24"/>
          <w:szCs w:val="24"/>
        </w:rPr>
        <w:t xml:space="preserve"> using south, always used migrate instead of </w:t>
      </w:r>
      <w:proofErr w:type="spellStart"/>
      <w:r w:rsidRPr="00DA41DD">
        <w:rPr>
          <w:rFonts w:ascii="Calibri" w:hAnsi="Calibri"/>
          <w:sz w:val="24"/>
          <w:szCs w:val="24"/>
        </w:rPr>
        <w:t>syncdb</w:t>
      </w:r>
      <w:proofErr w:type="spellEnd"/>
      <w:r w:rsidRPr="00DA41DD">
        <w:rPr>
          <w:rFonts w:ascii="Calibri" w:hAnsi="Calibri"/>
          <w:sz w:val="24"/>
          <w:szCs w:val="24"/>
        </w:rPr>
        <w:t>)</w:t>
      </w:r>
    </w:p>
    <w:p w14:paraId="26014F31" w14:textId="77777777" w:rsidR="00DA41DD" w:rsidRPr="00DA41DD" w:rsidRDefault="00DA41DD" w:rsidP="00DA41DD">
      <w:pPr>
        <w:rPr>
          <w:rFonts w:ascii="Calibri" w:hAnsi="Calibri"/>
          <w:sz w:val="24"/>
          <w:szCs w:val="24"/>
        </w:rPr>
      </w:pPr>
    </w:p>
    <w:p w14:paraId="1B47CF10" w14:textId="77777777" w:rsidR="00DA41DD" w:rsidRPr="00DA41DD" w:rsidRDefault="00DA41DD" w:rsidP="00DA41DD">
      <w:pPr>
        <w:rPr>
          <w:rFonts w:ascii="Calibri" w:hAnsi="Calibri"/>
          <w:sz w:val="24"/>
          <w:szCs w:val="24"/>
        </w:rPr>
      </w:pPr>
      <w:r w:rsidRPr="00DA41DD">
        <w:rPr>
          <w:rFonts w:ascii="Calibri" w:hAnsi="Calibri"/>
          <w:sz w:val="24"/>
          <w:szCs w:val="24"/>
        </w:rPr>
        <w:t xml:space="preserve">The above steps should also work for changing a foreign key to a many to many field. If you are not or </w:t>
      </w:r>
      <w:proofErr w:type="gramStart"/>
      <w:r w:rsidRPr="00DA41DD">
        <w:rPr>
          <w:rFonts w:ascii="Calibri" w:hAnsi="Calibri"/>
          <w:sz w:val="24"/>
          <w:szCs w:val="24"/>
        </w:rPr>
        <w:t>can not</w:t>
      </w:r>
      <w:proofErr w:type="gramEnd"/>
      <w:r w:rsidRPr="00DA41DD">
        <w:rPr>
          <w:rFonts w:ascii="Calibri" w:hAnsi="Calibri"/>
          <w:sz w:val="24"/>
          <w:szCs w:val="24"/>
        </w:rPr>
        <w:t xml:space="preserve"> use south then I have no idea what you would do. </w:t>
      </w:r>
    </w:p>
    <w:p w14:paraId="2CDF5E7F" w14:textId="77777777" w:rsidR="00DA41DD" w:rsidRPr="00DA41DD" w:rsidRDefault="00DA41DD" w:rsidP="00DA41DD">
      <w:pPr>
        <w:rPr>
          <w:rFonts w:ascii="Calibri" w:hAnsi="Calibri"/>
          <w:sz w:val="24"/>
          <w:szCs w:val="24"/>
        </w:rPr>
      </w:pPr>
    </w:p>
    <w:p w14:paraId="4776598C" w14:textId="10390522" w:rsidR="00DA41DD" w:rsidRDefault="00DA41DD" w:rsidP="00DA41DD">
      <w:pPr>
        <w:rPr>
          <w:rFonts w:ascii="Calibri" w:hAnsi="Calibri"/>
          <w:sz w:val="24"/>
          <w:szCs w:val="24"/>
        </w:rPr>
      </w:pPr>
      <w:r w:rsidRPr="00DA41DD">
        <w:rPr>
          <w:rFonts w:ascii="Calibri" w:hAnsi="Calibri"/>
          <w:sz w:val="24"/>
          <w:szCs w:val="24"/>
        </w:rPr>
        <w:t>I hope this helps.</w:t>
      </w:r>
    </w:p>
    <w:p w14:paraId="621B9650" w14:textId="77777777" w:rsidR="00CA744D" w:rsidRPr="00CA744D" w:rsidRDefault="00CA744D" w:rsidP="00CA744D">
      <w:pPr>
        <w:rPr>
          <w:rFonts w:ascii="Calibri" w:hAnsi="Calibri"/>
          <w:sz w:val="24"/>
          <w:szCs w:val="24"/>
        </w:rPr>
      </w:pPr>
    </w:p>
    <w:sectPr w:rsidR="00CA744D" w:rsidRPr="00CA744D"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B73B8"/>
    <w:rsid w:val="000C2799"/>
    <w:rsid w:val="00145AC9"/>
    <w:rsid w:val="0015705A"/>
    <w:rsid w:val="00214322"/>
    <w:rsid w:val="00220BA5"/>
    <w:rsid w:val="002404E8"/>
    <w:rsid w:val="00276AF8"/>
    <w:rsid w:val="0028731B"/>
    <w:rsid w:val="002B4F27"/>
    <w:rsid w:val="002C7EED"/>
    <w:rsid w:val="002D4E55"/>
    <w:rsid w:val="002F37B5"/>
    <w:rsid w:val="00335D14"/>
    <w:rsid w:val="00405D6C"/>
    <w:rsid w:val="00492E20"/>
    <w:rsid w:val="00493D46"/>
    <w:rsid w:val="004F4A9A"/>
    <w:rsid w:val="005071AA"/>
    <w:rsid w:val="00567109"/>
    <w:rsid w:val="00625151"/>
    <w:rsid w:val="00634E94"/>
    <w:rsid w:val="00657BB2"/>
    <w:rsid w:val="006A1814"/>
    <w:rsid w:val="006D6357"/>
    <w:rsid w:val="007340FC"/>
    <w:rsid w:val="007842F3"/>
    <w:rsid w:val="00790CF2"/>
    <w:rsid w:val="007C24BF"/>
    <w:rsid w:val="00812209"/>
    <w:rsid w:val="00833A17"/>
    <w:rsid w:val="008354B5"/>
    <w:rsid w:val="00857225"/>
    <w:rsid w:val="0089353B"/>
    <w:rsid w:val="008B65A3"/>
    <w:rsid w:val="008E4A94"/>
    <w:rsid w:val="009714F0"/>
    <w:rsid w:val="00972ABE"/>
    <w:rsid w:val="009740BC"/>
    <w:rsid w:val="009A500C"/>
    <w:rsid w:val="009C01E7"/>
    <w:rsid w:val="009D3459"/>
    <w:rsid w:val="00A37EEF"/>
    <w:rsid w:val="00A83C95"/>
    <w:rsid w:val="00A95D2E"/>
    <w:rsid w:val="00AE7E93"/>
    <w:rsid w:val="00B02B99"/>
    <w:rsid w:val="00B61296"/>
    <w:rsid w:val="00C36208"/>
    <w:rsid w:val="00CA744D"/>
    <w:rsid w:val="00CE1E13"/>
    <w:rsid w:val="00DA41DD"/>
    <w:rsid w:val="00DB3EB0"/>
    <w:rsid w:val="00DB40D1"/>
    <w:rsid w:val="00DB662D"/>
    <w:rsid w:val="00DC32FC"/>
    <w:rsid w:val="00DE1257"/>
    <w:rsid w:val="00E10F82"/>
    <w:rsid w:val="00E45CF2"/>
    <w:rsid w:val="00E66640"/>
    <w:rsid w:val="00E93519"/>
    <w:rsid w:val="00EF4381"/>
    <w:rsid w:val="00EF4BA6"/>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622</Words>
  <Characters>3548</Characters>
  <Application>Microsoft Macintosh Word</Application>
  <DocSecurity>0</DocSecurity>
  <Lines>29</Lines>
  <Paragraphs>8</Paragraphs>
  <ScaleCrop>false</ScaleCrop>
  <Company>Taylor University</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58</cp:revision>
  <dcterms:created xsi:type="dcterms:W3CDTF">2013-07-22T01:05:00Z</dcterms:created>
  <dcterms:modified xsi:type="dcterms:W3CDTF">2013-12-01T21:03:00Z</dcterms:modified>
</cp:coreProperties>
</file>