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CDCD3" w14:textId="77777777" w:rsidR="005D7E64" w:rsidRDefault="006B5883">
      <w:pPr>
        <w:rPr>
          <w:rFonts w:ascii="Arial" w:hAnsi="Arial" w:cs="Arial"/>
          <w:sz w:val="22"/>
          <w:szCs w:val="22"/>
          <w:u w:val="single"/>
        </w:rPr>
      </w:pPr>
      <w:r>
        <w:rPr>
          <w:rFonts w:ascii="Arial" w:hAnsi="Arial" w:cs="Arial"/>
          <w:sz w:val="22"/>
          <w:szCs w:val="22"/>
          <w:u w:val="single"/>
        </w:rPr>
        <w:t>Jeremy L. Bass, Pro Se</w:t>
      </w:r>
    </w:p>
    <w:p w14:paraId="2CC07461" w14:textId="77777777" w:rsidR="006B5883" w:rsidRDefault="006B5883">
      <w:pPr>
        <w:rPr>
          <w:rFonts w:ascii="Arial" w:hAnsi="Arial" w:cs="Arial"/>
          <w:sz w:val="22"/>
          <w:szCs w:val="22"/>
          <w:u w:val="single"/>
        </w:rPr>
      </w:pPr>
      <w:r>
        <w:rPr>
          <w:rFonts w:ascii="Arial" w:hAnsi="Arial" w:cs="Arial"/>
          <w:sz w:val="22"/>
          <w:szCs w:val="22"/>
          <w:u w:val="single"/>
        </w:rPr>
        <w:t>1515 21</w:t>
      </w:r>
      <w:r w:rsidRPr="006B5883">
        <w:rPr>
          <w:rFonts w:ascii="Arial" w:hAnsi="Arial" w:cs="Arial"/>
          <w:sz w:val="22"/>
          <w:szCs w:val="22"/>
          <w:u w:val="single"/>
          <w:vertAlign w:val="superscript"/>
        </w:rPr>
        <w:t>st</w:t>
      </w:r>
      <w:r>
        <w:rPr>
          <w:rFonts w:ascii="Arial" w:hAnsi="Arial" w:cs="Arial"/>
          <w:sz w:val="22"/>
          <w:szCs w:val="22"/>
          <w:u w:val="single"/>
        </w:rPr>
        <w:t xml:space="preserve"> </w:t>
      </w:r>
      <w:proofErr w:type="spellStart"/>
      <w:r>
        <w:rPr>
          <w:rFonts w:ascii="Arial" w:hAnsi="Arial" w:cs="Arial"/>
          <w:sz w:val="22"/>
          <w:szCs w:val="22"/>
          <w:u w:val="single"/>
        </w:rPr>
        <w:t>ave</w:t>
      </w:r>
      <w:proofErr w:type="spellEnd"/>
    </w:p>
    <w:p w14:paraId="6E3D6C1A" w14:textId="77777777" w:rsidR="006B5883" w:rsidRDefault="006B5883">
      <w:pPr>
        <w:rPr>
          <w:rFonts w:ascii="Arial" w:hAnsi="Arial" w:cs="Arial"/>
          <w:sz w:val="22"/>
          <w:szCs w:val="22"/>
          <w:u w:val="single"/>
        </w:rPr>
      </w:pPr>
      <w:r>
        <w:rPr>
          <w:rFonts w:ascii="Arial" w:hAnsi="Arial" w:cs="Arial"/>
          <w:sz w:val="22"/>
          <w:szCs w:val="22"/>
          <w:u w:val="single"/>
        </w:rPr>
        <w:t>Lewiston, ID 83501-3926</w:t>
      </w:r>
    </w:p>
    <w:p w14:paraId="45690A7F" w14:textId="77777777" w:rsidR="006B5883" w:rsidRDefault="006B5883">
      <w:pPr>
        <w:rPr>
          <w:rFonts w:ascii="Arial" w:hAnsi="Arial" w:cs="Arial"/>
          <w:sz w:val="22"/>
          <w:szCs w:val="22"/>
          <w:u w:val="single"/>
        </w:rPr>
      </w:pPr>
      <w:r>
        <w:rPr>
          <w:rFonts w:ascii="Arial" w:hAnsi="Arial" w:cs="Arial"/>
          <w:sz w:val="22"/>
          <w:szCs w:val="22"/>
          <w:u w:val="single"/>
        </w:rPr>
        <w:t>Ph: 208-549-9584</w:t>
      </w:r>
    </w:p>
    <w:p w14:paraId="69C47716" w14:textId="77777777" w:rsidR="006B5883" w:rsidRDefault="006B5883">
      <w:pPr>
        <w:rPr>
          <w:rFonts w:ascii="Arial" w:hAnsi="Arial" w:cs="Arial"/>
          <w:sz w:val="22"/>
          <w:szCs w:val="22"/>
          <w:u w:val="single"/>
        </w:rPr>
      </w:pPr>
      <w:r>
        <w:rPr>
          <w:rFonts w:ascii="Arial" w:hAnsi="Arial" w:cs="Arial"/>
          <w:sz w:val="22"/>
          <w:szCs w:val="22"/>
          <w:u w:val="single"/>
        </w:rPr>
        <w:t>Quantum.J.L.Bass@RAWdeal.io</w:t>
      </w:r>
    </w:p>
    <w:p w14:paraId="311975BD" w14:textId="77777777" w:rsidR="006B5883" w:rsidRPr="005A0D3E" w:rsidRDefault="006B5883">
      <w:pPr>
        <w:rPr>
          <w:rFonts w:ascii="Arial" w:hAnsi="Arial" w:cs="Arial"/>
          <w:sz w:val="18"/>
          <w:szCs w:val="18"/>
        </w:rPr>
      </w:pPr>
    </w:p>
    <w:p w14:paraId="38C698F8" w14:textId="77777777" w:rsidR="005C2814" w:rsidRDefault="005C2814">
      <w:pPr>
        <w:rPr>
          <w:rFonts w:ascii="Arial" w:hAnsi="Arial" w:cs="Arial"/>
          <w:sz w:val="22"/>
          <w:szCs w:val="22"/>
        </w:rPr>
      </w:pPr>
    </w:p>
    <w:p w14:paraId="35E73C9C" w14:textId="77777777" w:rsidR="005C2814" w:rsidRDefault="005C2814">
      <w:pPr>
        <w:tabs>
          <w:tab w:val="center" w:pos="4680"/>
        </w:tabs>
        <w:spacing w:line="360" w:lineRule="auto"/>
        <w:jc w:val="center"/>
        <w:rPr>
          <w:rFonts w:ascii="Arial" w:hAnsi="Arial" w:cs="Arial"/>
          <w:sz w:val="22"/>
          <w:szCs w:val="22"/>
        </w:rPr>
      </w:pPr>
      <w:r>
        <w:rPr>
          <w:rFonts w:ascii="Arial" w:hAnsi="Arial" w:cs="Arial"/>
          <w:sz w:val="22"/>
          <w:szCs w:val="22"/>
        </w:rPr>
        <w:t xml:space="preserve">IN THE DISTRICT COURT FOR THE </w:t>
      </w:r>
      <w:r w:rsidR="006B5883">
        <w:rPr>
          <w:rFonts w:ascii="TimesNewRomanPSMT" w:hAnsi="TimesNewRomanPSMT" w:cs="TimesNewRomanPSMT"/>
          <w:sz w:val="24"/>
          <w:szCs w:val="24"/>
        </w:rPr>
        <w:t xml:space="preserve">SECOND JUDICIAL </w:t>
      </w:r>
      <w:r>
        <w:rPr>
          <w:rFonts w:ascii="Arial" w:hAnsi="Arial" w:cs="Arial"/>
          <w:sz w:val="22"/>
          <w:szCs w:val="22"/>
        </w:rPr>
        <w:t>DISTRICT</w:t>
      </w:r>
    </w:p>
    <w:p w14:paraId="030CF056" w14:textId="77777777" w:rsidR="005C2814" w:rsidRPr="000637C9" w:rsidRDefault="005C2814">
      <w:pPr>
        <w:pStyle w:val="BodyText"/>
        <w:spacing w:line="360" w:lineRule="auto"/>
        <w:ind w:left="5040" w:hanging="5040"/>
        <w:jc w:val="center"/>
        <w:rPr>
          <w:rFonts w:ascii="Arial" w:hAnsi="Arial" w:cs="Arial"/>
          <w:sz w:val="22"/>
          <w:szCs w:val="22"/>
          <w:u w:val="single"/>
        </w:rPr>
      </w:pPr>
      <w:r>
        <w:rPr>
          <w:rFonts w:ascii="Arial" w:hAnsi="Arial" w:cs="Arial"/>
          <w:sz w:val="22"/>
          <w:szCs w:val="22"/>
        </w:rPr>
        <w:t xml:space="preserve">FOR THE STATE OF IDAHO, IN </w:t>
      </w:r>
      <w:r w:rsidR="006B5883">
        <w:rPr>
          <w:rFonts w:ascii="TimesNewRomanPSMT" w:hAnsi="TimesNewRomanPSMT" w:cs="TimesNewRomanPSMT"/>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14:paraId="662AA393" w14:textId="77777777" w:rsidTr="00074A5D">
        <w:trPr>
          <w:trHeight w:val="2100"/>
        </w:trPr>
        <w:tc>
          <w:tcPr>
            <w:tcW w:w="4410" w:type="dxa"/>
            <w:tcBorders>
              <w:top w:val="nil"/>
              <w:left w:val="nil"/>
              <w:bottom w:val="single" w:sz="4" w:space="0" w:color="auto"/>
              <w:right w:val="single" w:sz="4" w:space="0" w:color="auto"/>
            </w:tcBorders>
          </w:tcPr>
          <w:p w14:paraId="226CC78B" w14:textId="77777777" w:rsidR="006B5883" w:rsidRPr="006B5883" w:rsidRDefault="006B5883" w:rsidP="006B5883">
            <w:pPr>
              <w:rPr>
                <w:rFonts w:ascii="Arial" w:hAnsi="Arial" w:cs="Arial"/>
                <w:sz w:val="22"/>
                <w:szCs w:val="22"/>
              </w:rPr>
            </w:pPr>
            <w:bookmarkStart w:id="0" w:name="Parties"/>
            <w:bookmarkEnd w:id="0"/>
            <w:r w:rsidRPr="006B5883">
              <w:rPr>
                <w:rFonts w:ascii="Arial" w:hAnsi="Arial" w:cs="Arial"/>
                <w:sz w:val="22"/>
                <w:szCs w:val="22"/>
              </w:rPr>
              <w:t>JEREMY L. BASS,</w:t>
            </w:r>
          </w:p>
          <w:p w14:paraId="422FF118" w14:textId="77777777" w:rsidR="006B5883" w:rsidRPr="006B5883" w:rsidRDefault="006B5883" w:rsidP="006B5883">
            <w:pPr>
              <w:rPr>
                <w:rFonts w:ascii="Arial" w:hAnsi="Arial" w:cs="Arial"/>
                <w:sz w:val="22"/>
                <w:szCs w:val="22"/>
              </w:rPr>
            </w:pPr>
            <w:r>
              <w:rPr>
                <w:rFonts w:ascii="Arial" w:hAnsi="Arial" w:cs="Arial"/>
                <w:sz w:val="22"/>
                <w:szCs w:val="22"/>
              </w:rPr>
              <w:t xml:space="preserve">                                           </w:t>
            </w:r>
            <w:r w:rsidRPr="006B5883">
              <w:rPr>
                <w:rFonts w:ascii="Arial" w:hAnsi="Arial" w:cs="Arial"/>
                <w:sz w:val="22"/>
                <w:szCs w:val="22"/>
              </w:rPr>
              <w:t>Plaintiff,</w:t>
            </w:r>
          </w:p>
          <w:p w14:paraId="44410F25" w14:textId="77777777" w:rsidR="006B5883" w:rsidRDefault="006B5883" w:rsidP="006B5883">
            <w:pPr>
              <w:rPr>
                <w:rFonts w:ascii="Arial" w:hAnsi="Arial" w:cs="Arial"/>
                <w:sz w:val="22"/>
                <w:szCs w:val="22"/>
              </w:rPr>
            </w:pPr>
          </w:p>
          <w:p w14:paraId="0EEEC7B9" w14:textId="77777777" w:rsidR="006B5883" w:rsidRDefault="006B5883" w:rsidP="006B5883">
            <w:pPr>
              <w:rPr>
                <w:rFonts w:ascii="Arial" w:hAnsi="Arial" w:cs="Arial"/>
                <w:sz w:val="22"/>
                <w:szCs w:val="22"/>
              </w:rPr>
            </w:pPr>
            <w:r>
              <w:rPr>
                <w:rFonts w:ascii="Arial" w:hAnsi="Arial" w:cs="Arial"/>
                <w:sz w:val="22"/>
                <w:szCs w:val="22"/>
              </w:rPr>
              <w:t xml:space="preserve">         </w:t>
            </w:r>
            <w:r w:rsidRPr="006B5883">
              <w:rPr>
                <w:rFonts w:ascii="Arial" w:hAnsi="Arial" w:cs="Arial"/>
                <w:sz w:val="22"/>
                <w:szCs w:val="22"/>
              </w:rPr>
              <w:t>vs.</w:t>
            </w:r>
          </w:p>
          <w:p w14:paraId="7970D068" w14:textId="77777777" w:rsidR="006B5883" w:rsidRPr="006B5883" w:rsidRDefault="006B5883" w:rsidP="006B5883">
            <w:pPr>
              <w:rPr>
                <w:rFonts w:ascii="Arial" w:hAnsi="Arial" w:cs="Arial"/>
                <w:sz w:val="22"/>
                <w:szCs w:val="22"/>
              </w:rPr>
            </w:pPr>
          </w:p>
          <w:p w14:paraId="77F81B91" w14:textId="77777777" w:rsidR="006B5883" w:rsidRPr="006B5883" w:rsidRDefault="006B5883" w:rsidP="006B5883">
            <w:pPr>
              <w:rPr>
                <w:rFonts w:ascii="Arial" w:hAnsi="Arial" w:cs="Arial"/>
                <w:sz w:val="22"/>
                <w:szCs w:val="22"/>
              </w:rPr>
            </w:pPr>
            <w:r w:rsidRPr="006B5883">
              <w:rPr>
                <w:rFonts w:ascii="Arial" w:hAnsi="Arial" w:cs="Arial"/>
                <w:sz w:val="22"/>
                <w:szCs w:val="22"/>
              </w:rPr>
              <w:t>MICHAEL NEWELL, ESQ AT IDEA LAW</w:t>
            </w:r>
          </w:p>
          <w:p w14:paraId="04467833" w14:textId="77777777" w:rsidR="006B5883" w:rsidRDefault="006B5883" w:rsidP="006B5883">
            <w:pPr>
              <w:rPr>
                <w:rFonts w:ascii="Arial" w:hAnsi="Arial" w:cs="Arial"/>
                <w:sz w:val="22"/>
                <w:szCs w:val="22"/>
              </w:rPr>
            </w:pPr>
            <w:r w:rsidRPr="006B5883">
              <w:rPr>
                <w:rFonts w:ascii="Arial" w:hAnsi="Arial" w:cs="Arial"/>
                <w:sz w:val="22"/>
                <w:szCs w:val="22"/>
              </w:rPr>
              <w:t>GROUP, LLC,</w:t>
            </w:r>
          </w:p>
          <w:p w14:paraId="1E7DED02" w14:textId="77777777" w:rsidR="006B5883" w:rsidRPr="006B5883" w:rsidRDefault="006B5883" w:rsidP="006B5883">
            <w:pPr>
              <w:rPr>
                <w:rFonts w:ascii="Arial" w:hAnsi="Arial" w:cs="Arial"/>
                <w:sz w:val="22"/>
                <w:szCs w:val="22"/>
              </w:rPr>
            </w:pPr>
            <w:r w:rsidRPr="006B5883">
              <w:rPr>
                <w:rFonts w:ascii="Arial" w:hAnsi="Arial" w:cs="Arial"/>
                <w:sz w:val="22"/>
                <w:szCs w:val="22"/>
              </w:rPr>
              <w:t>CARRINGTON MORTGAGE</w:t>
            </w:r>
          </w:p>
          <w:p w14:paraId="5FFA2D35" w14:textId="77777777" w:rsidR="006B5883" w:rsidRDefault="006B5883" w:rsidP="006B5883">
            <w:pPr>
              <w:rPr>
                <w:rFonts w:ascii="Arial" w:hAnsi="Arial" w:cs="Arial"/>
                <w:sz w:val="22"/>
                <w:szCs w:val="22"/>
              </w:rPr>
            </w:pPr>
            <w:r w:rsidRPr="006B5883">
              <w:rPr>
                <w:rFonts w:ascii="Arial" w:hAnsi="Arial" w:cs="Arial"/>
                <w:sz w:val="22"/>
                <w:szCs w:val="22"/>
              </w:rPr>
              <w:t>SERVICES, LLC,</w:t>
            </w:r>
          </w:p>
          <w:p w14:paraId="1BA52F09" w14:textId="77777777" w:rsidR="006B5883" w:rsidRDefault="006B5883" w:rsidP="006B5883">
            <w:pPr>
              <w:rPr>
                <w:rFonts w:ascii="Arial" w:hAnsi="Arial" w:cs="Arial"/>
                <w:sz w:val="22"/>
                <w:szCs w:val="22"/>
              </w:rPr>
            </w:pPr>
            <w:r w:rsidRPr="006B5883">
              <w:rPr>
                <w:rFonts w:ascii="Arial" w:hAnsi="Arial" w:cs="Arial"/>
                <w:sz w:val="22"/>
                <w:szCs w:val="22"/>
              </w:rPr>
              <w:t>AND BANK OF AMERICA,</w:t>
            </w:r>
            <w:r w:rsidR="00351144">
              <w:rPr>
                <w:rFonts w:ascii="Arial" w:hAnsi="Arial" w:cs="Arial"/>
                <w:sz w:val="22"/>
                <w:szCs w:val="22"/>
              </w:rPr>
              <w:t xml:space="preserve"> </w:t>
            </w:r>
            <w:r w:rsidRPr="006B5883">
              <w:rPr>
                <w:rFonts w:ascii="Arial" w:hAnsi="Arial" w:cs="Arial"/>
                <w:sz w:val="22"/>
                <w:szCs w:val="22"/>
              </w:rPr>
              <w:t>N.A.</w:t>
            </w:r>
          </w:p>
          <w:p w14:paraId="2B0A2B83" w14:textId="77777777" w:rsidR="006B5883" w:rsidRPr="006B5883" w:rsidRDefault="006B5883" w:rsidP="006B5883">
            <w:pPr>
              <w:rPr>
                <w:rFonts w:ascii="Arial" w:hAnsi="Arial" w:cs="Arial"/>
                <w:sz w:val="22"/>
                <w:szCs w:val="22"/>
              </w:rPr>
            </w:pPr>
          </w:p>
          <w:p w14:paraId="4033FFC1" w14:textId="77777777" w:rsidR="005C2814" w:rsidRDefault="006B5883" w:rsidP="006B5883">
            <w:pPr>
              <w:rPr>
                <w:rFonts w:ascii="Arial" w:hAnsi="Arial" w:cs="Arial"/>
                <w:sz w:val="22"/>
                <w:szCs w:val="22"/>
              </w:rPr>
            </w:pPr>
            <w:r>
              <w:rPr>
                <w:rFonts w:ascii="Arial" w:hAnsi="Arial" w:cs="Arial"/>
                <w:sz w:val="22"/>
                <w:szCs w:val="22"/>
              </w:rPr>
              <w:t xml:space="preserve">                                          </w:t>
            </w:r>
            <w:r w:rsidRPr="006B5883">
              <w:rPr>
                <w:rFonts w:ascii="Arial" w:hAnsi="Arial" w:cs="Arial"/>
                <w:sz w:val="22"/>
                <w:szCs w:val="22"/>
              </w:rPr>
              <w:t>Defendants.</w:t>
            </w:r>
          </w:p>
        </w:tc>
        <w:tc>
          <w:tcPr>
            <w:tcW w:w="4410" w:type="dxa"/>
            <w:tcBorders>
              <w:top w:val="nil"/>
              <w:left w:val="single" w:sz="4" w:space="0" w:color="auto"/>
              <w:bottom w:val="nil"/>
              <w:right w:val="nil"/>
            </w:tcBorders>
          </w:tcPr>
          <w:p w14:paraId="25E76DAD" w14:textId="77777777" w:rsidR="005C2814" w:rsidRDefault="005C2814">
            <w:pPr>
              <w:pStyle w:val="SingleSpacing"/>
              <w:ind w:left="328"/>
              <w:rPr>
                <w:rFonts w:ascii="Arial" w:hAnsi="Arial" w:cs="Arial"/>
                <w:sz w:val="22"/>
                <w:szCs w:val="22"/>
              </w:rPr>
            </w:pPr>
            <w:bookmarkStart w:id="1" w:name="CaseNumber"/>
            <w:bookmarkEnd w:id="1"/>
          </w:p>
          <w:p w14:paraId="3A67422A" w14:textId="77777777" w:rsidR="005C2814" w:rsidRPr="00D7140B" w:rsidRDefault="005C2814">
            <w:pPr>
              <w:pStyle w:val="SingleSpacing"/>
              <w:ind w:left="328"/>
              <w:rPr>
                <w:rFonts w:ascii="Arial" w:hAnsi="Arial" w:cs="Arial"/>
                <w:sz w:val="22"/>
                <w:szCs w:val="22"/>
                <w:u w:val="single"/>
              </w:rPr>
            </w:pPr>
            <w:r>
              <w:rPr>
                <w:rFonts w:ascii="Arial" w:hAnsi="Arial" w:cs="Arial"/>
                <w:sz w:val="22"/>
                <w:szCs w:val="22"/>
              </w:rPr>
              <w:t xml:space="preserve">Case No. </w:t>
            </w:r>
            <w:proofErr w:type="spellStart"/>
            <w:r w:rsidR="006B5883">
              <w:rPr>
                <w:rFonts w:ascii="TimesNewRomanPSMT" w:hAnsi="TimesNewRomanPSMT" w:cs="TimesNewRomanPSMT"/>
              </w:rPr>
              <w:t>CV35221875</w:t>
            </w:r>
            <w:proofErr w:type="spellEnd"/>
          </w:p>
          <w:p w14:paraId="26622791" w14:textId="77777777" w:rsidR="005C2814" w:rsidRDefault="005C2814">
            <w:pPr>
              <w:pStyle w:val="SingleSpacing"/>
              <w:ind w:left="328"/>
              <w:rPr>
                <w:rFonts w:ascii="Arial" w:hAnsi="Arial" w:cs="Arial"/>
                <w:sz w:val="22"/>
                <w:szCs w:val="22"/>
              </w:rPr>
            </w:pPr>
          </w:p>
          <w:p w14:paraId="6FEC5C85" w14:textId="025A9FCE" w:rsidR="00A10A4E" w:rsidRDefault="00A10A4E" w:rsidP="00A10A4E">
            <w:pPr>
              <w:pStyle w:val="SingleSpacing"/>
              <w:ind w:firstLine="371"/>
              <w:rPr>
                <w:rFonts w:ascii="Arial" w:hAnsi="Arial" w:cs="Arial"/>
                <w:sz w:val="22"/>
                <w:szCs w:val="22"/>
              </w:rPr>
            </w:pPr>
            <w:bookmarkStart w:id="2" w:name="_Hlk125445019"/>
            <w:r>
              <w:rPr>
                <w:rFonts w:ascii="Arial" w:hAnsi="Arial" w:cs="Arial"/>
                <w:sz w:val="22"/>
                <w:szCs w:val="22"/>
              </w:rPr>
              <w:t>O</w:t>
            </w:r>
            <w:r w:rsidRPr="006B5883">
              <w:rPr>
                <w:rFonts w:ascii="Arial" w:hAnsi="Arial" w:cs="Arial"/>
                <w:sz w:val="22"/>
                <w:szCs w:val="22"/>
              </w:rPr>
              <w:t xml:space="preserve">PPOSITION TO DEFENDANT'S </w:t>
            </w:r>
          </w:p>
          <w:p w14:paraId="59A65A84" w14:textId="77777777" w:rsidR="00A10A4E" w:rsidRDefault="00A10A4E" w:rsidP="00A10A4E">
            <w:pPr>
              <w:pStyle w:val="SingleSpacing"/>
              <w:ind w:firstLine="371"/>
              <w:rPr>
                <w:rFonts w:ascii="Arial" w:hAnsi="Arial" w:cs="Arial"/>
                <w:sz w:val="22"/>
                <w:szCs w:val="22"/>
              </w:rPr>
            </w:pPr>
            <w:r w:rsidRPr="006B5883">
              <w:rPr>
                <w:rFonts w:ascii="Arial" w:hAnsi="Arial" w:cs="Arial"/>
                <w:sz w:val="22"/>
                <w:szCs w:val="22"/>
              </w:rPr>
              <w:t>MOTION TO DISMISS AND STRIKE</w:t>
            </w:r>
          </w:p>
          <w:p w14:paraId="00ADC601" w14:textId="3114B46E" w:rsidR="005C2814" w:rsidRDefault="00A10A4E" w:rsidP="00A10A4E">
            <w:pPr>
              <w:pStyle w:val="SingleSpacing"/>
              <w:ind w:firstLine="371"/>
              <w:rPr>
                <w:rFonts w:ascii="Arial" w:hAnsi="Arial" w:cs="Arial"/>
                <w:sz w:val="22"/>
                <w:szCs w:val="22"/>
              </w:rPr>
            </w:pPr>
            <w:r w:rsidRPr="006B5883">
              <w:rPr>
                <w:rFonts w:ascii="Arial" w:hAnsi="Arial" w:cs="Arial"/>
                <w:sz w:val="22"/>
                <w:szCs w:val="22"/>
              </w:rPr>
              <w:t>SUMMONS AND COMPLAIN</w:t>
            </w:r>
          </w:p>
          <w:bookmarkEnd w:id="2"/>
          <w:p w14:paraId="2591D1CE" w14:textId="77777777" w:rsidR="005C2814" w:rsidRDefault="005C2814">
            <w:pPr>
              <w:pStyle w:val="SingleSpacing"/>
              <w:rPr>
                <w:rFonts w:ascii="Arial" w:hAnsi="Arial" w:cs="Arial"/>
                <w:sz w:val="22"/>
                <w:szCs w:val="22"/>
              </w:rPr>
            </w:pPr>
          </w:p>
        </w:tc>
      </w:tr>
    </w:tbl>
    <w:p w14:paraId="0CD23EA5" w14:textId="77777777" w:rsidR="005C2814" w:rsidRDefault="005C2814">
      <w:pPr>
        <w:tabs>
          <w:tab w:val="left" w:pos="-1440"/>
          <w:tab w:val="left" w:pos="-720"/>
          <w:tab w:val="left" w:pos="0"/>
          <w:tab w:val="left" w:pos="195"/>
          <w:tab w:val="left" w:pos="1440"/>
          <w:tab w:val="left" w:pos="1710"/>
          <w:tab w:val="left" w:pos="2880"/>
          <w:tab w:val="left" w:pos="3600"/>
          <w:tab w:val="left" w:pos="4608"/>
          <w:tab w:val="left" w:pos="5328"/>
        </w:tabs>
        <w:jc w:val="both"/>
        <w:rPr>
          <w:rFonts w:ascii="Arial" w:hAnsi="Arial" w:cs="Arial"/>
          <w:sz w:val="22"/>
          <w:szCs w:val="22"/>
          <w:u w:val="single"/>
        </w:rPr>
      </w:pPr>
    </w:p>
    <w:p w14:paraId="78BA01E0" w14:textId="77777777" w:rsidR="005C2814" w:rsidRDefault="005C2814">
      <w:pPr>
        <w:tabs>
          <w:tab w:val="left" w:pos="-1440"/>
          <w:tab w:val="left" w:pos="-720"/>
          <w:tab w:val="left" w:pos="0"/>
          <w:tab w:val="left" w:pos="195"/>
          <w:tab w:val="left" w:pos="1440"/>
          <w:tab w:val="left" w:pos="1710"/>
          <w:tab w:val="left" w:pos="2880"/>
          <w:tab w:val="left" w:pos="3600"/>
          <w:tab w:val="left" w:pos="4608"/>
          <w:tab w:val="left" w:pos="5328"/>
        </w:tabs>
        <w:jc w:val="both"/>
        <w:rPr>
          <w:rFonts w:ascii="Arial" w:hAnsi="Arial" w:cs="Arial"/>
          <w:sz w:val="22"/>
          <w:szCs w:val="22"/>
          <w:u w:val="single"/>
        </w:rPr>
      </w:pPr>
    </w:p>
    <w:p w14:paraId="7268B04E" w14:textId="461A94C0" w:rsidR="00853EDB" w:rsidRPr="00853EDB" w:rsidRDefault="00FE6869" w:rsidP="00FC1EF8">
      <w:pPr>
        <w:pStyle w:val="BodyText2"/>
        <w:tabs>
          <w:tab w:val="left" w:pos="2250"/>
        </w:tabs>
        <w:ind w:firstLine="0"/>
        <w:rPr>
          <w:rFonts w:ascii="Arial" w:hAnsi="Arial" w:cs="Arial"/>
          <w:sz w:val="22"/>
          <w:szCs w:val="22"/>
        </w:rPr>
      </w:pPr>
      <w:r>
        <w:rPr>
          <w:rFonts w:ascii="Arial" w:hAnsi="Arial" w:cs="Arial"/>
          <w:sz w:val="22"/>
          <w:szCs w:val="22"/>
        </w:rPr>
        <w:tab/>
      </w:r>
      <w:r w:rsidR="00DA4F97" w:rsidRPr="00DA4F97">
        <w:rPr>
          <w:rFonts w:ascii="Arial" w:hAnsi="Arial" w:cs="Arial"/>
          <w:sz w:val="22"/>
          <w:szCs w:val="22"/>
        </w:rPr>
        <w:t>COMES NOW, Plaintiff Jeremy L. Bass, and respectfully opposes Defendant Michael J. Newell and IDEA Law Group LLC's Motion to Dismiss and Strike Summons and Complaint.</w:t>
      </w:r>
      <w:r w:rsidR="00853EDB" w:rsidRPr="00853EDB">
        <w:t xml:space="preserve"> </w:t>
      </w:r>
      <w:r w:rsidR="00853EDB" w:rsidRPr="00853EDB">
        <w:rPr>
          <w:rFonts w:ascii="Arial" w:hAnsi="Arial" w:cs="Arial"/>
          <w:sz w:val="22"/>
          <w:szCs w:val="22"/>
        </w:rPr>
        <w:t>The Plaintiff's response to the Defendant's Motion is as follows:</w:t>
      </w:r>
    </w:p>
    <w:p w14:paraId="4FD4CC98" w14:textId="77777777" w:rsidR="00DA4F97" w:rsidRPr="00DA4F97" w:rsidRDefault="00DA4F97" w:rsidP="00853EDB">
      <w:pPr>
        <w:pStyle w:val="BodyText2"/>
        <w:tabs>
          <w:tab w:val="left" w:pos="2250"/>
        </w:tabs>
        <w:ind w:firstLine="0"/>
        <w:rPr>
          <w:rFonts w:ascii="Arial" w:hAnsi="Arial" w:cs="Arial"/>
          <w:sz w:val="22"/>
          <w:szCs w:val="22"/>
        </w:rPr>
      </w:pPr>
    </w:p>
    <w:p w14:paraId="31B9B80A" w14:textId="1654BCE4" w:rsidR="00DA4F97" w:rsidRPr="00853EDB" w:rsidRDefault="00853EDB" w:rsidP="00853EDB">
      <w:pPr>
        <w:pStyle w:val="BodyText2"/>
        <w:numPr>
          <w:ilvl w:val="0"/>
          <w:numId w:val="2"/>
        </w:numPr>
        <w:tabs>
          <w:tab w:val="left" w:pos="2250"/>
        </w:tabs>
        <w:rPr>
          <w:rFonts w:ascii="Arial" w:hAnsi="Arial" w:cs="Arial"/>
          <w:sz w:val="22"/>
          <w:szCs w:val="22"/>
        </w:rPr>
      </w:pPr>
      <w:r w:rsidRPr="00853EDB">
        <w:rPr>
          <w:rFonts w:ascii="Arial" w:hAnsi="Arial" w:cs="Arial"/>
          <w:b/>
          <w:bCs/>
          <w:sz w:val="22"/>
          <w:szCs w:val="22"/>
        </w:rPr>
        <w:t>Complaint is not verified as is required by IRCP 65:</w:t>
      </w:r>
      <w:r>
        <w:rPr>
          <w:rFonts w:ascii="Arial" w:hAnsi="Arial" w:cs="Arial"/>
          <w:sz w:val="22"/>
          <w:szCs w:val="22"/>
        </w:rPr>
        <w:t xml:space="preserve"> </w:t>
      </w:r>
      <w:r w:rsidR="00DA4F97" w:rsidRPr="00853EDB">
        <w:rPr>
          <w:rFonts w:ascii="Arial" w:hAnsi="Arial" w:cs="Arial"/>
          <w:sz w:val="22"/>
          <w:szCs w:val="22"/>
        </w:rPr>
        <w:t>The Plaintiff acknowledges that the complaint is not verified as required by IRCP 65, but respectfully requests that the Court allow the complaint to stand</w:t>
      </w:r>
      <w:r w:rsidR="00681D36">
        <w:rPr>
          <w:rFonts w:ascii="Arial" w:hAnsi="Arial" w:cs="Arial"/>
          <w:sz w:val="22"/>
          <w:szCs w:val="22"/>
        </w:rPr>
        <w:t xml:space="preserve"> until a correction is </w:t>
      </w:r>
      <w:r w:rsidR="00001AC1">
        <w:rPr>
          <w:rFonts w:ascii="Arial" w:hAnsi="Arial" w:cs="Arial"/>
          <w:sz w:val="22"/>
          <w:szCs w:val="22"/>
        </w:rPr>
        <w:t>made</w:t>
      </w:r>
      <w:r w:rsidR="00DA4F97" w:rsidRPr="00853EDB">
        <w:rPr>
          <w:rFonts w:ascii="Arial" w:hAnsi="Arial" w:cs="Arial"/>
          <w:sz w:val="22"/>
          <w:szCs w:val="22"/>
        </w:rPr>
        <w:t xml:space="preserve"> as the Plaintiff is proceeding pro se and is not familiar with the requirements for verification.</w:t>
      </w:r>
    </w:p>
    <w:p w14:paraId="3CD622C9" w14:textId="77777777" w:rsidR="00DA4F97" w:rsidRPr="00DA4F97" w:rsidRDefault="00DA4F97" w:rsidP="00DA4F97">
      <w:pPr>
        <w:pStyle w:val="BodyText2"/>
        <w:tabs>
          <w:tab w:val="left" w:pos="2250"/>
        </w:tabs>
        <w:rPr>
          <w:rFonts w:ascii="Arial" w:hAnsi="Arial" w:cs="Arial"/>
          <w:sz w:val="22"/>
          <w:szCs w:val="22"/>
        </w:rPr>
      </w:pPr>
    </w:p>
    <w:p w14:paraId="7E0159F9" w14:textId="450FA22B" w:rsidR="00DA4F97" w:rsidRPr="00DA4F97" w:rsidRDefault="008C4699" w:rsidP="002E4776">
      <w:pPr>
        <w:pStyle w:val="BodyText2"/>
        <w:numPr>
          <w:ilvl w:val="0"/>
          <w:numId w:val="2"/>
        </w:numPr>
        <w:tabs>
          <w:tab w:val="left" w:pos="2250"/>
        </w:tabs>
        <w:rPr>
          <w:rFonts w:ascii="Arial" w:hAnsi="Arial" w:cs="Arial"/>
          <w:sz w:val="22"/>
          <w:szCs w:val="22"/>
        </w:rPr>
      </w:pPr>
      <w:r w:rsidRPr="008C4699">
        <w:rPr>
          <w:rFonts w:ascii="Arial" w:hAnsi="Arial" w:cs="Arial"/>
          <w:b/>
          <w:bCs/>
          <w:sz w:val="22"/>
          <w:szCs w:val="22"/>
        </w:rPr>
        <w:t>Indispensable parties are not named in the complaint IRCP 65:</w:t>
      </w:r>
      <w:r>
        <w:rPr>
          <w:rFonts w:ascii="Arial" w:hAnsi="Arial" w:cs="Arial"/>
          <w:sz w:val="22"/>
          <w:szCs w:val="22"/>
        </w:rPr>
        <w:t xml:space="preserve"> </w:t>
      </w:r>
      <w:r w:rsidR="00DA4F97" w:rsidRPr="00DA4F97">
        <w:rPr>
          <w:rFonts w:ascii="Arial" w:hAnsi="Arial" w:cs="Arial"/>
          <w:sz w:val="22"/>
          <w:szCs w:val="22"/>
        </w:rPr>
        <w:t xml:space="preserve">The Plaintiff acknowledges that indispensable parties are not currently named in the complaint, but respectfully requests that the Court allow sufficient time for the Plaintiff </w:t>
      </w:r>
      <w:r w:rsidR="00A50FA4">
        <w:rPr>
          <w:rFonts w:ascii="Arial" w:hAnsi="Arial" w:cs="Arial"/>
          <w:sz w:val="22"/>
          <w:szCs w:val="22"/>
        </w:rPr>
        <w:t xml:space="preserve">finish </w:t>
      </w:r>
      <w:r w:rsidR="003A2A82">
        <w:rPr>
          <w:rFonts w:ascii="Arial" w:hAnsi="Arial" w:cs="Arial"/>
          <w:sz w:val="22"/>
          <w:szCs w:val="22"/>
        </w:rPr>
        <w:t xml:space="preserve">identifying the indispensable parties and </w:t>
      </w:r>
      <w:r w:rsidR="00DA4F97" w:rsidRPr="00DA4F97">
        <w:rPr>
          <w:rFonts w:ascii="Arial" w:hAnsi="Arial" w:cs="Arial"/>
          <w:sz w:val="22"/>
          <w:szCs w:val="22"/>
        </w:rPr>
        <w:t>to serve all necessary parties and amend the complaint before dismissing the action.</w:t>
      </w:r>
    </w:p>
    <w:p w14:paraId="14E5A750" w14:textId="77777777" w:rsidR="00DA4F97" w:rsidRPr="00DA4F97" w:rsidRDefault="00DA4F97" w:rsidP="00DA4F97">
      <w:pPr>
        <w:pStyle w:val="BodyText2"/>
        <w:tabs>
          <w:tab w:val="left" w:pos="2250"/>
        </w:tabs>
        <w:rPr>
          <w:rFonts w:ascii="Arial" w:hAnsi="Arial" w:cs="Arial"/>
          <w:sz w:val="22"/>
          <w:szCs w:val="22"/>
        </w:rPr>
      </w:pPr>
    </w:p>
    <w:p w14:paraId="4950534C" w14:textId="520B4C9C" w:rsidR="00DA4F97" w:rsidRPr="00DA4F97" w:rsidRDefault="008C2B7B" w:rsidP="002E4776">
      <w:pPr>
        <w:pStyle w:val="BodyText2"/>
        <w:numPr>
          <w:ilvl w:val="0"/>
          <w:numId w:val="2"/>
        </w:numPr>
        <w:tabs>
          <w:tab w:val="left" w:pos="2250"/>
        </w:tabs>
        <w:rPr>
          <w:rFonts w:ascii="Arial" w:hAnsi="Arial" w:cs="Arial"/>
          <w:sz w:val="22"/>
          <w:szCs w:val="22"/>
        </w:rPr>
      </w:pPr>
      <w:r w:rsidRPr="008C2B7B">
        <w:rPr>
          <w:rFonts w:ascii="Arial" w:hAnsi="Arial" w:cs="Arial"/>
          <w:b/>
          <w:bCs/>
          <w:sz w:val="22"/>
          <w:szCs w:val="22"/>
        </w:rPr>
        <w:t>Statute of Limitations bars the complaint for fraud and breach of contract as the claims originated in 2009. Idaho Code 5-218:</w:t>
      </w:r>
      <w:r>
        <w:rPr>
          <w:rFonts w:ascii="Arial" w:hAnsi="Arial" w:cs="Arial"/>
          <w:sz w:val="22"/>
          <w:szCs w:val="22"/>
        </w:rPr>
        <w:t xml:space="preserve"> </w:t>
      </w:r>
      <w:r w:rsidR="00DA4F97" w:rsidRPr="00DA4F97">
        <w:rPr>
          <w:rFonts w:ascii="Arial" w:hAnsi="Arial" w:cs="Arial"/>
          <w:sz w:val="22"/>
          <w:szCs w:val="22"/>
        </w:rPr>
        <w:t>The Plaintiff acknowledges that the statute of limitations may bar the claims for fraud and breach of contract, but respectfully refers the Court to the filing of "Opposition to Defendant's Motion to Dismiss on Statute of Limitations Grounds" for a more detailed argument on this issue.</w:t>
      </w:r>
    </w:p>
    <w:p w14:paraId="29985D08" w14:textId="77777777" w:rsidR="00DA4F97" w:rsidRPr="00DA4F97" w:rsidRDefault="00DA4F97" w:rsidP="00DA4F97">
      <w:pPr>
        <w:pStyle w:val="BodyText2"/>
        <w:tabs>
          <w:tab w:val="left" w:pos="2250"/>
        </w:tabs>
        <w:rPr>
          <w:rFonts w:ascii="Arial" w:hAnsi="Arial" w:cs="Arial"/>
          <w:sz w:val="22"/>
          <w:szCs w:val="22"/>
        </w:rPr>
      </w:pPr>
    </w:p>
    <w:p w14:paraId="5535CE40" w14:textId="160CAAFD" w:rsidR="00DA4F97" w:rsidRPr="00DA4F97" w:rsidRDefault="008C2B7B" w:rsidP="002E4776">
      <w:pPr>
        <w:pStyle w:val="BodyText2"/>
        <w:numPr>
          <w:ilvl w:val="0"/>
          <w:numId w:val="2"/>
        </w:numPr>
        <w:tabs>
          <w:tab w:val="left" w:pos="2250"/>
        </w:tabs>
        <w:rPr>
          <w:rFonts w:ascii="Arial" w:hAnsi="Arial" w:cs="Arial"/>
          <w:sz w:val="22"/>
          <w:szCs w:val="22"/>
        </w:rPr>
      </w:pPr>
      <w:r w:rsidRPr="008C2B7B">
        <w:rPr>
          <w:rFonts w:ascii="Arial" w:hAnsi="Arial" w:cs="Arial"/>
          <w:b/>
          <w:bCs/>
          <w:sz w:val="22"/>
          <w:szCs w:val="22"/>
        </w:rPr>
        <w:t>Service has not been made on other necessary party defendants:</w:t>
      </w:r>
      <w:r>
        <w:rPr>
          <w:rFonts w:ascii="Arial" w:hAnsi="Arial" w:cs="Arial"/>
          <w:sz w:val="22"/>
          <w:szCs w:val="22"/>
        </w:rPr>
        <w:t xml:space="preserve"> </w:t>
      </w:r>
      <w:r w:rsidR="00C64B13" w:rsidRPr="00C64B13">
        <w:rPr>
          <w:rFonts w:ascii="Arial" w:hAnsi="Arial" w:cs="Arial"/>
          <w:sz w:val="22"/>
          <w:szCs w:val="22"/>
        </w:rPr>
        <w:t xml:space="preserve">6-505. SUMMONS — HOW DIRECTED. The summons must be directed to all the joint </w:t>
      </w:r>
      <w:r w:rsidR="00C64B13" w:rsidRPr="00C64B13">
        <w:rPr>
          <w:rFonts w:ascii="Arial" w:hAnsi="Arial" w:cs="Arial"/>
          <w:sz w:val="22"/>
          <w:szCs w:val="22"/>
        </w:rPr>
        <w:lastRenderedPageBreak/>
        <w:t>tenants and tenants in common, and all persons having any interest in, or any liens of record by mortgage, judgment, or otherwise upon the property, or upon any particular portion thereof; and generally, to all persons unknown, who have or claim any interest in the property.</w:t>
      </w:r>
    </w:p>
    <w:p w14:paraId="0C365EFF" w14:textId="77777777" w:rsidR="00DA4F97" w:rsidRPr="00DA4F97" w:rsidRDefault="00DA4F97" w:rsidP="00DA4F97">
      <w:pPr>
        <w:pStyle w:val="BodyText2"/>
        <w:tabs>
          <w:tab w:val="left" w:pos="2250"/>
        </w:tabs>
        <w:rPr>
          <w:rFonts w:ascii="Arial" w:hAnsi="Arial" w:cs="Arial"/>
          <w:sz w:val="22"/>
          <w:szCs w:val="22"/>
        </w:rPr>
      </w:pPr>
    </w:p>
    <w:p w14:paraId="1CE705C6" w14:textId="3313A40E" w:rsidR="00DA4F97" w:rsidRPr="00DA4F97" w:rsidRDefault="006B2DBD" w:rsidP="002E4776">
      <w:pPr>
        <w:pStyle w:val="BodyText2"/>
        <w:numPr>
          <w:ilvl w:val="0"/>
          <w:numId w:val="2"/>
        </w:numPr>
        <w:tabs>
          <w:tab w:val="left" w:pos="2250"/>
        </w:tabs>
        <w:rPr>
          <w:rFonts w:ascii="Arial" w:hAnsi="Arial" w:cs="Arial"/>
          <w:sz w:val="22"/>
          <w:szCs w:val="22"/>
        </w:rPr>
      </w:pPr>
      <w:r w:rsidRPr="006B2DBD">
        <w:rPr>
          <w:rFonts w:ascii="Arial" w:hAnsi="Arial" w:cs="Arial"/>
          <w:b/>
          <w:bCs/>
          <w:sz w:val="22"/>
          <w:szCs w:val="22"/>
        </w:rPr>
        <w:t>Complaint fails to name indispensable party defendants:</w:t>
      </w:r>
      <w:r>
        <w:rPr>
          <w:rFonts w:ascii="Arial" w:hAnsi="Arial" w:cs="Arial"/>
          <w:sz w:val="22"/>
          <w:szCs w:val="22"/>
        </w:rPr>
        <w:t xml:space="preserve"> </w:t>
      </w:r>
      <w:r w:rsidR="00DA4F97" w:rsidRPr="00DA4F97">
        <w:rPr>
          <w:rFonts w:ascii="Arial" w:hAnsi="Arial" w:cs="Arial"/>
          <w:sz w:val="22"/>
          <w:szCs w:val="22"/>
        </w:rPr>
        <w:t>The Plaintiff acknowledges that the complaint may fail to name indispensable party defendants, but respectfully requests that the Court allow sufficient time for the Plaintiff to serve all necessary parties and amend the complaint before dismissing the action.</w:t>
      </w:r>
    </w:p>
    <w:p w14:paraId="65D54C0D" w14:textId="77777777" w:rsidR="00DA4F97" w:rsidRPr="00DA4F97" w:rsidRDefault="00DA4F97" w:rsidP="00DA4F97">
      <w:pPr>
        <w:pStyle w:val="BodyText2"/>
        <w:tabs>
          <w:tab w:val="left" w:pos="2250"/>
        </w:tabs>
        <w:rPr>
          <w:rFonts w:ascii="Arial" w:hAnsi="Arial" w:cs="Arial"/>
          <w:sz w:val="22"/>
          <w:szCs w:val="22"/>
        </w:rPr>
      </w:pPr>
    </w:p>
    <w:p w14:paraId="42D387BB" w14:textId="720431C0" w:rsidR="00DA4F97" w:rsidRPr="00DA4F97" w:rsidRDefault="006B2DBD" w:rsidP="002E4776">
      <w:pPr>
        <w:pStyle w:val="BodyText2"/>
        <w:numPr>
          <w:ilvl w:val="0"/>
          <w:numId w:val="2"/>
        </w:numPr>
        <w:tabs>
          <w:tab w:val="left" w:pos="2250"/>
        </w:tabs>
        <w:rPr>
          <w:rFonts w:ascii="Arial" w:hAnsi="Arial" w:cs="Arial"/>
          <w:sz w:val="22"/>
          <w:szCs w:val="22"/>
        </w:rPr>
      </w:pPr>
      <w:r w:rsidRPr="006B2DBD">
        <w:rPr>
          <w:rFonts w:ascii="Arial" w:hAnsi="Arial" w:cs="Arial"/>
          <w:b/>
          <w:bCs/>
          <w:sz w:val="22"/>
          <w:szCs w:val="22"/>
        </w:rPr>
        <w:t xml:space="preserve">Summons is not complete and erroneously issued and only lists cause of action for Temporary Restraining Order and </w:t>
      </w:r>
      <w:proofErr w:type="spellStart"/>
      <w:r w:rsidRPr="006B2DBD">
        <w:rPr>
          <w:rFonts w:ascii="Arial" w:hAnsi="Arial" w:cs="Arial"/>
          <w:b/>
          <w:bCs/>
          <w:sz w:val="22"/>
          <w:szCs w:val="22"/>
        </w:rPr>
        <w:t>not</w:t>
      </w:r>
      <w:proofErr w:type="spellEnd"/>
      <w:r w:rsidRPr="006B2DBD">
        <w:rPr>
          <w:rFonts w:ascii="Arial" w:hAnsi="Arial" w:cs="Arial"/>
          <w:b/>
          <w:bCs/>
          <w:sz w:val="22"/>
          <w:szCs w:val="22"/>
        </w:rPr>
        <w:t xml:space="preserve"> other causes of action contained in the Complaint:</w:t>
      </w:r>
      <w:r>
        <w:rPr>
          <w:rFonts w:ascii="Arial" w:hAnsi="Arial" w:cs="Arial"/>
          <w:sz w:val="22"/>
          <w:szCs w:val="22"/>
        </w:rPr>
        <w:t xml:space="preserve"> </w:t>
      </w:r>
      <w:r w:rsidR="00DA4F97" w:rsidRPr="00DA4F97">
        <w:rPr>
          <w:rFonts w:ascii="Arial" w:hAnsi="Arial" w:cs="Arial"/>
          <w:sz w:val="22"/>
          <w:szCs w:val="22"/>
        </w:rPr>
        <w:t>The Plaintiff acknowledges that the summons may be incomplete and erroneously issued, but respectfully requests that the Court allow the Plaintiff to correct any errors and reissue the summons</w:t>
      </w:r>
      <w:r w:rsidR="00EB786F">
        <w:rPr>
          <w:rFonts w:ascii="Arial" w:hAnsi="Arial" w:cs="Arial"/>
          <w:sz w:val="22"/>
          <w:szCs w:val="22"/>
        </w:rPr>
        <w:t xml:space="preserve"> after getting </w:t>
      </w:r>
      <w:r w:rsidR="00127E83">
        <w:rPr>
          <w:rFonts w:ascii="Arial" w:hAnsi="Arial" w:cs="Arial"/>
          <w:sz w:val="22"/>
          <w:szCs w:val="22"/>
        </w:rPr>
        <w:t xml:space="preserve">help in these </w:t>
      </w:r>
      <w:r w:rsidR="00783051">
        <w:rPr>
          <w:rFonts w:ascii="Arial" w:hAnsi="Arial" w:cs="Arial"/>
          <w:sz w:val="22"/>
          <w:szCs w:val="22"/>
        </w:rPr>
        <w:t xml:space="preserve">seemingly to the Plaintiff </w:t>
      </w:r>
      <w:r w:rsidR="00127E83">
        <w:rPr>
          <w:rFonts w:ascii="Arial" w:hAnsi="Arial" w:cs="Arial"/>
          <w:sz w:val="22"/>
          <w:szCs w:val="22"/>
        </w:rPr>
        <w:t>complex matters</w:t>
      </w:r>
      <w:r w:rsidR="00DA4F97" w:rsidRPr="00DA4F97">
        <w:rPr>
          <w:rFonts w:ascii="Arial" w:hAnsi="Arial" w:cs="Arial"/>
          <w:sz w:val="22"/>
          <w:szCs w:val="22"/>
        </w:rPr>
        <w:t xml:space="preserve"> before dismissing the complaint and striking the summons and complaint.</w:t>
      </w:r>
    </w:p>
    <w:p w14:paraId="480AF82F" w14:textId="77777777" w:rsidR="00DA4F97" w:rsidRPr="00DA4F97" w:rsidRDefault="00DA4F97" w:rsidP="00DA4F97">
      <w:pPr>
        <w:pStyle w:val="BodyText2"/>
        <w:tabs>
          <w:tab w:val="left" w:pos="2250"/>
        </w:tabs>
        <w:rPr>
          <w:rFonts w:ascii="Arial" w:hAnsi="Arial" w:cs="Arial"/>
          <w:sz w:val="22"/>
          <w:szCs w:val="22"/>
        </w:rPr>
      </w:pPr>
    </w:p>
    <w:p w14:paraId="360F8C9A" w14:textId="72A88A54" w:rsidR="00883585" w:rsidRDefault="00B67068" w:rsidP="002E4776">
      <w:pPr>
        <w:pStyle w:val="BodyText2"/>
        <w:numPr>
          <w:ilvl w:val="0"/>
          <w:numId w:val="2"/>
        </w:numPr>
        <w:tabs>
          <w:tab w:val="left" w:pos="2250"/>
        </w:tabs>
        <w:rPr>
          <w:rFonts w:ascii="Arial" w:hAnsi="Arial" w:cs="Arial"/>
          <w:sz w:val="22"/>
          <w:szCs w:val="22"/>
        </w:rPr>
      </w:pPr>
      <w:r w:rsidRPr="00B67068">
        <w:rPr>
          <w:rFonts w:ascii="Arial" w:hAnsi="Arial" w:cs="Arial"/>
          <w:b/>
          <w:bCs/>
          <w:sz w:val="22"/>
          <w:szCs w:val="22"/>
        </w:rPr>
        <w:t>Summons served is incomplete and not per requirements of IRC 4 (a) (1) (G) and IRCP 4 (b) (1) and IRCP 4 (d) (1) (A):</w:t>
      </w:r>
      <w:r w:rsidRPr="00B67068">
        <w:rPr>
          <w:rFonts w:ascii="Arial" w:hAnsi="Arial" w:cs="Arial"/>
          <w:sz w:val="22"/>
          <w:szCs w:val="22"/>
        </w:rPr>
        <w:t xml:space="preserve"> </w:t>
      </w:r>
      <w:r w:rsidR="00DA4F97" w:rsidRPr="00DA4F97">
        <w:rPr>
          <w:rFonts w:ascii="Arial" w:hAnsi="Arial" w:cs="Arial"/>
          <w:sz w:val="22"/>
          <w:szCs w:val="22"/>
        </w:rPr>
        <w:t>The Plaintiff acknowledges that the summons may not be in compliance with the requirements of IRC 4 (a) (1) (G), IRCP 4 (b) (1), and IRCP 4 (d) (1) (A), but respectfully requests that the Court allow the Plaintiff to correct any errors and reissue the summons before dismissing the complaint and striking the summons and complaint.</w:t>
      </w:r>
    </w:p>
    <w:p w14:paraId="1B74A614" w14:textId="77777777" w:rsidR="00FA0D62" w:rsidRDefault="00FA0D62" w:rsidP="00FA0D62">
      <w:pPr>
        <w:pStyle w:val="ListParagraph"/>
        <w:rPr>
          <w:rFonts w:ascii="Arial" w:hAnsi="Arial" w:cs="Arial"/>
          <w:sz w:val="22"/>
          <w:szCs w:val="22"/>
        </w:rPr>
      </w:pPr>
    </w:p>
    <w:p w14:paraId="2E53627B" w14:textId="1A21FE40" w:rsidR="004A5B78" w:rsidRPr="004A5B78" w:rsidRDefault="000C7EA0" w:rsidP="004A5B78">
      <w:pPr>
        <w:pStyle w:val="BodyText2"/>
        <w:numPr>
          <w:ilvl w:val="0"/>
          <w:numId w:val="2"/>
        </w:numPr>
        <w:tabs>
          <w:tab w:val="left" w:pos="2250"/>
        </w:tabs>
        <w:rPr>
          <w:rFonts w:ascii="Arial" w:hAnsi="Arial" w:cs="Arial"/>
          <w:sz w:val="22"/>
          <w:szCs w:val="22"/>
        </w:rPr>
      </w:pPr>
      <w:r w:rsidRPr="000C7EA0">
        <w:rPr>
          <w:rFonts w:ascii="Arial" w:hAnsi="Arial" w:cs="Arial"/>
          <w:b/>
          <w:bCs/>
          <w:sz w:val="22"/>
          <w:szCs w:val="22"/>
        </w:rPr>
        <w:t xml:space="preserve">No hearing has been set and served with the summons and complaint as to issuance of a temporary restraining order or bond necessary: </w:t>
      </w:r>
      <w:r w:rsidR="004A5B78" w:rsidRPr="004A5B78">
        <w:rPr>
          <w:rFonts w:ascii="Arial" w:hAnsi="Arial" w:cs="Arial"/>
          <w:sz w:val="22"/>
          <w:szCs w:val="22"/>
        </w:rPr>
        <w:t>The Plaintiff acknowledges that no hearing has been set and served with the summons and complaint as to issuance of a temporary restraining order or bond necessary, but respectfully points out that the Defendant's Motion to Dismiss and Strike Summons and Complaint is premature. The Plaintiff has made a good faith effort to schedule a hearing, but the time constraints imposed by the imminent sale of the property and the lack of access to counsel have made it difficult for the Plaintiff to do so</w:t>
      </w:r>
      <w:r w:rsidR="00367D9A">
        <w:rPr>
          <w:rFonts w:ascii="Arial" w:hAnsi="Arial" w:cs="Arial"/>
          <w:sz w:val="22"/>
          <w:szCs w:val="22"/>
        </w:rPr>
        <w:t xml:space="preserve"> given I needed to serve all the parties first</w:t>
      </w:r>
      <w:r w:rsidR="005619FA">
        <w:rPr>
          <w:rFonts w:ascii="Arial" w:hAnsi="Arial" w:cs="Arial"/>
          <w:sz w:val="22"/>
          <w:szCs w:val="22"/>
        </w:rPr>
        <w:t xml:space="preserve"> as I understood the rules up to this point</w:t>
      </w:r>
      <w:r w:rsidR="004A5B78" w:rsidRPr="004A5B78">
        <w:rPr>
          <w:rFonts w:ascii="Arial" w:hAnsi="Arial" w:cs="Arial"/>
          <w:sz w:val="22"/>
          <w:szCs w:val="22"/>
        </w:rPr>
        <w:t>. The Plaintiff respectfully requests that the Court consider the urgency of the matter and the potential for irreparable harm, including homelessness, that the Plaintiff may suffer if the TRO is not issued and schedule a hearing as soon as possible.</w:t>
      </w:r>
      <w:r w:rsidR="00CE41ED">
        <w:rPr>
          <w:rFonts w:ascii="Arial" w:hAnsi="Arial" w:cs="Arial"/>
          <w:sz w:val="22"/>
          <w:szCs w:val="22"/>
        </w:rPr>
        <w:br/>
      </w:r>
    </w:p>
    <w:p w14:paraId="51C93F14" w14:textId="00265E53" w:rsidR="00FA0D62" w:rsidRPr="00CE41ED" w:rsidRDefault="00DE6CFF" w:rsidP="00CE41ED">
      <w:pPr>
        <w:pStyle w:val="BodyText2"/>
        <w:numPr>
          <w:ilvl w:val="0"/>
          <w:numId w:val="2"/>
        </w:numPr>
        <w:tabs>
          <w:tab w:val="left" w:pos="2250"/>
        </w:tabs>
        <w:rPr>
          <w:rFonts w:ascii="Arial" w:hAnsi="Arial" w:cs="Arial"/>
          <w:sz w:val="22"/>
          <w:szCs w:val="22"/>
        </w:rPr>
      </w:pPr>
      <w:r w:rsidRPr="00DE6CFF">
        <w:rPr>
          <w:rFonts w:ascii="Arial" w:hAnsi="Arial" w:cs="Arial"/>
          <w:b/>
          <w:bCs/>
          <w:sz w:val="22"/>
          <w:szCs w:val="22"/>
        </w:rPr>
        <w:t>No bond hearing has been set by the Court:</w:t>
      </w:r>
      <w:r>
        <w:rPr>
          <w:rFonts w:ascii="Arial" w:hAnsi="Arial" w:cs="Arial"/>
          <w:sz w:val="22"/>
          <w:szCs w:val="22"/>
        </w:rPr>
        <w:t xml:space="preserve"> </w:t>
      </w:r>
      <w:r w:rsidR="001B6468" w:rsidRPr="001B6468">
        <w:rPr>
          <w:rFonts w:ascii="Arial" w:hAnsi="Arial" w:cs="Arial"/>
          <w:sz w:val="22"/>
          <w:szCs w:val="22"/>
        </w:rPr>
        <w:t>The Plaintiff respectfully refers the Court to the Motion to Waive Bond Requirement, filed separately, for a more detailed explanation of the bond requirement and the Plaintiff's request for waiver.</w:t>
      </w:r>
    </w:p>
    <w:p w14:paraId="0D91B2B6" w14:textId="77777777" w:rsidR="00883585" w:rsidRPr="00883585" w:rsidRDefault="00883585" w:rsidP="00883585">
      <w:pPr>
        <w:pStyle w:val="BodyText2"/>
        <w:tabs>
          <w:tab w:val="left" w:pos="2250"/>
        </w:tabs>
        <w:rPr>
          <w:rFonts w:ascii="Arial" w:hAnsi="Arial" w:cs="Arial"/>
          <w:sz w:val="22"/>
          <w:szCs w:val="22"/>
        </w:rPr>
      </w:pPr>
    </w:p>
    <w:p w14:paraId="29819D87" w14:textId="77777777" w:rsidR="005C2814" w:rsidRDefault="00883585" w:rsidP="00883585">
      <w:pPr>
        <w:pStyle w:val="BodyText2"/>
        <w:tabs>
          <w:tab w:val="left" w:pos="2250"/>
        </w:tabs>
        <w:ind w:firstLine="0"/>
        <w:rPr>
          <w:rFonts w:ascii="Arial" w:hAnsi="Arial" w:cs="Arial"/>
          <w:sz w:val="22"/>
          <w:szCs w:val="22"/>
        </w:rPr>
      </w:pPr>
      <w:r w:rsidRPr="00883585">
        <w:rPr>
          <w:rFonts w:ascii="Arial" w:hAnsi="Arial" w:cs="Arial"/>
          <w:sz w:val="22"/>
          <w:szCs w:val="22"/>
        </w:rPr>
        <w:t>Thus, the Plaintiff respectfully requests that this Court deny Defendant's Motion to Dismiss and Strike Summons and Complaint and allow the Plaintiff to proceed with their claims.</w:t>
      </w:r>
    </w:p>
    <w:p w14:paraId="6C84FA5D" w14:textId="77777777" w:rsidR="00883585" w:rsidRDefault="00883585">
      <w:pPr>
        <w:pStyle w:val="BodyText2"/>
        <w:tabs>
          <w:tab w:val="left" w:pos="2250"/>
        </w:tabs>
        <w:ind w:firstLine="0"/>
        <w:rPr>
          <w:rFonts w:ascii="Arial" w:hAnsi="Arial" w:cs="Arial"/>
          <w:sz w:val="22"/>
          <w:szCs w:val="22"/>
        </w:rPr>
      </w:pPr>
    </w:p>
    <w:p w14:paraId="4485B613" w14:textId="6E498328" w:rsidR="00883585" w:rsidRDefault="00351144">
      <w:pPr>
        <w:pStyle w:val="BodyText2"/>
        <w:tabs>
          <w:tab w:val="left" w:pos="2250"/>
        </w:tabs>
        <w:ind w:firstLine="0"/>
        <w:rPr>
          <w:rFonts w:ascii="Arial" w:hAnsi="Arial" w:cs="Arial"/>
          <w:sz w:val="22"/>
          <w:szCs w:val="22"/>
        </w:rPr>
      </w:pPr>
      <w:r w:rsidRPr="00351144">
        <w:rPr>
          <w:rFonts w:ascii="Arial" w:hAnsi="Arial" w:cs="Arial"/>
          <w:sz w:val="22"/>
          <w:szCs w:val="22"/>
        </w:rPr>
        <w:t>Dated this _</w:t>
      </w:r>
      <w:r w:rsidRPr="00351144">
        <w:rPr>
          <w:rFonts w:ascii="Arial" w:hAnsi="Arial" w:cs="Arial"/>
          <w:sz w:val="22"/>
          <w:szCs w:val="22"/>
          <w:u w:val="single"/>
        </w:rPr>
        <w:t>2</w:t>
      </w:r>
      <w:r w:rsidR="00001AC1">
        <w:rPr>
          <w:rFonts w:ascii="Arial" w:hAnsi="Arial" w:cs="Arial"/>
          <w:sz w:val="22"/>
          <w:szCs w:val="22"/>
          <w:u w:val="single"/>
        </w:rPr>
        <w:t>5</w:t>
      </w:r>
      <w:r w:rsidRPr="00351144">
        <w:rPr>
          <w:rFonts w:ascii="Arial" w:hAnsi="Arial" w:cs="Arial"/>
          <w:sz w:val="22"/>
          <w:szCs w:val="22"/>
        </w:rPr>
        <w:t>___ day of January 2023.</w:t>
      </w:r>
    </w:p>
    <w:p w14:paraId="58A6CD25" w14:textId="77777777" w:rsidR="00883585" w:rsidRDefault="00883585">
      <w:pPr>
        <w:pStyle w:val="BodyText2"/>
        <w:tabs>
          <w:tab w:val="left" w:pos="2250"/>
        </w:tabs>
        <w:ind w:firstLine="0"/>
        <w:rPr>
          <w:rFonts w:ascii="Arial" w:hAnsi="Arial" w:cs="Arial"/>
          <w:sz w:val="22"/>
          <w:szCs w:val="22"/>
        </w:rPr>
      </w:pPr>
    </w:p>
    <w:p w14:paraId="1218E0E8" w14:textId="77777777" w:rsidR="00351144" w:rsidRPr="00351144" w:rsidRDefault="00351144" w:rsidP="00351144">
      <w:pPr>
        <w:pStyle w:val="BodyText2"/>
        <w:tabs>
          <w:tab w:val="left" w:pos="2250"/>
        </w:tabs>
        <w:ind w:firstLine="0"/>
        <w:rPr>
          <w:rFonts w:ascii="Arial" w:hAnsi="Arial" w:cs="Arial"/>
          <w:sz w:val="22"/>
          <w:szCs w:val="22"/>
        </w:rPr>
      </w:pPr>
      <w:r w:rsidRPr="00351144">
        <w:rPr>
          <w:rFonts w:ascii="Arial" w:hAnsi="Arial" w:cs="Arial"/>
          <w:sz w:val="22"/>
          <w:szCs w:val="22"/>
        </w:rPr>
        <w:lastRenderedPageBreak/>
        <w:t>Respectfully submitted,</w:t>
      </w:r>
    </w:p>
    <w:p w14:paraId="5F78DD4D" w14:textId="77777777" w:rsidR="00351144" w:rsidRPr="00351144" w:rsidRDefault="00351144" w:rsidP="00351144">
      <w:pPr>
        <w:pStyle w:val="BodyText2"/>
        <w:tabs>
          <w:tab w:val="left" w:pos="2250"/>
        </w:tabs>
        <w:ind w:firstLine="0"/>
        <w:rPr>
          <w:rFonts w:ascii="Arial" w:hAnsi="Arial" w:cs="Arial"/>
          <w:sz w:val="22"/>
          <w:szCs w:val="22"/>
        </w:rPr>
      </w:pPr>
    </w:p>
    <w:p w14:paraId="3ACEB594" w14:textId="77777777" w:rsidR="00351144" w:rsidRPr="00351144" w:rsidRDefault="00351144" w:rsidP="00351144">
      <w:pPr>
        <w:pStyle w:val="BodyText2"/>
        <w:tabs>
          <w:tab w:val="left" w:pos="2250"/>
        </w:tabs>
        <w:ind w:firstLine="0"/>
        <w:rPr>
          <w:rFonts w:ascii="Arial" w:hAnsi="Arial" w:cs="Arial"/>
          <w:sz w:val="22"/>
          <w:szCs w:val="22"/>
        </w:rPr>
      </w:pPr>
      <w:r w:rsidRPr="00351144">
        <w:rPr>
          <w:rFonts w:ascii="Arial" w:hAnsi="Arial" w:cs="Arial"/>
          <w:sz w:val="22"/>
          <w:szCs w:val="22"/>
        </w:rPr>
        <w:t>Jeremy L. Bass</w:t>
      </w:r>
    </w:p>
    <w:p w14:paraId="2718CA1B" w14:textId="77777777" w:rsidR="00351144" w:rsidRDefault="00351144" w:rsidP="00351144">
      <w:pPr>
        <w:pStyle w:val="BodyText2"/>
        <w:tabs>
          <w:tab w:val="left" w:pos="2250"/>
        </w:tabs>
        <w:ind w:firstLine="0"/>
        <w:rPr>
          <w:rFonts w:ascii="Arial" w:hAnsi="Arial" w:cs="Arial"/>
          <w:sz w:val="22"/>
          <w:szCs w:val="22"/>
        </w:rPr>
      </w:pPr>
      <w:r w:rsidRPr="00351144">
        <w:rPr>
          <w:rFonts w:ascii="Arial" w:hAnsi="Arial" w:cs="Arial"/>
          <w:sz w:val="22"/>
          <w:szCs w:val="22"/>
        </w:rPr>
        <w:t>Plaintiff</w:t>
      </w:r>
    </w:p>
    <w:p w14:paraId="7D0E3164" w14:textId="77777777" w:rsidR="00351144" w:rsidRDefault="00351144">
      <w:pPr>
        <w:pStyle w:val="BodyText2"/>
        <w:tabs>
          <w:tab w:val="left" w:pos="2250"/>
        </w:tabs>
        <w:ind w:firstLine="0"/>
        <w:rPr>
          <w:rFonts w:ascii="Arial" w:hAnsi="Arial" w:cs="Arial"/>
          <w:sz w:val="22"/>
          <w:szCs w:val="22"/>
        </w:rPr>
      </w:pPr>
    </w:p>
    <w:p w14:paraId="2489C363" w14:textId="77777777" w:rsidR="00351144" w:rsidRDefault="00351144">
      <w:pPr>
        <w:pStyle w:val="BodyText2"/>
        <w:tabs>
          <w:tab w:val="left" w:pos="2250"/>
        </w:tabs>
        <w:ind w:firstLine="0"/>
        <w:rPr>
          <w:rFonts w:ascii="Arial" w:hAnsi="Arial" w:cs="Arial"/>
          <w:sz w:val="22"/>
          <w:szCs w:val="22"/>
        </w:rPr>
      </w:pPr>
    </w:p>
    <w:p w14:paraId="541982C2" w14:textId="77777777" w:rsidR="005C2814" w:rsidRDefault="005C2814">
      <w:pPr>
        <w:pStyle w:val="BodyText2"/>
        <w:tabs>
          <w:tab w:val="left" w:pos="2250"/>
        </w:tabs>
        <w:ind w:firstLine="0"/>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71BA257D" w14:textId="77777777" w:rsidR="005C2814" w:rsidRPr="005C2814" w:rsidRDefault="00074A5D" w:rsidP="00074A5D">
      <w:pPr>
        <w:pStyle w:val="BodyText2"/>
        <w:tabs>
          <w:tab w:val="left" w:pos="2250"/>
          <w:tab w:val="left" w:pos="4320"/>
        </w:tabs>
        <w:ind w:firstLine="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C2814">
        <w:rPr>
          <w:rFonts w:ascii="Arial" w:hAnsi="Arial" w:cs="Arial"/>
          <w:sz w:val="22"/>
          <w:szCs w:val="22"/>
        </w:rPr>
        <w:t>Signature</w:t>
      </w:r>
    </w:p>
    <w:p w14:paraId="0D3D2486" w14:textId="77777777" w:rsidR="00C87D29" w:rsidRDefault="00C87D29">
      <w:pPr>
        <w:pStyle w:val="BodyText"/>
        <w:spacing w:line="240" w:lineRule="auto"/>
        <w:jc w:val="left"/>
        <w:rPr>
          <w:rFonts w:ascii="Arial" w:hAnsi="Arial" w:cs="Arial"/>
          <w:sz w:val="22"/>
          <w:szCs w:val="22"/>
        </w:rPr>
      </w:pPr>
    </w:p>
    <w:p w14:paraId="7DAEE2BF" w14:textId="77777777" w:rsidR="005C2814" w:rsidRDefault="005C2814">
      <w:pPr>
        <w:pStyle w:val="BodyText"/>
        <w:spacing w:line="240" w:lineRule="auto"/>
        <w:jc w:val="left"/>
        <w:rPr>
          <w:rFonts w:ascii="Arial" w:hAnsi="Arial" w:cs="Arial"/>
          <w:sz w:val="22"/>
          <w:szCs w:val="22"/>
        </w:rPr>
      </w:pPr>
    </w:p>
    <w:p w14:paraId="393DB0D3" w14:textId="77777777" w:rsidR="0040187F" w:rsidRDefault="0040187F" w:rsidP="0040187F">
      <w:pPr>
        <w:pStyle w:val="BodyText3"/>
        <w:keepNext/>
        <w:keepLines/>
        <w:jc w:val="center"/>
      </w:pPr>
      <w:r>
        <w:t>CERTIFICATE OF MAILING</w:t>
      </w:r>
    </w:p>
    <w:p w14:paraId="0EB556D0" w14:textId="77777777" w:rsidR="0040187F" w:rsidRDefault="0040187F" w:rsidP="0040187F">
      <w:pPr>
        <w:pStyle w:val="BodyText3"/>
        <w:keepNext/>
        <w:keepLines/>
        <w:jc w:val="center"/>
      </w:pPr>
    </w:p>
    <w:p w14:paraId="5DD019F7" w14:textId="5D79FBBC" w:rsidR="0040187F" w:rsidRDefault="0040187F" w:rsidP="00351144">
      <w:pPr>
        <w:pStyle w:val="BodyText3"/>
        <w:keepNext/>
        <w:keepLines/>
      </w:pPr>
      <w:r>
        <w:tab/>
        <w:t xml:space="preserve">I certify that I have sent by email and first class mail this OPPOSITION TO DEFENDANT'S MOTION TO DISMISS AND STRIKE SUMMONS AND COMPLAINT to the Defendant on January </w:t>
      </w:r>
      <w:r w:rsidR="00351144">
        <w:t>2</w:t>
      </w:r>
      <w:r w:rsidR="00001AC1">
        <w:t>5</w:t>
      </w:r>
      <w:r>
        <w:t>, 2023, at the</w:t>
      </w:r>
      <w:r w:rsidR="00351144">
        <w:t xml:space="preserve"> </w:t>
      </w:r>
      <w:r>
        <w:t>following email address and postal address:</w:t>
      </w:r>
    </w:p>
    <w:p w14:paraId="1380FF9C" w14:textId="77777777" w:rsidR="0040187F" w:rsidRDefault="0040187F" w:rsidP="0040187F">
      <w:pPr>
        <w:pStyle w:val="BodyText3"/>
        <w:keepNext/>
        <w:keepLines/>
        <w:jc w:val="left"/>
      </w:pPr>
    </w:p>
    <w:p w14:paraId="56DAC635" w14:textId="77777777" w:rsidR="0040187F" w:rsidRDefault="0040187F" w:rsidP="0040187F">
      <w:pPr>
        <w:pStyle w:val="BodyText3"/>
        <w:keepNext/>
        <w:keepLines/>
        <w:jc w:val="left"/>
      </w:pPr>
      <w:r>
        <w:t>Email:</w:t>
      </w:r>
      <w:r w:rsidR="00351144">
        <w:tab/>
      </w:r>
      <w:r w:rsidR="00351144">
        <w:tab/>
      </w:r>
      <w:r w:rsidR="00351144" w:rsidRPr="00351144">
        <w:t>mnewell@idealawgroupllc.com</w:t>
      </w:r>
    </w:p>
    <w:p w14:paraId="21F2C47C" w14:textId="77777777" w:rsidR="00351144" w:rsidRDefault="0040187F" w:rsidP="00351144">
      <w:pPr>
        <w:pStyle w:val="BodyText3"/>
        <w:keepNext/>
        <w:keepLines/>
      </w:pPr>
      <w:r>
        <w:t>Postal</w:t>
      </w:r>
      <w:r w:rsidR="00351144">
        <w:t>:</w:t>
      </w:r>
      <w:r w:rsidR="00351144">
        <w:tab/>
      </w:r>
      <w:r w:rsidR="00351144">
        <w:tab/>
        <w:t>Michael J. Newell ISBA #1953</w:t>
      </w:r>
    </w:p>
    <w:p w14:paraId="79688BBB" w14:textId="77777777" w:rsidR="00351144" w:rsidRDefault="00351144" w:rsidP="00351144">
      <w:pPr>
        <w:pStyle w:val="BodyText3"/>
        <w:keepNext/>
        <w:keepLines/>
      </w:pPr>
      <w:r>
        <w:tab/>
      </w:r>
      <w:r>
        <w:tab/>
        <w:t>IDEA Law Group, LLC</w:t>
      </w:r>
    </w:p>
    <w:p w14:paraId="3AC57819" w14:textId="77777777" w:rsidR="00351144" w:rsidRDefault="00351144" w:rsidP="00351144">
      <w:pPr>
        <w:pStyle w:val="BodyText3"/>
        <w:keepNext/>
        <w:keepLines/>
        <w:jc w:val="left"/>
        <w:rPr>
          <w:rFonts w:ascii="TimesNewRomanPSMT" w:hAnsi="TimesNewRomanPSMT" w:cs="TimesNewRomanPSMT"/>
          <w:sz w:val="24"/>
          <w:szCs w:val="24"/>
        </w:rPr>
      </w:pPr>
      <w:r>
        <w:tab/>
      </w:r>
      <w:r>
        <w:tab/>
        <w:t>4530 S. Eastern Ave., Ste. 10</w:t>
      </w:r>
    </w:p>
    <w:p w14:paraId="449D37F7" w14:textId="77777777" w:rsidR="005C2814" w:rsidRDefault="00351144" w:rsidP="0040187F">
      <w:pPr>
        <w:pStyle w:val="BodyText3"/>
        <w:keepNext/>
        <w:keepLines/>
        <w:jc w:val="left"/>
      </w:pPr>
      <w:r>
        <w:tab/>
      </w:r>
      <w:r>
        <w:tab/>
      </w:r>
      <w:r w:rsidRPr="00351144">
        <w:t>Las Vegas, NV 89119</w:t>
      </w:r>
    </w:p>
    <w:p w14:paraId="5E78D340" w14:textId="77777777" w:rsidR="00351144" w:rsidRDefault="00351144" w:rsidP="0040187F">
      <w:pPr>
        <w:pStyle w:val="BodyText3"/>
        <w:keepNext/>
        <w:keepLines/>
        <w:jc w:val="left"/>
      </w:pPr>
    </w:p>
    <w:p w14:paraId="5C4D13E4" w14:textId="77777777" w:rsidR="00351144" w:rsidRPr="00351144" w:rsidRDefault="00351144" w:rsidP="00351144">
      <w:pPr>
        <w:pStyle w:val="BodyText2"/>
        <w:tabs>
          <w:tab w:val="left" w:pos="2250"/>
        </w:tabs>
        <w:ind w:left="4320" w:firstLine="0"/>
        <w:rPr>
          <w:rFonts w:ascii="Arial" w:hAnsi="Arial" w:cs="Arial"/>
          <w:sz w:val="22"/>
          <w:szCs w:val="22"/>
        </w:rPr>
      </w:pPr>
      <w:r w:rsidRPr="00351144">
        <w:rPr>
          <w:rFonts w:ascii="Arial" w:hAnsi="Arial" w:cs="Arial"/>
          <w:sz w:val="22"/>
          <w:szCs w:val="22"/>
        </w:rPr>
        <w:t>Jeremy L. Bass</w:t>
      </w:r>
    </w:p>
    <w:p w14:paraId="14010346" w14:textId="77777777" w:rsidR="00351144" w:rsidRDefault="00351144" w:rsidP="00351144">
      <w:pPr>
        <w:pStyle w:val="BodyText2"/>
        <w:tabs>
          <w:tab w:val="left" w:pos="2250"/>
        </w:tabs>
        <w:ind w:left="4320" w:firstLine="0"/>
        <w:rPr>
          <w:rFonts w:ascii="Arial" w:hAnsi="Arial" w:cs="Arial"/>
          <w:sz w:val="22"/>
          <w:szCs w:val="22"/>
        </w:rPr>
      </w:pPr>
      <w:r w:rsidRPr="00351144">
        <w:rPr>
          <w:rFonts w:ascii="Arial" w:hAnsi="Arial" w:cs="Arial"/>
          <w:sz w:val="22"/>
          <w:szCs w:val="22"/>
        </w:rPr>
        <w:t>Plaintiff</w:t>
      </w:r>
    </w:p>
    <w:p w14:paraId="05E7480F" w14:textId="77777777" w:rsidR="00351144" w:rsidRDefault="00351144" w:rsidP="00351144">
      <w:pPr>
        <w:pStyle w:val="BodyText2"/>
        <w:tabs>
          <w:tab w:val="left" w:pos="2250"/>
        </w:tabs>
        <w:ind w:left="4320" w:firstLine="0"/>
        <w:rPr>
          <w:rFonts w:ascii="Arial" w:hAnsi="Arial" w:cs="Arial"/>
          <w:sz w:val="22"/>
          <w:szCs w:val="22"/>
        </w:rPr>
      </w:pPr>
    </w:p>
    <w:p w14:paraId="14C420B3" w14:textId="77777777" w:rsidR="00351144" w:rsidRDefault="00351144" w:rsidP="00351144">
      <w:pPr>
        <w:pStyle w:val="BodyText2"/>
        <w:tabs>
          <w:tab w:val="left" w:pos="2250"/>
        </w:tabs>
        <w:ind w:left="4320" w:firstLine="0"/>
        <w:rPr>
          <w:rFonts w:ascii="Arial" w:hAnsi="Arial" w:cs="Arial"/>
          <w:sz w:val="22"/>
          <w:szCs w:val="22"/>
        </w:rPr>
      </w:pPr>
    </w:p>
    <w:p w14:paraId="43271DD0" w14:textId="77777777" w:rsidR="00351144" w:rsidRDefault="00351144" w:rsidP="00351144">
      <w:pPr>
        <w:pStyle w:val="BodyText2"/>
        <w:tabs>
          <w:tab w:val="left" w:pos="2250"/>
        </w:tabs>
        <w:ind w:left="4320" w:firstLine="0"/>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4EAF8389" w14:textId="77777777" w:rsidR="00351144" w:rsidRPr="00351144" w:rsidRDefault="00351144" w:rsidP="00351144">
      <w:pPr>
        <w:pStyle w:val="BodyText2"/>
        <w:tabs>
          <w:tab w:val="left" w:pos="2250"/>
          <w:tab w:val="left" w:pos="4320"/>
        </w:tabs>
        <w:ind w:left="4320" w:firstLine="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Signature</w:t>
      </w:r>
    </w:p>
    <w:sectPr w:rsidR="00351144" w:rsidRPr="00351144" w:rsidSect="00883585">
      <w:footerReference w:type="default" r:id="rId7"/>
      <w:pgSz w:w="12240" w:h="15840" w:code="1"/>
      <w:pgMar w:top="1728" w:right="1728" w:bottom="1440" w:left="1728" w:header="1440" w:footer="432"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7FD00" w14:textId="77777777" w:rsidR="00EE28F0" w:rsidRDefault="00EE28F0">
      <w:pPr>
        <w:spacing w:line="20" w:lineRule="exact"/>
        <w:rPr>
          <w:sz w:val="24"/>
          <w:szCs w:val="24"/>
        </w:rPr>
      </w:pPr>
    </w:p>
  </w:endnote>
  <w:endnote w:type="continuationSeparator" w:id="0">
    <w:p w14:paraId="2DCDCD68" w14:textId="77777777" w:rsidR="00EE28F0" w:rsidRDefault="00EE28F0">
      <w:r>
        <w:rPr>
          <w:sz w:val="24"/>
          <w:szCs w:val="24"/>
        </w:rPr>
        <w:t xml:space="preserve"> </w:t>
      </w:r>
    </w:p>
  </w:endnote>
  <w:endnote w:type="continuationNotice" w:id="1">
    <w:p w14:paraId="037534E2" w14:textId="77777777" w:rsidR="00EE28F0" w:rsidRDefault="00EE28F0">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44E3B" w14:textId="77777777" w:rsidR="00085A74" w:rsidRPr="00883585" w:rsidRDefault="006B5883" w:rsidP="00883585">
    <w:pPr>
      <w:pStyle w:val="SingleSpacing"/>
      <w:rPr>
        <w:rFonts w:ascii="Arial" w:hAnsi="Arial" w:cs="Arial"/>
        <w:sz w:val="22"/>
        <w:szCs w:val="22"/>
      </w:rPr>
    </w:pPr>
    <w:r w:rsidRPr="006B5883">
      <w:rPr>
        <w:rFonts w:ascii="Arial" w:hAnsi="Arial" w:cs="Arial"/>
        <w:sz w:val="22"/>
        <w:szCs w:val="22"/>
      </w:rPr>
      <w:t>OPPOSITION TO DEFENDANT'S MOTION</w:t>
    </w:r>
    <w:r w:rsidR="00C87D29">
      <w:rPr>
        <w:rStyle w:val="PageNumber"/>
        <w:rFonts w:ascii="Arial" w:hAnsi="Arial" w:cs="Arial"/>
      </w:rPr>
      <w:tab/>
    </w:r>
    <w:r w:rsidR="00C87D29">
      <w:rPr>
        <w:rStyle w:val="PageNumber"/>
        <w:rFonts w:ascii="Arial" w:hAnsi="Arial" w:cs="Arial"/>
      </w:rPr>
      <w:tab/>
    </w:r>
    <w:r w:rsidR="00C87D29">
      <w:rPr>
        <w:rStyle w:val="PageNumber"/>
        <w:rFonts w:ascii="Arial" w:hAnsi="Arial" w:cs="Arial"/>
      </w:rPr>
      <w:tab/>
    </w:r>
    <w:r w:rsidR="00C87D29">
      <w:rPr>
        <w:rStyle w:val="PageNumber"/>
        <w:rFonts w:ascii="Arial" w:hAnsi="Arial" w:cs="Arial"/>
      </w:rPr>
      <w:tab/>
    </w:r>
    <w:r w:rsidR="00C87D29">
      <w:rPr>
        <w:rStyle w:val="PageNumber"/>
        <w:rFonts w:ascii="Arial" w:hAnsi="Arial" w:cs="Arial"/>
      </w:rPr>
      <w:tab/>
    </w:r>
    <w:r w:rsidR="00085A74">
      <w:rPr>
        <w:rStyle w:val="PageNumber"/>
        <w:rFonts w:ascii="Arial" w:hAnsi="Arial" w:cs="Arial"/>
      </w:rPr>
      <w:t>PAGE</w:t>
    </w:r>
    <w:r w:rsidR="00C87D29">
      <w:rPr>
        <w:rStyle w:val="PageNumber"/>
        <w:rFonts w:ascii="Arial" w:hAnsi="Arial" w:cs="Arial"/>
      </w:rPr>
      <w:t xml:space="preserve"> </w:t>
    </w:r>
    <w:r w:rsidR="00C87D29">
      <w:rPr>
        <w:rStyle w:val="PageNumber"/>
        <w:rFonts w:ascii="Arial" w:hAnsi="Arial" w:cs="Arial"/>
      </w:rPr>
      <w:fldChar w:fldCharType="begin"/>
    </w:r>
    <w:r w:rsidR="00C87D29">
      <w:rPr>
        <w:rStyle w:val="PageNumber"/>
        <w:rFonts w:ascii="Arial" w:hAnsi="Arial" w:cs="Arial"/>
      </w:rPr>
      <w:instrText xml:space="preserve"> PAGE </w:instrText>
    </w:r>
    <w:r w:rsidR="00C87D29">
      <w:rPr>
        <w:rStyle w:val="PageNumber"/>
        <w:rFonts w:ascii="Arial" w:hAnsi="Arial" w:cs="Arial"/>
      </w:rPr>
      <w:fldChar w:fldCharType="separate"/>
    </w:r>
    <w:r w:rsidR="00074A5D">
      <w:rPr>
        <w:rStyle w:val="PageNumber"/>
        <w:rFonts w:ascii="Arial" w:hAnsi="Arial" w:cs="Arial"/>
        <w:noProof/>
      </w:rPr>
      <w:t>1</w:t>
    </w:r>
    <w:r w:rsidR="00C87D29">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70B82" w14:textId="77777777" w:rsidR="00EE28F0" w:rsidRDefault="00EE28F0">
      <w:r>
        <w:rPr>
          <w:sz w:val="24"/>
          <w:szCs w:val="24"/>
        </w:rPr>
        <w:separator/>
      </w:r>
    </w:p>
  </w:footnote>
  <w:footnote w:type="continuationSeparator" w:id="0">
    <w:p w14:paraId="5A3ABE9D" w14:textId="77777777" w:rsidR="00EE28F0" w:rsidRDefault="00EE28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825EC4"/>
    <w:multiLevelType w:val="hybridMultilevel"/>
    <w:tmpl w:val="8B189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8210142">
    <w:abstractNumId w:val="0"/>
  </w:num>
  <w:num w:numId="2" w16cid:durableId="181876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noTabHangInd/>
    <w:noColumnBalance/>
    <w:suppressTopSpacingWP/>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wNTYyNjI3MTMxMTFT0lEKTi0uzszPAykwqQUADUBJ1ywAAAA="/>
  </w:docVars>
  <w:rsids>
    <w:rsidRoot w:val="005C2814"/>
    <w:rsid w:val="00001AC1"/>
    <w:rsid w:val="0003720B"/>
    <w:rsid w:val="000637C9"/>
    <w:rsid w:val="00074A5D"/>
    <w:rsid w:val="00085A74"/>
    <w:rsid w:val="00097975"/>
    <w:rsid w:val="000A71B2"/>
    <w:rsid w:val="000C13D4"/>
    <w:rsid w:val="000C7EA0"/>
    <w:rsid w:val="000D11F7"/>
    <w:rsid w:val="000F6945"/>
    <w:rsid w:val="001078FB"/>
    <w:rsid w:val="001079C6"/>
    <w:rsid w:val="00127E83"/>
    <w:rsid w:val="00132F52"/>
    <w:rsid w:val="00160712"/>
    <w:rsid w:val="0016540B"/>
    <w:rsid w:val="001B6468"/>
    <w:rsid w:val="00212EF5"/>
    <w:rsid w:val="00253F77"/>
    <w:rsid w:val="002940B5"/>
    <w:rsid w:val="002C0074"/>
    <w:rsid w:val="002E4776"/>
    <w:rsid w:val="00351144"/>
    <w:rsid w:val="00352800"/>
    <w:rsid w:val="00367D9A"/>
    <w:rsid w:val="00382E41"/>
    <w:rsid w:val="00394C00"/>
    <w:rsid w:val="003A2A82"/>
    <w:rsid w:val="003C5CAB"/>
    <w:rsid w:val="003E16AE"/>
    <w:rsid w:val="0040187F"/>
    <w:rsid w:val="004024D9"/>
    <w:rsid w:val="0041568A"/>
    <w:rsid w:val="00416D42"/>
    <w:rsid w:val="00417801"/>
    <w:rsid w:val="00421BF1"/>
    <w:rsid w:val="004A061D"/>
    <w:rsid w:val="004A5B78"/>
    <w:rsid w:val="00513ABB"/>
    <w:rsid w:val="005241A2"/>
    <w:rsid w:val="005619FA"/>
    <w:rsid w:val="005875E7"/>
    <w:rsid w:val="00593D80"/>
    <w:rsid w:val="005A0D3E"/>
    <w:rsid w:val="005B1B18"/>
    <w:rsid w:val="005C2814"/>
    <w:rsid w:val="005D7E64"/>
    <w:rsid w:val="005F21B3"/>
    <w:rsid w:val="00602CFB"/>
    <w:rsid w:val="00671B35"/>
    <w:rsid w:val="00671DAC"/>
    <w:rsid w:val="00681D36"/>
    <w:rsid w:val="006836C9"/>
    <w:rsid w:val="006B2DBD"/>
    <w:rsid w:val="006B5883"/>
    <w:rsid w:val="006C7E93"/>
    <w:rsid w:val="00783051"/>
    <w:rsid w:val="007A2400"/>
    <w:rsid w:val="00852EAD"/>
    <w:rsid w:val="00853EDB"/>
    <w:rsid w:val="008634EE"/>
    <w:rsid w:val="00870AB3"/>
    <w:rsid w:val="00873325"/>
    <w:rsid w:val="00883585"/>
    <w:rsid w:val="00885392"/>
    <w:rsid w:val="008C2B7B"/>
    <w:rsid w:val="008C4699"/>
    <w:rsid w:val="009E6904"/>
    <w:rsid w:val="00A10A4E"/>
    <w:rsid w:val="00A26073"/>
    <w:rsid w:val="00A50FA4"/>
    <w:rsid w:val="00AB1607"/>
    <w:rsid w:val="00AE0120"/>
    <w:rsid w:val="00AE1E7B"/>
    <w:rsid w:val="00B67068"/>
    <w:rsid w:val="00BB2403"/>
    <w:rsid w:val="00BD38C3"/>
    <w:rsid w:val="00C63F15"/>
    <w:rsid w:val="00C64B13"/>
    <w:rsid w:val="00C73174"/>
    <w:rsid w:val="00C85F9A"/>
    <w:rsid w:val="00C87D29"/>
    <w:rsid w:val="00CE41ED"/>
    <w:rsid w:val="00D7140B"/>
    <w:rsid w:val="00D9361F"/>
    <w:rsid w:val="00DA4F97"/>
    <w:rsid w:val="00DA61F6"/>
    <w:rsid w:val="00DE6CFF"/>
    <w:rsid w:val="00E13570"/>
    <w:rsid w:val="00E22BED"/>
    <w:rsid w:val="00EB786F"/>
    <w:rsid w:val="00ED5E85"/>
    <w:rsid w:val="00EE28F0"/>
    <w:rsid w:val="00F27766"/>
    <w:rsid w:val="00F459CA"/>
    <w:rsid w:val="00F47EDD"/>
    <w:rsid w:val="00F638E9"/>
    <w:rsid w:val="00F84582"/>
    <w:rsid w:val="00FA0D62"/>
    <w:rsid w:val="00FB3D34"/>
    <w:rsid w:val="00FC1EF8"/>
    <w:rsid w:val="00FC232B"/>
    <w:rsid w:val="00FD7FBF"/>
    <w:rsid w:val="00FE6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12AFEE"/>
  <w14:defaultImageDpi w14:val="96"/>
  <w15:docId w15:val="{B6E94407-E5E6-4EDB-ACF3-04B92618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ourier New" w:hAnsi="Courier New" w:cs="Courier New"/>
    </w:rPr>
  </w:style>
  <w:style w:type="paragraph" w:styleId="Heading1">
    <w:name w:val="heading 1"/>
    <w:basedOn w:val="Normal"/>
    <w:next w:val="Normal"/>
    <w:link w:val="Heading1Char"/>
    <w:uiPriority w:val="99"/>
    <w:qFormat/>
    <w:pPr>
      <w:keepNext/>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4"/>
      <w:szCs w:val="24"/>
    </w:rPr>
  </w:style>
  <w:style w:type="paragraph" w:styleId="Heading3">
    <w:name w:val="heading 3"/>
    <w:basedOn w:val="Normal"/>
    <w:next w:val="Normal"/>
    <w:link w:val="Heading3Char"/>
    <w:uiPriority w:val="99"/>
    <w:qFormat/>
    <w:pPr>
      <w:keepNext/>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99"/>
    <w:pPr>
      <w:tabs>
        <w:tab w:val="right" w:leader="dot" w:pos="9360"/>
      </w:tabs>
      <w:suppressAutoHyphens/>
      <w:spacing w:before="480"/>
      <w:ind w:left="720" w:right="720" w:hanging="720"/>
    </w:pPr>
  </w:style>
  <w:style w:type="paragraph" w:styleId="TOC2">
    <w:name w:val="toc 2"/>
    <w:basedOn w:val="Normal"/>
    <w:next w:val="Normal"/>
    <w:autoRedefine/>
    <w:uiPriority w:val="99"/>
    <w:pPr>
      <w:tabs>
        <w:tab w:val="right" w:leader="dot" w:pos="9360"/>
      </w:tabs>
      <w:suppressAutoHyphens/>
      <w:ind w:left="1440" w:right="720" w:hanging="720"/>
    </w:pPr>
  </w:style>
  <w:style w:type="paragraph" w:styleId="TOC3">
    <w:name w:val="toc 3"/>
    <w:basedOn w:val="Normal"/>
    <w:next w:val="Normal"/>
    <w:autoRedefine/>
    <w:uiPriority w:val="99"/>
    <w:pPr>
      <w:tabs>
        <w:tab w:val="right" w:leader="dot" w:pos="9360"/>
      </w:tabs>
      <w:suppressAutoHyphens/>
      <w:ind w:left="2160" w:right="720" w:hanging="720"/>
    </w:pPr>
  </w:style>
  <w:style w:type="paragraph" w:styleId="TOC4">
    <w:name w:val="toc 4"/>
    <w:basedOn w:val="Normal"/>
    <w:next w:val="Normal"/>
    <w:autoRedefine/>
    <w:uiPriority w:val="99"/>
    <w:pPr>
      <w:tabs>
        <w:tab w:val="right" w:leader="dot" w:pos="9360"/>
      </w:tabs>
      <w:suppressAutoHyphens/>
      <w:ind w:left="2880" w:right="720" w:hanging="720"/>
    </w:pPr>
  </w:style>
  <w:style w:type="paragraph" w:styleId="TOC5">
    <w:name w:val="toc 5"/>
    <w:basedOn w:val="Normal"/>
    <w:next w:val="Normal"/>
    <w:autoRedefine/>
    <w:uiPriority w:val="99"/>
    <w:pPr>
      <w:tabs>
        <w:tab w:val="right" w:leader="dot" w:pos="9360"/>
      </w:tabs>
      <w:suppressAutoHyphens/>
      <w:ind w:left="3600" w:right="720" w:hanging="720"/>
    </w:pPr>
  </w:style>
  <w:style w:type="paragraph" w:styleId="TOC6">
    <w:name w:val="toc 6"/>
    <w:basedOn w:val="Normal"/>
    <w:next w:val="Normal"/>
    <w:autoRedefine/>
    <w:uiPriority w:val="99"/>
    <w:pPr>
      <w:tabs>
        <w:tab w:val="right" w:pos="9360"/>
      </w:tabs>
      <w:suppressAutoHyphens/>
      <w:ind w:left="720" w:hanging="720"/>
    </w:pPr>
  </w:style>
  <w:style w:type="paragraph" w:styleId="TOC7">
    <w:name w:val="toc 7"/>
    <w:basedOn w:val="Normal"/>
    <w:next w:val="Normal"/>
    <w:autoRedefine/>
    <w:uiPriority w:val="99"/>
    <w:pPr>
      <w:suppressAutoHyphens/>
      <w:ind w:left="720" w:hanging="720"/>
    </w:pPr>
  </w:style>
  <w:style w:type="paragraph" w:styleId="TOC8">
    <w:name w:val="toc 8"/>
    <w:basedOn w:val="Normal"/>
    <w:next w:val="Normal"/>
    <w:autoRedefine/>
    <w:uiPriority w:val="99"/>
    <w:pPr>
      <w:tabs>
        <w:tab w:val="right" w:pos="9360"/>
      </w:tabs>
      <w:suppressAutoHyphens/>
      <w:ind w:left="720" w:hanging="720"/>
    </w:pPr>
  </w:style>
  <w:style w:type="paragraph" w:styleId="TOC9">
    <w:name w:val="toc 9"/>
    <w:basedOn w:val="Normal"/>
    <w:next w:val="Normal"/>
    <w:autoRedefine/>
    <w:uiPriority w:val="99"/>
    <w:pPr>
      <w:tabs>
        <w:tab w:val="right" w:leader="dot" w:pos="9360"/>
      </w:tabs>
      <w:suppressAutoHyphens/>
      <w:ind w:left="720" w:hanging="720"/>
    </w:p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uiPriority w:val="99"/>
    <w:pPr>
      <w:tabs>
        <w:tab w:val="right" w:pos="9360"/>
      </w:tabs>
      <w:suppressAutoHyphens/>
    </w:p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pPr>
      <w:tabs>
        <w:tab w:val="left" w:pos="-720"/>
      </w:tabs>
      <w:suppressAutoHyphens/>
      <w:jc w:val="both"/>
    </w:pPr>
    <w:rPr>
      <w:rFonts w:ascii="Arial" w:hAnsi="Arial" w:cs="Arial"/>
      <w:spacing w:val="-2"/>
      <w:sz w:val="22"/>
      <w:szCs w:val="22"/>
    </w:rPr>
  </w:style>
  <w:style w:type="character" w:customStyle="1" w:styleId="BodyText3Char">
    <w:name w:val="Body Text 3 Char"/>
    <w:link w:val="BodyText3"/>
    <w:uiPriority w:val="99"/>
    <w:semiHidden/>
    <w:locked/>
    <w:rPr>
      <w:rFonts w:ascii="Courier New" w:hAnsi="Courier New" w:cs="Courier New"/>
      <w:sz w:val="16"/>
      <w:szCs w:val="16"/>
    </w:rPr>
  </w:style>
  <w:style w:type="paragraph" w:styleId="BodyText2">
    <w:name w:val="Body Text 2"/>
    <w:basedOn w:val="Normal"/>
    <w:link w:val="BodyText2Char"/>
    <w:uiPriority w:val="99"/>
    <w:pPr>
      <w:widowControl/>
      <w:tabs>
        <w:tab w:val="left" w:pos="-1440"/>
        <w:tab w:val="left" w:pos="-144"/>
        <w:tab w:val="left" w:pos="720"/>
        <w:tab w:val="left" w:pos="3456"/>
      </w:tabs>
      <w:ind w:hanging="1080"/>
    </w:pPr>
    <w:rPr>
      <w:rFonts w:ascii="Courier" w:hAnsi="Courier" w:cs="Courier"/>
      <w:sz w:val="24"/>
      <w:szCs w:val="24"/>
    </w:rPr>
  </w:style>
  <w:style w:type="character" w:customStyle="1" w:styleId="BodyText2Char">
    <w:name w:val="Body Text 2 Char"/>
    <w:link w:val="BodyText2"/>
    <w:uiPriority w:val="99"/>
    <w:locked/>
    <w:rsid w:val="005C2814"/>
    <w:rPr>
      <w:rFonts w:ascii="Courier" w:hAnsi="Courier" w:cs="Courier"/>
      <w:sz w:val="24"/>
      <w:szCs w:val="24"/>
      <w:lang w:val="en-US" w:eastAsia="en-US" w:bidi="ar-SA"/>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5C2814"/>
    <w:pPr>
      <w:spacing w:after="120"/>
      <w:ind w:left="360"/>
    </w:pPr>
    <w:rPr>
      <w:rFonts w:ascii="Courier" w:hAnsi="Courier" w:cs="Courier"/>
      <w:sz w:val="24"/>
      <w:szCs w:val="24"/>
    </w:rPr>
  </w:style>
  <w:style w:type="character" w:customStyle="1" w:styleId="BodyTextIndentChar">
    <w:name w:val="Body Text Indent Char"/>
    <w:link w:val="BodyTextIndent"/>
    <w:uiPriority w:val="99"/>
    <w:semiHidden/>
    <w:locked/>
    <w:rsid w:val="005C2814"/>
    <w:rPr>
      <w:rFonts w:ascii="Courier" w:hAnsi="Courier" w:cs="Courier"/>
      <w:sz w:val="24"/>
      <w:szCs w:val="24"/>
      <w:lang w:val="en-US" w:eastAsia="en-US" w:bidi="ar-SA"/>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0D6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851585">
      <w:bodyDiv w:val="1"/>
      <w:marLeft w:val="0"/>
      <w:marRight w:val="0"/>
      <w:marTop w:val="0"/>
      <w:marBottom w:val="0"/>
      <w:divBdr>
        <w:top w:val="none" w:sz="0" w:space="0" w:color="auto"/>
        <w:left w:val="none" w:sz="0" w:space="0" w:color="auto"/>
        <w:bottom w:val="none" w:sz="0" w:space="0" w:color="auto"/>
        <w:right w:val="none" w:sz="0" w:space="0" w:color="auto"/>
      </w:divBdr>
    </w:div>
    <w:div w:id="1566380037">
      <w:marLeft w:val="0"/>
      <w:marRight w:val="0"/>
      <w:marTop w:val="0"/>
      <w:marBottom w:val="0"/>
      <w:divBdr>
        <w:top w:val="none" w:sz="0" w:space="0" w:color="auto"/>
        <w:left w:val="none" w:sz="0" w:space="0" w:color="auto"/>
        <w:bottom w:val="none" w:sz="0" w:space="0" w:color="auto"/>
        <w:right w:val="none" w:sz="0" w:space="0" w:color="auto"/>
      </w:divBdr>
    </w:div>
    <w:div w:id="1566380038">
      <w:marLeft w:val="0"/>
      <w:marRight w:val="0"/>
      <w:marTop w:val="0"/>
      <w:marBottom w:val="0"/>
      <w:divBdr>
        <w:top w:val="none" w:sz="0" w:space="0" w:color="auto"/>
        <w:left w:val="none" w:sz="0" w:space="0" w:color="auto"/>
        <w:bottom w:val="none" w:sz="0" w:space="0" w:color="auto"/>
        <w:right w:val="none" w:sz="0" w:space="0" w:color="auto"/>
      </w:divBdr>
    </w:div>
    <w:div w:id="1566380039">
      <w:marLeft w:val="0"/>
      <w:marRight w:val="0"/>
      <w:marTop w:val="0"/>
      <w:marBottom w:val="0"/>
      <w:divBdr>
        <w:top w:val="none" w:sz="0" w:space="0" w:color="auto"/>
        <w:left w:val="none" w:sz="0" w:space="0" w:color="auto"/>
        <w:bottom w:val="none" w:sz="0" w:space="0" w:color="auto"/>
        <w:right w:val="none" w:sz="0" w:space="0" w:color="auto"/>
      </w:divBdr>
    </w:div>
    <w:div w:id="203830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832</Words>
  <Characters>4746</Characters>
  <Application>Microsoft Office Word</Application>
  <DocSecurity>0</DocSecurity>
  <Lines>39</Lines>
  <Paragraphs>11</Paragraphs>
  <ScaleCrop>false</ScaleCrop>
  <Company>University Of Idaho</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Elizabeth Brandt</dc:creator>
  <cp:keywords/>
  <dc:description/>
  <cp:lastModifiedBy>Quantum</cp:lastModifiedBy>
  <cp:revision>3</cp:revision>
  <cp:lastPrinted>2023-01-25T23:04:00Z</cp:lastPrinted>
  <dcterms:created xsi:type="dcterms:W3CDTF">2023-02-16T23:49:00Z</dcterms:created>
  <dcterms:modified xsi:type="dcterms:W3CDTF">2023-02-16T23:51:00Z</dcterms:modified>
</cp:coreProperties>
</file>