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A958"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IN THE DISTRICT COURT FOR THE SECOND JUDICIAL DISTRICT</w:t>
      </w:r>
    </w:p>
    <w:p w14:paraId="0D015DBA"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FOR THE STATE OF IDAHO, IN AND FOR THE COUNTY OF NEZ PERCE</w:t>
      </w:r>
    </w:p>
    <w:p w14:paraId="08756A5C"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Jeremy L. Bass, Plaintiff,</w:t>
      </w:r>
    </w:p>
    <w:p w14:paraId="1B7E1155"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vs.</w:t>
      </w:r>
    </w:p>
    <w:p w14:paraId="4E6BAF69"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BANK OF AMERICA, MICHAEL NEWELL, ESQ AT IDEA LAW GROUP LLC, and CARRINGTON MORTGAGE,</w:t>
      </w:r>
    </w:p>
    <w:p w14:paraId="14353E91"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Defendants.</w:t>
      </w:r>
    </w:p>
    <w:p w14:paraId="59ADF7F9"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CIVIL ACTION NO. [XXX]</w:t>
      </w:r>
    </w:p>
    <w:p w14:paraId="020EE740"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REQUEST FOR TEMPORARY RESTRAINING ORDER</w:t>
      </w:r>
    </w:p>
    <w:p w14:paraId="10CA22EC"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Plaintiff Jeremy L. Bass respectfully requests that this Court issue a temporary restraining order (TRO) prohibiting Defendants from proceeding with the scheduled trustee's sale of the property located at 1515 21ST AVE. LEWISTON ID 83501-3926.</w:t>
      </w:r>
    </w:p>
    <w:p w14:paraId="08AE0E47" w14:textId="2273EB7C"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As grounds for this request, Plaintiff alleges the following:</w:t>
      </w:r>
    </w:p>
    <w:p w14:paraId="18666029" w14:textId="77777777" w:rsidR="00D1322E" w:rsidRPr="000A317A" w:rsidRDefault="00D1322E" w:rsidP="000A317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A317A">
        <w:rPr>
          <w:rFonts w:ascii="Segoe UI" w:eastAsia="Times New Roman" w:hAnsi="Segoe UI" w:cs="Segoe UI"/>
          <w:sz w:val="24"/>
          <w:szCs w:val="24"/>
        </w:rPr>
        <w:t>Plaintiff is the owner of the property located at 1515 21ST AVE. LEWISTON ID 83501-3926.</w:t>
      </w:r>
    </w:p>
    <w:p w14:paraId="0569A981"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IN THE DISTRICT COURT OF THE SECOND JUDICIAL DISTRICT OF THE STATE OF IDAHO, IN AND FOR THE COUNTY OF NEZ PERCE</w:t>
      </w:r>
    </w:p>
    <w:p w14:paraId="41987EB9"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Jeremy L. Bass,</w:t>
      </w:r>
    </w:p>
    <w:p w14:paraId="12425647"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Plaintiff,</w:t>
      </w:r>
    </w:p>
    <w:p w14:paraId="15F497D2"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v.</w:t>
      </w:r>
    </w:p>
    <w:p w14:paraId="63710557"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Michael Newell, ESQ., and Bank of America,</w:t>
      </w:r>
    </w:p>
    <w:p w14:paraId="01E6C156"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Defendants.</w:t>
      </w:r>
    </w:p>
    <w:p w14:paraId="0C93B4D8"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Case No. ____________</w:t>
      </w:r>
    </w:p>
    <w:p w14:paraId="198D8995"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lastRenderedPageBreak/>
        <w:t>APPLICATION FOR TEMPORARY RESTRAINING ORDER</w:t>
      </w:r>
    </w:p>
    <w:p w14:paraId="65E3CBB2"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Plaintiff Jeremy L. Bass, by and through counsel, hereby applies for a temporary restraining order, and in support thereof states:</w:t>
      </w:r>
    </w:p>
    <w:p w14:paraId="6F0A4D8E" w14:textId="77777777" w:rsidR="00895C69" w:rsidRPr="000A317A"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This is an action for declaratory relief, breach of contract, and violation of the Consumer Foreclosure Protection Act and the Fair Credit Reporting Act, arising out of the Defendants' efforts to sell the property located at 1515 21st Ave., Lewiston, Idaho 83501, which the Plaintiff owns and occupies as his primary residence.</w:t>
      </w:r>
    </w:p>
    <w:p w14:paraId="794E39AB" w14:textId="77777777" w:rsidR="00895C69" w:rsidRPr="000A317A"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The Defendants have scheduled the sale of the property for December 30, 2022.</w:t>
      </w:r>
    </w:p>
    <w:p w14:paraId="49074357" w14:textId="77777777" w:rsidR="00895C69" w:rsidRPr="000A317A"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The Plaintiff timely responded to the notice of default, but the address provided by the Defendants for the Plaintiff's response led to a forwarding loop that has been ongoing since September 1, 2022. Defendant Michael Newell, ESQ., was aware of this issue.</w:t>
      </w:r>
    </w:p>
    <w:p w14:paraId="36AF41F0" w14:textId="77777777" w:rsidR="00895C69" w:rsidRPr="000A317A"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The Plaintiff has attempted to secure legal representation but has been unable to do so due to conflicts of interest.</w:t>
      </w:r>
    </w:p>
    <w:p w14:paraId="7C816C26" w14:textId="77777777" w:rsidR="00895C69" w:rsidRPr="000A317A"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The sale of the property would cause irreparable harm to the Plaintiff, as he would lose his home and his investment in the property.</w:t>
      </w:r>
    </w:p>
    <w:p w14:paraId="0C1EF774" w14:textId="77777777" w:rsidR="00895C69" w:rsidRPr="000A317A"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There is no adequate remedy at law for the harm that the Plaintiff will suffer if the sale of the property is allowed to proceed.</w:t>
      </w:r>
    </w:p>
    <w:p w14:paraId="1B07C42E" w14:textId="77777777" w:rsidR="00895C69" w:rsidRPr="000A317A"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The balance of hardships weighs heavily in favor of the Plaintiff, as the harm that he will suffer if the sale is allowed to proceed far outweighs any harm that the Defendants may suffer if the sale is prevented.</w:t>
      </w:r>
    </w:p>
    <w:p w14:paraId="13FDE48B" w14:textId="77777777" w:rsidR="00895C69" w:rsidRPr="000A317A"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The public interest would be served by issuing a TRO, as it would prevent the sale of a home under disputed circumstances and protect the rights of the homeowner.</w:t>
      </w:r>
    </w:p>
    <w:p w14:paraId="0E355515" w14:textId="4654617F" w:rsidR="00895C69" w:rsidRDefault="00895C69"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A temporary restraining order is necessary to preserve the status quo and prevent irreparable harm to the Plaintiff.</w:t>
      </w:r>
    </w:p>
    <w:p w14:paraId="2E2D30E3" w14:textId="34F57E63" w:rsidR="00762B3C" w:rsidRPr="000A317A" w:rsidRDefault="008C5471" w:rsidP="000A31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In light of the actions of the defendants, the Plaintiff is </w:t>
      </w:r>
      <w:r w:rsidR="00186636">
        <w:rPr>
          <w:rFonts w:ascii="Segoe UI" w:hAnsi="Segoe UI" w:cs="Segoe UI"/>
        </w:rPr>
        <w:t xml:space="preserve">requesting that the TRO is set to 120 days in order to ensure that all respect due to all parties is able to be achieved with out additional </w:t>
      </w:r>
      <w:r w:rsidR="00BA0CD3">
        <w:rPr>
          <w:rFonts w:ascii="Segoe UI" w:hAnsi="Segoe UI" w:cs="Segoe UI"/>
        </w:rPr>
        <w:t>burdens.</w:t>
      </w:r>
    </w:p>
    <w:p w14:paraId="2F0DBD07" w14:textId="1E96943C" w:rsidR="00895C69" w:rsidRPr="000A317A" w:rsidRDefault="00C87F0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7F0A">
        <w:rPr>
          <w:rFonts w:ascii="Segoe UI" w:hAnsi="Segoe UI" w:cs="Segoe UI"/>
        </w:rPr>
        <w:t>WHEREFORE, Plaintiff respectfully requests that this Court issue a temporary restraining order prohibiting the sale of the property located at 1515 21ST AVE. LEWISTON ID 83501-3926, and any other relief the Court deems just and proper</w:t>
      </w:r>
      <w:r w:rsidR="00895C69" w:rsidRPr="000A317A">
        <w:rPr>
          <w:rFonts w:ascii="Segoe UI" w:hAnsi="Segoe UI" w:cs="Segoe UI"/>
        </w:rPr>
        <w:t>:</w:t>
      </w:r>
    </w:p>
    <w:p w14:paraId="3D198A70" w14:textId="77777777" w:rsidR="00895C69"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A. Halting the trustee's sale of the property scheduled for December 30, 2022;</w:t>
      </w:r>
    </w:p>
    <w:p w14:paraId="2264B958" w14:textId="19467BBB" w:rsidR="007802A6" w:rsidRPr="000A317A" w:rsidRDefault="00895C69" w:rsidP="000A317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A317A">
        <w:rPr>
          <w:rFonts w:ascii="Segoe UI" w:hAnsi="Segoe UI" w:cs="Segoe UI"/>
        </w:rPr>
        <w:t>B. Prohibiting</w:t>
      </w:r>
      <w:r w:rsidR="007802A6" w:rsidRPr="000A317A">
        <w:rPr>
          <w:rFonts w:ascii="Segoe UI" w:hAnsi="Segoe UI" w:cs="Segoe UI"/>
        </w:rPr>
        <w:t xml:space="preserve"> </w:t>
      </w:r>
      <w:r w:rsidR="007802A6" w:rsidRPr="000A317A">
        <w:rPr>
          <w:rFonts w:ascii="Segoe UI" w:hAnsi="Segoe UI" w:cs="Segoe UI"/>
        </w:rPr>
        <w:t>the Defendants from proceeding with the sale of the property; and</w:t>
      </w:r>
    </w:p>
    <w:p w14:paraId="0D2721E4" w14:textId="77777777" w:rsidR="007802A6" w:rsidRPr="000A317A" w:rsidRDefault="007802A6"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lastRenderedPageBreak/>
        <w:t>C. Setting the matter for a hearing on the plaintiff's request for a preliminary injunction within 120 days or until the matter can be heard on the merits, whichever is earlier.</w:t>
      </w:r>
    </w:p>
    <w:p w14:paraId="78983447" w14:textId="77777777" w:rsidR="00245896" w:rsidRPr="000A317A" w:rsidRDefault="00245896" w:rsidP="000A317A">
      <w:pPr>
        <w:rPr>
          <w:rFonts w:ascii="Segoe UI" w:eastAsia="Times New Roman" w:hAnsi="Segoe UI" w:cs="Segoe UI"/>
          <w:sz w:val="24"/>
          <w:szCs w:val="24"/>
        </w:rPr>
      </w:pPr>
    </w:p>
    <w:p w14:paraId="2EBBDC61" w14:textId="77777777" w:rsidR="000A317A" w:rsidRPr="000A317A" w:rsidRDefault="000A317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DATED: December 27, 2022</w:t>
      </w:r>
    </w:p>
    <w:p w14:paraId="7802446F" w14:textId="77777777" w:rsidR="000A317A" w:rsidRPr="000A317A" w:rsidRDefault="000A317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Respectfully submitted,</w:t>
      </w:r>
    </w:p>
    <w:p w14:paraId="0A08564E" w14:textId="77777777" w:rsidR="000A317A" w:rsidRPr="000A317A" w:rsidRDefault="000A317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Jeremy L. Bass</w:t>
      </w:r>
    </w:p>
    <w:p w14:paraId="7CE3AB19" w14:textId="77777777" w:rsidR="000A317A" w:rsidRPr="000A317A" w:rsidRDefault="000A317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Pro Se</w:t>
      </w:r>
    </w:p>
    <w:p w14:paraId="4527EA33" w14:textId="77777777" w:rsidR="000A317A" w:rsidRPr="000A317A" w:rsidRDefault="000A317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1515 21st Ave.</w:t>
      </w:r>
    </w:p>
    <w:p w14:paraId="275073C8" w14:textId="77777777" w:rsidR="000A317A" w:rsidRPr="000A317A" w:rsidRDefault="000A317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Lewiston, Idaho 83501</w:t>
      </w:r>
    </w:p>
    <w:p w14:paraId="577C25FF" w14:textId="5C908143" w:rsidR="00CF6787" w:rsidRPr="000A317A" w:rsidRDefault="00000000" w:rsidP="000A317A"/>
    <w:sectPr w:rsidR="00CF6787" w:rsidRPr="000A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C7ADA"/>
    <w:multiLevelType w:val="multilevel"/>
    <w:tmpl w:val="C2E2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93065"/>
    <w:multiLevelType w:val="multilevel"/>
    <w:tmpl w:val="790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04AE9"/>
    <w:multiLevelType w:val="multilevel"/>
    <w:tmpl w:val="06D4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90445">
    <w:abstractNumId w:val="2"/>
  </w:num>
  <w:num w:numId="2" w16cid:durableId="1383628788">
    <w:abstractNumId w:val="0"/>
  </w:num>
  <w:num w:numId="3" w16cid:durableId="204913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zMTeyNDU3NzAytjBX0lEKTi0uzszPAykwrAUAfMuNwSwAAAA="/>
  </w:docVars>
  <w:rsids>
    <w:rsidRoot w:val="000046AB"/>
    <w:rsid w:val="000046AB"/>
    <w:rsid w:val="000A317A"/>
    <w:rsid w:val="00186636"/>
    <w:rsid w:val="00245896"/>
    <w:rsid w:val="005A0273"/>
    <w:rsid w:val="00631071"/>
    <w:rsid w:val="00762B3C"/>
    <w:rsid w:val="007802A6"/>
    <w:rsid w:val="00895C69"/>
    <w:rsid w:val="008C5471"/>
    <w:rsid w:val="00AD7337"/>
    <w:rsid w:val="00B607E1"/>
    <w:rsid w:val="00BA0CD3"/>
    <w:rsid w:val="00BE73F9"/>
    <w:rsid w:val="00C87F0A"/>
    <w:rsid w:val="00D1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65D2"/>
  <w15:chartTrackingRefBased/>
  <w15:docId w15:val="{09A8409D-2E17-4B3D-8C8B-6C5825D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2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0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5800">
      <w:bodyDiv w:val="1"/>
      <w:marLeft w:val="0"/>
      <w:marRight w:val="0"/>
      <w:marTop w:val="0"/>
      <w:marBottom w:val="0"/>
      <w:divBdr>
        <w:top w:val="none" w:sz="0" w:space="0" w:color="auto"/>
        <w:left w:val="none" w:sz="0" w:space="0" w:color="auto"/>
        <w:bottom w:val="none" w:sz="0" w:space="0" w:color="auto"/>
        <w:right w:val="none" w:sz="0" w:space="0" w:color="auto"/>
      </w:divBdr>
      <w:divsChild>
        <w:div w:id="1408772550">
          <w:marLeft w:val="0"/>
          <w:marRight w:val="0"/>
          <w:marTop w:val="0"/>
          <w:marBottom w:val="0"/>
          <w:divBdr>
            <w:top w:val="single" w:sz="2" w:space="0" w:color="D9D9E3"/>
            <w:left w:val="single" w:sz="2" w:space="0" w:color="D9D9E3"/>
            <w:bottom w:val="single" w:sz="2" w:space="0" w:color="D9D9E3"/>
            <w:right w:val="single" w:sz="2" w:space="0" w:color="D9D9E3"/>
          </w:divBdr>
          <w:divsChild>
            <w:div w:id="96368434">
              <w:marLeft w:val="0"/>
              <w:marRight w:val="0"/>
              <w:marTop w:val="0"/>
              <w:marBottom w:val="0"/>
              <w:divBdr>
                <w:top w:val="single" w:sz="2" w:space="0" w:color="D9D9E3"/>
                <w:left w:val="single" w:sz="2" w:space="0" w:color="D9D9E3"/>
                <w:bottom w:val="single" w:sz="2" w:space="0" w:color="D9D9E3"/>
                <w:right w:val="single" w:sz="2" w:space="0" w:color="D9D9E3"/>
              </w:divBdr>
              <w:divsChild>
                <w:div w:id="1739941128">
                  <w:marLeft w:val="0"/>
                  <w:marRight w:val="0"/>
                  <w:marTop w:val="0"/>
                  <w:marBottom w:val="0"/>
                  <w:divBdr>
                    <w:top w:val="single" w:sz="2" w:space="0" w:color="D9D9E3"/>
                    <w:left w:val="single" w:sz="2" w:space="0" w:color="D9D9E3"/>
                    <w:bottom w:val="single" w:sz="2" w:space="0" w:color="D9D9E3"/>
                    <w:right w:val="single" w:sz="2" w:space="0" w:color="D9D9E3"/>
                  </w:divBdr>
                  <w:divsChild>
                    <w:div w:id="116605265">
                      <w:marLeft w:val="0"/>
                      <w:marRight w:val="0"/>
                      <w:marTop w:val="0"/>
                      <w:marBottom w:val="0"/>
                      <w:divBdr>
                        <w:top w:val="single" w:sz="2" w:space="0" w:color="D9D9E3"/>
                        <w:left w:val="single" w:sz="2" w:space="0" w:color="D9D9E3"/>
                        <w:bottom w:val="single" w:sz="2" w:space="0" w:color="D9D9E3"/>
                        <w:right w:val="single" w:sz="2" w:space="0" w:color="D9D9E3"/>
                      </w:divBdr>
                      <w:divsChild>
                        <w:div w:id="580136893">
                          <w:marLeft w:val="0"/>
                          <w:marRight w:val="0"/>
                          <w:marTop w:val="0"/>
                          <w:marBottom w:val="0"/>
                          <w:divBdr>
                            <w:top w:val="single" w:sz="2" w:space="0" w:color="auto"/>
                            <w:left w:val="single" w:sz="2" w:space="0" w:color="auto"/>
                            <w:bottom w:val="single" w:sz="6" w:space="0" w:color="auto"/>
                            <w:right w:val="single" w:sz="2" w:space="0" w:color="auto"/>
                          </w:divBdr>
                          <w:divsChild>
                            <w:div w:id="2036687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656012">
                                  <w:marLeft w:val="0"/>
                                  <w:marRight w:val="0"/>
                                  <w:marTop w:val="0"/>
                                  <w:marBottom w:val="0"/>
                                  <w:divBdr>
                                    <w:top w:val="single" w:sz="2" w:space="0" w:color="D9D9E3"/>
                                    <w:left w:val="single" w:sz="2" w:space="0" w:color="D9D9E3"/>
                                    <w:bottom w:val="single" w:sz="2" w:space="0" w:color="D9D9E3"/>
                                    <w:right w:val="single" w:sz="2" w:space="0" w:color="D9D9E3"/>
                                  </w:divBdr>
                                  <w:divsChild>
                                    <w:div w:id="1873415268">
                                      <w:marLeft w:val="0"/>
                                      <w:marRight w:val="0"/>
                                      <w:marTop w:val="0"/>
                                      <w:marBottom w:val="0"/>
                                      <w:divBdr>
                                        <w:top w:val="single" w:sz="2" w:space="0" w:color="D9D9E3"/>
                                        <w:left w:val="single" w:sz="2" w:space="0" w:color="D9D9E3"/>
                                        <w:bottom w:val="single" w:sz="2" w:space="0" w:color="D9D9E3"/>
                                        <w:right w:val="single" w:sz="2" w:space="0" w:color="D9D9E3"/>
                                      </w:divBdr>
                                      <w:divsChild>
                                        <w:div w:id="130836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1209730">
          <w:marLeft w:val="0"/>
          <w:marRight w:val="0"/>
          <w:marTop w:val="0"/>
          <w:marBottom w:val="0"/>
          <w:divBdr>
            <w:top w:val="none" w:sz="0" w:space="0" w:color="auto"/>
            <w:left w:val="none" w:sz="0" w:space="0" w:color="auto"/>
            <w:bottom w:val="none" w:sz="0" w:space="0" w:color="auto"/>
            <w:right w:val="none" w:sz="0" w:space="0" w:color="auto"/>
          </w:divBdr>
        </w:div>
      </w:divsChild>
    </w:div>
    <w:div w:id="587885324">
      <w:bodyDiv w:val="1"/>
      <w:marLeft w:val="0"/>
      <w:marRight w:val="0"/>
      <w:marTop w:val="0"/>
      <w:marBottom w:val="0"/>
      <w:divBdr>
        <w:top w:val="none" w:sz="0" w:space="0" w:color="auto"/>
        <w:left w:val="none" w:sz="0" w:space="0" w:color="auto"/>
        <w:bottom w:val="none" w:sz="0" w:space="0" w:color="auto"/>
        <w:right w:val="none" w:sz="0" w:space="0" w:color="auto"/>
      </w:divBdr>
    </w:div>
    <w:div w:id="1442411066">
      <w:bodyDiv w:val="1"/>
      <w:marLeft w:val="0"/>
      <w:marRight w:val="0"/>
      <w:marTop w:val="0"/>
      <w:marBottom w:val="0"/>
      <w:divBdr>
        <w:top w:val="none" w:sz="0" w:space="0" w:color="auto"/>
        <w:left w:val="none" w:sz="0" w:space="0" w:color="auto"/>
        <w:bottom w:val="none" w:sz="0" w:space="0" w:color="auto"/>
        <w:right w:val="none" w:sz="0" w:space="0" w:color="auto"/>
      </w:divBdr>
      <w:divsChild>
        <w:div w:id="943339954">
          <w:marLeft w:val="0"/>
          <w:marRight w:val="0"/>
          <w:marTop w:val="0"/>
          <w:marBottom w:val="0"/>
          <w:divBdr>
            <w:top w:val="single" w:sz="2" w:space="0" w:color="D9D9E3"/>
            <w:left w:val="single" w:sz="2" w:space="0" w:color="D9D9E3"/>
            <w:bottom w:val="single" w:sz="2" w:space="0" w:color="D9D9E3"/>
            <w:right w:val="single" w:sz="2" w:space="0" w:color="D9D9E3"/>
          </w:divBdr>
          <w:divsChild>
            <w:div w:id="466969855">
              <w:marLeft w:val="0"/>
              <w:marRight w:val="0"/>
              <w:marTop w:val="0"/>
              <w:marBottom w:val="0"/>
              <w:divBdr>
                <w:top w:val="single" w:sz="2" w:space="0" w:color="D9D9E3"/>
                <w:left w:val="single" w:sz="2" w:space="0" w:color="D9D9E3"/>
                <w:bottom w:val="single" w:sz="2" w:space="0" w:color="D9D9E3"/>
                <w:right w:val="single" w:sz="2" w:space="0" w:color="D9D9E3"/>
              </w:divBdr>
              <w:divsChild>
                <w:div w:id="1436092731">
                  <w:marLeft w:val="0"/>
                  <w:marRight w:val="0"/>
                  <w:marTop w:val="0"/>
                  <w:marBottom w:val="0"/>
                  <w:divBdr>
                    <w:top w:val="single" w:sz="2" w:space="0" w:color="D9D9E3"/>
                    <w:left w:val="single" w:sz="2" w:space="0" w:color="D9D9E3"/>
                    <w:bottom w:val="single" w:sz="2" w:space="0" w:color="D9D9E3"/>
                    <w:right w:val="single" w:sz="2" w:space="0" w:color="D9D9E3"/>
                  </w:divBdr>
                  <w:divsChild>
                    <w:div w:id="519048705">
                      <w:marLeft w:val="0"/>
                      <w:marRight w:val="0"/>
                      <w:marTop w:val="0"/>
                      <w:marBottom w:val="0"/>
                      <w:divBdr>
                        <w:top w:val="single" w:sz="2" w:space="0" w:color="D9D9E3"/>
                        <w:left w:val="single" w:sz="2" w:space="0" w:color="D9D9E3"/>
                        <w:bottom w:val="single" w:sz="2" w:space="0" w:color="D9D9E3"/>
                        <w:right w:val="single" w:sz="2" w:space="0" w:color="D9D9E3"/>
                      </w:divBdr>
                      <w:divsChild>
                        <w:div w:id="1915891756">
                          <w:marLeft w:val="0"/>
                          <w:marRight w:val="0"/>
                          <w:marTop w:val="0"/>
                          <w:marBottom w:val="0"/>
                          <w:divBdr>
                            <w:top w:val="single" w:sz="2" w:space="0" w:color="auto"/>
                            <w:left w:val="single" w:sz="2" w:space="0" w:color="auto"/>
                            <w:bottom w:val="single" w:sz="6" w:space="0" w:color="auto"/>
                            <w:right w:val="single" w:sz="2" w:space="0" w:color="auto"/>
                          </w:divBdr>
                          <w:divsChild>
                            <w:div w:id="130758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676185">
                                  <w:marLeft w:val="0"/>
                                  <w:marRight w:val="0"/>
                                  <w:marTop w:val="0"/>
                                  <w:marBottom w:val="0"/>
                                  <w:divBdr>
                                    <w:top w:val="single" w:sz="2" w:space="0" w:color="D9D9E3"/>
                                    <w:left w:val="single" w:sz="2" w:space="0" w:color="D9D9E3"/>
                                    <w:bottom w:val="single" w:sz="2" w:space="0" w:color="D9D9E3"/>
                                    <w:right w:val="single" w:sz="2" w:space="0" w:color="D9D9E3"/>
                                  </w:divBdr>
                                  <w:divsChild>
                                    <w:div w:id="1538542946">
                                      <w:marLeft w:val="0"/>
                                      <w:marRight w:val="0"/>
                                      <w:marTop w:val="0"/>
                                      <w:marBottom w:val="0"/>
                                      <w:divBdr>
                                        <w:top w:val="single" w:sz="2" w:space="0" w:color="D9D9E3"/>
                                        <w:left w:val="single" w:sz="2" w:space="0" w:color="D9D9E3"/>
                                        <w:bottom w:val="single" w:sz="2" w:space="0" w:color="D9D9E3"/>
                                        <w:right w:val="single" w:sz="2" w:space="0" w:color="D9D9E3"/>
                                      </w:divBdr>
                                      <w:divsChild>
                                        <w:div w:id="95106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2827592">
          <w:marLeft w:val="0"/>
          <w:marRight w:val="0"/>
          <w:marTop w:val="0"/>
          <w:marBottom w:val="0"/>
          <w:divBdr>
            <w:top w:val="none" w:sz="0" w:space="0" w:color="auto"/>
            <w:left w:val="none" w:sz="0" w:space="0" w:color="auto"/>
            <w:bottom w:val="none" w:sz="0" w:space="0" w:color="auto"/>
            <w:right w:val="none" w:sz="0" w:space="0" w:color="auto"/>
          </w:divBdr>
        </w:div>
      </w:divsChild>
    </w:div>
    <w:div w:id="155111586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single" w:sz="2" w:space="0" w:color="D9D9E3"/>
            <w:left w:val="single" w:sz="2" w:space="0" w:color="D9D9E3"/>
            <w:bottom w:val="single" w:sz="2" w:space="0" w:color="D9D9E3"/>
            <w:right w:val="single" w:sz="2" w:space="0" w:color="D9D9E3"/>
          </w:divBdr>
          <w:divsChild>
            <w:div w:id="2051564251">
              <w:marLeft w:val="0"/>
              <w:marRight w:val="0"/>
              <w:marTop w:val="0"/>
              <w:marBottom w:val="0"/>
              <w:divBdr>
                <w:top w:val="single" w:sz="2" w:space="0" w:color="D9D9E3"/>
                <w:left w:val="single" w:sz="2" w:space="0" w:color="D9D9E3"/>
                <w:bottom w:val="single" w:sz="2" w:space="0" w:color="D9D9E3"/>
                <w:right w:val="single" w:sz="2" w:space="0" w:color="D9D9E3"/>
              </w:divBdr>
              <w:divsChild>
                <w:div w:id="1370642591">
                  <w:marLeft w:val="0"/>
                  <w:marRight w:val="0"/>
                  <w:marTop w:val="0"/>
                  <w:marBottom w:val="0"/>
                  <w:divBdr>
                    <w:top w:val="single" w:sz="2" w:space="0" w:color="D9D9E3"/>
                    <w:left w:val="single" w:sz="2" w:space="0" w:color="D9D9E3"/>
                    <w:bottom w:val="single" w:sz="2" w:space="0" w:color="D9D9E3"/>
                    <w:right w:val="single" w:sz="2" w:space="0" w:color="D9D9E3"/>
                  </w:divBdr>
                  <w:divsChild>
                    <w:div w:id="181476439">
                      <w:marLeft w:val="0"/>
                      <w:marRight w:val="0"/>
                      <w:marTop w:val="0"/>
                      <w:marBottom w:val="0"/>
                      <w:divBdr>
                        <w:top w:val="single" w:sz="2" w:space="0" w:color="D9D9E3"/>
                        <w:left w:val="single" w:sz="2" w:space="0" w:color="D9D9E3"/>
                        <w:bottom w:val="single" w:sz="2" w:space="0" w:color="D9D9E3"/>
                        <w:right w:val="single" w:sz="2" w:space="0" w:color="D9D9E3"/>
                      </w:divBdr>
                      <w:divsChild>
                        <w:div w:id="609123230">
                          <w:marLeft w:val="0"/>
                          <w:marRight w:val="0"/>
                          <w:marTop w:val="0"/>
                          <w:marBottom w:val="0"/>
                          <w:divBdr>
                            <w:top w:val="single" w:sz="2" w:space="0" w:color="auto"/>
                            <w:left w:val="single" w:sz="2" w:space="0" w:color="auto"/>
                            <w:bottom w:val="single" w:sz="6" w:space="0" w:color="auto"/>
                            <w:right w:val="single" w:sz="2" w:space="0" w:color="auto"/>
                          </w:divBdr>
                          <w:divsChild>
                            <w:div w:id="142136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274754">
                                  <w:marLeft w:val="0"/>
                                  <w:marRight w:val="0"/>
                                  <w:marTop w:val="0"/>
                                  <w:marBottom w:val="0"/>
                                  <w:divBdr>
                                    <w:top w:val="single" w:sz="2" w:space="0" w:color="D9D9E3"/>
                                    <w:left w:val="single" w:sz="2" w:space="0" w:color="D9D9E3"/>
                                    <w:bottom w:val="single" w:sz="2" w:space="0" w:color="D9D9E3"/>
                                    <w:right w:val="single" w:sz="2" w:space="0" w:color="D9D9E3"/>
                                  </w:divBdr>
                                  <w:divsChild>
                                    <w:div w:id="1922324589">
                                      <w:marLeft w:val="0"/>
                                      <w:marRight w:val="0"/>
                                      <w:marTop w:val="0"/>
                                      <w:marBottom w:val="0"/>
                                      <w:divBdr>
                                        <w:top w:val="single" w:sz="2" w:space="0" w:color="D9D9E3"/>
                                        <w:left w:val="single" w:sz="2" w:space="0" w:color="D9D9E3"/>
                                        <w:bottom w:val="single" w:sz="2" w:space="0" w:color="D9D9E3"/>
                                        <w:right w:val="single" w:sz="2" w:space="0" w:color="D9D9E3"/>
                                      </w:divBdr>
                                      <w:divsChild>
                                        <w:div w:id="510265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4168670">
          <w:marLeft w:val="0"/>
          <w:marRight w:val="0"/>
          <w:marTop w:val="0"/>
          <w:marBottom w:val="0"/>
          <w:divBdr>
            <w:top w:val="none" w:sz="0" w:space="0" w:color="auto"/>
            <w:left w:val="none" w:sz="0" w:space="0" w:color="auto"/>
            <w:bottom w:val="none" w:sz="0" w:space="0" w:color="auto"/>
            <w:right w:val="none" w:sz="0" w:space="0" w:color="auto"/>
          </w:divBdr>
          <w:divsChild>
            <w:div w:id="477235100">
              <w:marLeft w:val="0"/>
              <w:marRight w:val="0"/>
              <w:marTop w:val="0"/>
              <w:marBottom w:val="0"/>
              <w:divBdr>
                <w:top w:val="single" w:sz="2" w:space="0" w:color="D9D9E3"/>
                <w:left w:val="single" w:sz="2" w:space="0" w:color="D9D9E3"/>
                <w:bottom w:val="single" w:sz="2" w:space="0" w:color="D9D9E3"/>
                <w:right w:val="single" w:sz="2" w:space="0" w:color="D9D9E3"/>
              </w:divBdr>
              <w:divsChild>
                <w:div w:id="32886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84027095">
      <w:bodyDiv w:val="1"/>
      <w:marLeft w:val="0"/>
      <w:marRight w:val="0"/>
      <w:marTop w:val="0"/>
      <w:marBottom w:val="0"/>
      <w:divBdr>
        <w:top w:val="none" w:sz="0" w:space="0" w:color="auto"/>
        <w:left w:val="none" w:sz="0" w:space="0" w:color="auto"/>
        <w:bottom w:val="none" w:sz="0" w:space="0" w:color="auto"/>
        <w:right w:val="none" w:sz="0" w:space="0" w:color="auto"/>
      </w:divBdr>
    </w:div>
    <w:div w:id="1830710854">
      <w:bodyDiv w:val="1"/>
      <w:marLeft w:val="0"/>
      <w:marRight w:val="0"/>
      <w:marTop w:val="0"/>
      <w:marBottom w:val="0"/>
      <w:divBdr>
        <w:top w:val="none" w:sz="0" w:space="0" w:color="auto"/>
        <w:left w:val="none" w:sz="0" w:space="0" w:color="auto"/>
        <w:bottom w:val="none" w:sz="0" w:space="0" w:color="auto"/>
        <w:right w:val="none" w:sz="0" w:space="0" w:color="auto"/>
      </w:divBdr>
    </w:div>
    <w:div w:id="2046320927">
      <w:bodyDiv w:val="1"/>
      <w:marLeft w:val="0"/>
      <w:marRight w:val="0"/>
      <w:marTop w:val="0"/>
      <w:marBottom w:val="0"/>
      <w:divBdr>
        <w:top w:val="none" w:sz="0" w:space="0" w:color="auto"/>
        <w:left w:val="none" w:sz="0" w:space="0" w:color="auto"/>
        <w:bottom w:val="none" w:sz="0" w:space="0" w:color="auto"/>
        <w:right w:val="none" w:sz="0" w:space="0" w:color="auto"/>
      </w:divBdr>
    </w:div>
    <w:div w:id="2118787543">
      <w:bodyDiv w:val="1"/>
      <w:marLeft w:val="0"/>
      <w:marRight w:val="0"/>
      <w:marTop w:val="0"/>
      <w:marBottom w:val="0"/>
      <w:divBdr>
        <w:top w:val="none" w:sz="0" w:space="0" w:color="auto"/>
        <w:left w:val="none" w:sz="0" w:space="0" w:color="auto"/>
        <w:bottom w:val="none" w:sz="0" w:space="0" w:color="auto"/>
        <w:right w:val="none" w:sz="0" w:space="0" w:color="auto"/>
      </w:divBdr>
    </w:div>
    <w:div w:id="2131437845">
      <w:bodyDiv w:val="1"/>
      <w:marLeft w:val="0"/>
      <w:marRight w:val="0"/>
      <w:marTop w:val="0"/>
      <w:marBottom w:val="0"/>
      <w:divBdr>
        <w:top w:val="none" w:sz="0" w:space="0" w:color="auto"/>
        <w:left w:val="none" w:sz="0" w:space="0" w:color="auto"/>
        <w:bottom w:val="none" w:sz="0" w:space="0" w:color="auto"/>
        <w:right w:val="none" w:sz="0" w:space="0" w:color="auto"/>
      </w:divBdr>
      <w:divsChild>
        <w:div w:id="66415902">
          <w:marLeft w:val="0"/>
          <w:marRight w:val="0"/>
          <w:marTop w:val="0"/>
          <w:marBottom w:val="0"/>
          <w:divBdr>
            <w:top w:val="single" w:sz="2" w:space="0" w:color="D9D9E3"/>
            <w:left w:val="single" w:sz="2" w:space="0" w:color="D9D9E3"/>
            <w:bottom w:val="single" w:sz="2" w:space="0" w:color="D9D9E3"/>
            <w:right w:val="single" w:sz="2" w:space="0" w:color="D9D9E3"/>
          </w:divBdr>
          <w:divsChild>
            <w:div w:id="1756123802">
              <w:marLeft w:val="0"/>
              <w:marRight w:val="0"/>
              <w:marTop w:val="0"/>
              <w:marBottom w:val="0"/>
              <w:divBdr>
                <w:top w:val="single" w:sz="2" w:space="0" w:color="D9D9E3"/>
                <w:left w:val="single" w:sz="2" w:space="0" w:color="D9D9E3"/>
                <w:bottom w:val="single" w:sz="2" w:space="0" w:color="D9D9E3"/>
                <w:right w:val="single" w:sz="2" w:space="0" w:color="D9D9E3"/>
              </w:divBdr>
              <w:divsChild>
                <w:div w:id="995649242">
                  <w:marLeft w:val="0"/>
                  <w:marRight w:val="0"/>
                  <w:marTop w:val="0"/>
                  <w:marBottom w:val="0"/>
                  <w:divBdr>
                    <w:top w:val="single" w:sz="2" w:space="0" w:color="D9D9E3"/>
                    <w:left w:val="single" w:sz="2" w:space="0" w:color="D9D9E3"/>
                    <w:bottom w:val="single" w:sz="2" w:space="0" w:color="D9D9E3"/>
                    <w:right w:val="single" w:sz="2" w:space="0" w:color="D9D9E3"/>
                  </w:divBdr>
                  <w:divsChild>
                    <w:div w:id="2058577185">
                      <w:marLeft w:val="0"/>
                      <w:marRight w:val="0"/>
                      <w:marTop w:val="0"/>
                      <w:marBottom w:val="0"/>
                      <w:divBdr>
                        <w:top w:val="single" w:sz="2" w:space="0" w:color="D9D9E3"/>
                        <w:left w:val="single" w:sz="2" w:space="0" w:color="D9D9E3"/>
                        <w:bottom w:val="single" w:sz="2" w:space="0" w:color="D9D9E3"/>
                        <w:right w:val="single" w:sz="2" w:space="0" w:color="D9D9E3"/>
                      </w:divBdr>
                      <w:divsChild>
                        <w:div w:id="867332304">
                          <w:marLeft w:val="0"/>
                          <w:marRight w:val="0"/>
                          <w:marTop w:val="0"/>
                          <w:marBottom w:val="0"/>
                          <w:divBdr>
                            <w:top w:val="single" w:sz="2" w:space="0" w:color="auto"/>
                            <w:left w:val="single" w:sz="2" w:space="0" w:color="auto"/>
                            <w:bottom w:val="single" w:sz="6" w:space="0" w:color="auto"/>
                            <w:right w:val="single" w:sz="2" w:space="0" w:color="auto"/>
                          </w:divBdr>
                          <w:divsChild>
                            <w:div w:id="27717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282376">
                                  <w:marLeft w:val="0"/>
                                  <w:marRight w:val="0"/>
                                  <w:marTop w:val="0"/>
                                  <w:marBottom w:val="0"/>
                                  <w:divBdr>
                                    <w:top w:val="single" w:sz="2" w:space="0" w:color="D9D9E3"/>
                                    <w:left w:val="single" w:sz="2" w:space="0" w:color="D9D9E3"/>
                                    <w:bottom w:val="single" w:sz="2" w:space="0" w:color="D9D9E3"/>
                                    <w:right w:val="single" w:sz="2" w:space="0" w:color="D9D9E3"/>
                                  </w:divBdr>
                                  <w:divsChild>
                                    <w:div w:id="578444423">
                                      <w:marLeft w:val="0"/>
                                      <w:marRight w:val="0"/>
                                      <w:marTop w:val="0"/>
                                      <w:marBottom w:val="0"/>
                                      <w:divBdr>
                                        <w:top w:val="single" w:sz="2" w:space="0" w:color="D9D9E3"/>
                                        <w:left w:val="single" w:sz="2" w:space="0" w:color="D9D9E3"/>
                                        <w:bottom w:val="single" w:sz="2" w:space="0" w:color="D9D9E3"/>
                                        <w:right w:val="single" w:sz="2" w:space="0" w:color="D9D9E3"/>
                                      </w:divBdr>
                                      <w:divsChild>
                                        <w:div w:id="46407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7692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 Bass</dc:creator>
  <cp:keywords/>
  <dc:description/>
  <cp:lastModifiedBy>Quantum Bass</cp:lastModifiedBy>
  <cp:revision>10</cp:revision>
  <dcterms:created xsi:type="dcterms:W3CDTF">2022-12-16T17:31:00Z</dcterms:created>
  <dcterms:modified xsi:type="dcterms:W3CDTF">2022-12-27T21:47:00Z</dcterms:modified>
</cp:coreProperties>
</file>