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📧  Cold Email Cockpit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Self-Hosted Outbound Platform — Full Build Guide + Clawd Prompt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Compliance-First · API-First · Single → Multi-Tenant</w:t>
      </w:r>
    </w:p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🧭  North Star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self-hosted, API-first outbound system that connects many inboxes via IMAP/SMTP, runs sequenced campaigns with safe throttling and rotation, provides a unified inbox for replies and routing, and syncs to your CRM and Postgres. Scales from single-tenant (you) to multi-tenant SaaS.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  Non-Negotiables (Guardrails)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deliverability hacks or evasion tricks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Built-in suppression list + unsubscribe handling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Conservative sending caps + business-hour windows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Clear audit trail (who was emailed, when, from which account)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B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🎯  Immediate Wins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8 inboxes in one cockpit (Phase 1)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per-inbox SaaS tax once built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You own all data: leads, replies, metrics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API-first: AI/n8n can drive outreach</w:t>
            </w:r>
          </w:p>
          <w:p>
            <w:pPr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Custom workflows (Doc-led close, tagging)</w:t>
            </w:r>
          </w:p>
        </w:tc>
      </w:tr>
    </w:tbl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🏗️  Architecture Overview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Full-stack, API routes, SSR for fast inbox 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Next.js API Routes / Fastify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Lightweight, easy to extend to standalone API later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Postgres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Fits your existing stack; audit trails, JSON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Queue / 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pg-boss (or Redis + BullMQ)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pg-boss = zero extra infra; BullMQ = more powerful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Mail Sender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nodemailer per SMTP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Per-inbox instance, easy throttle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Mail Listener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imapflow (IMAP)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Modern, IDLE-capable, handles IONOS/Gmail/M365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AES-256-GCM via Node crypto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Creds encrypted at rest; master key in env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docker-compose (app + db + worker + redis)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Self-hosted, portable, mirrors prod easily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Database Schema (Core Tables)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email_accounts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label, imap_host/port/user, smtp_host/port, encrypted_pass, daily_cap, timezone, status, last_synced_at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leads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email, first_name, last_name, company, title, city, tags[], custom_fields jsonb, status, created_at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suppression_list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email, reason (bounce/unsub/manual), added_at, source_campaign_id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campaigns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name, from_account_id, daily_cap, sending_window_start/end, timezone, status, created_at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steps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campaign_id, step_number, subject_template, body_template, delay_days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enrollments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lead_id, campaign_id, current_step, status (active/replied/bounced/unsubscribed/finished), enrolled_at, last_sent_at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messages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enrollment_id, step_id, account_id, direction (sent/received), message_id_header, thread_id, subject, body_preview, sent_at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events</w:t>
      </w: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→  id, lead_id, campaign_id, type (sent/bounce/reply/unsub/open), metadata jsonb, created_at</w:t>
      </w:r>
    </w:p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📅  Phased Build Roadmap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order is optimised for fastest path to value. Each phase has a clear Definition of Done before moving 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Foundations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Avoid repainting the plane mid-air — get infra right first.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Monorepo scaffold (Next.js app + worker process)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Postgres schema + Prisma migrations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Secrets handling: AES-256-GCM encrypted at rest, master key in env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docker-compose: app + db + worker + redis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CI lint + type-check passing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README with IONOS IMAP/SMTP server settings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N/A — pure foundation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Unified Inbox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All 8 inboxes in one cockpit — your immediate pain.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Add email account (IMAP/SMTP + test connection)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Store credentials encrypted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IMAP polling with imapflow (IDLE where supported)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Unified Inbox UI: thread grouping, from/to/date, preview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Reply from cockpit (compose → SMTP send)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Labels: Interested / Not Now / Unsubscribe / Wrong Person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Message sync state (last UID synced per account)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Instantly / Smartlead Unibox — minimal version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Campaigns + Sequences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Run real sequences safely — the outbound engine.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Campaign builder: N steps, subject/body templates, delay in days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Template variables: {{first_name}}, {{company}}, {{custom.*}}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Enrollment state machine: lead → step → send → next step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Scheduler worker: every 60s, pull due sends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Account rotation respecting daily caps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Business-hours send window (timezone-aware)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Randomised jitter ±20min on send times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Stop rules: stop on reply, stop on hard bounce, stop on unsubscribe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Bounce parser: classify hard vs soft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Instantly / Smartlead sequences + stop rules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Leads + List Hygiene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Better targeting + safer sending.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CSV import with column mapping UI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Custom fields per lead (arbitrary key:value)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Tags + segments (filter leads for enrollment)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Global suppression list (auto-checked before every send)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Duplicate email detection on import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Bounce rate reporting per campaign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Optional: email verification API integration (ZeroBounce / NeverBounce)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Apollo list management patterns (without Apollo's data)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Reply Routing + Pipeline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Turn replies into outcomes fast.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Auto-classify replies: Interested / Objection / OOO / Unsubscribe (keyword rules → AI optional)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Auto-actions: Interested → task; Unsubscribe → suppression; OOO → reschedule next step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Hot lead queue (UI shortcut to replies needing action)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Notes + next action per lead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Manual assignment (solo now, round-robin later)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Reply SLA: surface leads with reply &gt; 24h unactioned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Salesloft / Outreach task &amp; reply triage patterns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Deliverability Monitoring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Keep domains healthy — no superstition, just data.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Domain auth dashboard: SPF / DKIM / DMARC check per sending domain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Bounce parser with hard/soft classification + per-inbox bounce rate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Complaint tracking hooks (where ISPs provide FBL)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Inbox health score: bounce rate + reply rate + send volume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Auto circuit breakers: pause inbox if bounce rate &gt; threshold, pause campaign on anomaly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Safe warmup module (optional): only between accounts you control — no third-party warmup network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Instantly / Smartlead account health + auto-pausing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Personalization Engine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Scale relevance, not spam.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Template language: variables, conditional blocks ({{if city}}...{{/if}}), snippets library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Personalization pipeline: research inputs (your scraper / niche directories) → AI first line (optional)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AI guardrails: ban certain claim types, enforce length limits, flag risky phrasing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Content linter: score email for spam trigger words before send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Asset packaging: Doc-led close generator (Doc template + Loom link + CTA)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A/B variants per step (subject line or body)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lemlist personalization — simple + ethical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API + Webhooks + n8n Sync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Your agents and systems drive outreach.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REST API: enroll leads, pause/resume campaigns, fetch replies and events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Scoped API keys with permissions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Webhooks: reply_received, lead_unsubscribed, bounce_event, campaign_paused, campaign_finished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Native n8n workflow templates: ingest leads from Postgres, push hot replies to HubSpot/Notion, create tasks + Slack/Discord notifications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n8n credential store integration for API key management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Instantly / Smartlead API-driven workflows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Team Features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Make it usable for a small sales team.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Users + roles (RBAC: admin / sender / viewer)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Assignment rules: manual + round-robin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Shared snippets + template library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Internal comments + full audit log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Multiple brands (separate domains, suppressions, sender identities)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Sales engagement platforms (lite version)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F5"/>
                <w:sz w:val="16"/>
                <w:szCs w:val="16"/>
              </w:rPr>
              <w:t xml:space="preserve">Multi-Tenant SaaS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🎯 Goal: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Turn it into your own Instantly-lite as a product.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Features: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Orgs / workspaces / billing (Stripe integration)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Tenant isolation (row-level security in Postgres)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Rate limits per tenant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Monitoring, backups, automated migrations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Security hardening: encrypted creds, scoped API keys, audit events, CSP headers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Borrowing from: N/A — SaaS hardening best practices</w:t>
            </w:r>
          </w:p>
        </w:tc>
      </w:tr>
    </w:tbl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🗺️  Feature Parity Map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we're stealing and from whom: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We're Borrowing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Instantly / Smartlead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Multi-inbox rotation, Master Inbox/Unibox, campaign sequences, account health dashboards, auto-pausing, API-driven workflows, warmup (optional safe version)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lemlist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Personalization variables + conditionals, snippets library, asset packaging (image/video/doc in email), template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Apollo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management + segmentation patterns, custom fields, CSV import/mapping, suppression handling — NOT their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Outreach / Salesloft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queue + reply triage workflows, pipeline stages, team assignment, internal comments, audit logs</w:t>
            </w:r>
          </w:p>
        </w:tc>
      </w:tr>
    </w:tbl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🤖  Clawd Agent Prompt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Paste this entire prompt to your local Clawd bot to kick off the build. It is structured as a SPEC + BUILD ORDER so Clawd knows exactly what to scaffold first and the full direction.</w:t>
      </w:r>
    </w:p>
    <w:p>
      <w:pPr>
        <w:spacing w:before="80"/>
      </w:pPr>
      <w:r>
        <w:t xml:space="preserve"/>
      </w:r>
    </w:p>
    <w:p>
      <w:pPr>
        <w:shd w:fill="1E3A5F" w:val="clear"/>
        <w:spacing w:before="80" w:after="0"/>
        <w:ind w:left="0"/>
      </w:pPr>
      <w:r>
        <w:rPr>
          <w:rFonts w:ascii="Courier New" w:cs="Courier New" w:eastAsia="Courier New" w:hAnsi="Courier New"/>
          <w:b/>
          <w:bCs/>
          <w:color w:val="BDD7F5"/>
          <w:sz w:val="18"/>
          <w:szCs w:val="18"/>
        </w:rPr>
        <w:t xml:space="preserve">  ══  CLAWD AGENT PROMPT — COPY EVERYTHING BELOW THIS LINE  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You are Clawd — a senior full-stack engineer and my primary build agent. Your task is to scaffold and build a self-hosted "Cold Email Cockpit" — a compliance-first outbound email platform that works like a lightweight Instantly/Smartlead alternative.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CONSTRAINTS (non-negotiable)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Postgres for all persistent state (no SQLite in production).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Worker process using pg-boss (preferred) OR Redis + BullMQ. Decide upfront and be consistent.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Web UI in Next.js (App Router, TypeScript, Tailwind CSS).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Credentials stored AES-256-GCM encrypted at rest; master key from env var ENCRYPTION_KEY.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IMAP via imapflow library. SMTP via nodemailer.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Must support IONOS IMAP: imap.ionos.com:993 (SSL), SMTP: smtp.ionos.com:587 (STARTTLS).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NO spam evasion features. NO third-party warmup networks. Conservative throttling only.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Built-in compliance: suppression list checked before every send, unsubscribe link in every email, stop-on-reply, stop-on-hard-bounce.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docker-compose for local dev: app + db (postgres:16) + worker + redis (if used).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FULL DATA MODEL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Create Prisma schema (or raw SQL migrations) with these tables: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email_accounts: id, label, imap_host, imap_port, imap_user, smtp_host, smtp_port, smtp_user, encrypted_pass, daily_cap (int, default 50), sending_window_start (time), sending_window_end (time), timezone (text), status (active/paused/error), last_synced_at, last_uid_synced (bigint), bounce_count, reply_count, created_at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leads: id, email (unique), first_name, last_name, company, title, city, tags text[], custom_fields jsonb, status (active/suppressed), created_at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suppression_list: id, email, reason (bounce_hard/unsubscribe/manual/complaint), source_campaign_id, added_at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campaigns: id, name, from_account_id (fk email_accounts), daily_cap (int), sending_window_start, sending_window_end, timezone, status (draft/active/paused/finished), created_at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steps: id, campaign_id, step_number, subject_template, body_template (HTML), delay_days (0=same day)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enrollments: id, lead_id, campaign_id, current_step (int), status (active/replied/bounced/unsubscribed/finished/paused), enrolled_at, last_sent_at, next_send_at, thread_id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messages: id, enrollment_id, step_id, account_id, direction (sent/received), message_id_header, in_reply_to, references_header, subject, body_preview (first 300 chars), sent_at, received_at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events: id, lead_id, campaign_id, enrollment_id, type (sent/bounce_hard/bounce_soft/reply/unsubscribe/open), metadata jsonb, created_at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MVP FEATURES (build in this order)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PHASE 1 — Email Accounts + Unified Inbox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----------------------------------------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1. /accounts page: list accounts, add account form (imap+smtp fields), test connection button.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2. Test connection: verify IMAP login + SMTP login, show success/error with specific failure reason.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3. IMAP sync worker: poll every 2 minutes per account, fetch new messages (UID &gt; last_uid_synced), parse headers (In-Reply-To, References, Message-ID), store in messages table.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4. /inbox page: unified thread view across all accounts. Group by thread_id. Show: from, subject, preview, account badge, received_at, unread indicator.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5. Reply composer: select sending account (default = account that received the email), compose HTML reply, send via SMTP, store in messages.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6. Labels: Interested / Not Now / Unsubscribe / Wrong Person — stored on enrollment if linked, else on lead.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PHASE 2 — Campaigns + Sequences + Scheduler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--------------------------------------------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7. /campaigns page: list campaigns, create campaign form (name, from_account, daily_cap, send window, timezone).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8. Campaign detail: add/edit/reorder steps (step_number, subject_template, body_template, delay_days). Preview rendered template with sample lead data.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9. Template engine: replace {{first_name}}, {{last_name}}, {{company}}, {{title}}, {{city}}, {{custom.KEY}}. Conditional: {{#if city}}Located in {{city}}{{/if}}.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10. Leads CSV import: upload CSV, map columns to lead fields, preview first 5 rows, import with duplicate detection.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11. Enroll leads: select campaign, select leads (by tag/segment or individually), confirm count, create enrollments with next_send_at = now (step 1) or now+delay_days (subsequent steps).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12. Scheduler worker (runs every 60s): SELECT enrollments WHERE status=active AND next_send_at &lt;= now AND step &lt;= total_steps. For each due enrollment: check suppression list (skip + mark unsubscribed if found), check account daily cap (skip if at cap), render template, send via SMTP, record message, update enrollment (current_step++, next_send_at = now + next_step.delay_days, last_sent_at = now). If final step: mark enrollment finished.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13. Reply detection: in IMAP sync worker, when new message arrives, check if In-Reply-To or References matches any sent message_id_header. If match: find enrollment, mark status=replied, cancel future sends, push to unified inbox with "replied" badge.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14. Bounce handling: parse SMTP errors and DSN bounce messages. Hard bounce (550, 551, 553): mark enrollment bounced + add email to suppression_list. Soft bounce (421, 450, 452): retry up to 3 times, then treat as hard.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15. Unsubscribe: add {{unsubscribe_link}} variable that generates a signed URL. On click: add to suppression, mark enrollment unsubscribed, show confirmation page.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PHASE 3 — Analytics + Operations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----------------------------------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16. /analytics page per campaign: sent count, hard bounce count, reply count, reply rate (%), positive reply rate (manual label count). Time-series chart of sends per day.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17. /leads page: list leads with search, filter by tag/status, bulk tag, bulk suppress, export CSV.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18. Account health panel: per-account bounce rate, reply rate, daily sends used vs cap, last sync time. Warning if bounce rate &gt; 5%.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19. Webhooks: POST to configured URL on events: reply_received, lead_unsubscribed, bounce_hard, campaign_finished. Include enrollment_id, lead_id, campaign_id, event_type, timestamp.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20. Basic REST API (JSON): GET /api/leads, POST /api/leads, POST /api/leads/:id/enroll, GET /api/campaigns, GET /api/campaigns/:id/stats, GET /api/inbox. Auth via API key header X-API-Key.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DELIVERABLES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Full repo scaffold with all files needed to run (not pseudocode).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docker-compose.yml that starts the full stack.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Database migrations (Prisma schema.prisma + initial migration OR plain SQL files).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Next.js app with pages: /accounts, /inbox, /campaigns, /leads, /analytics.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Worker process (separate Node process or Next.js background jobs).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.env.example with all required vars including IONOS server settings.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- README.md with: quick start, IONOS-specific settings, safe ramp recommendations (start at 20 emails/inbox/day, ramp 10/week), compliance checklist.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BUILD STRATEGY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═══════════════════════════════════════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1. First output: architecture diagram (ASCII or markdown), schema, and folder structure. Confirm before coding.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2. Then implement Phase 1 fully (Accounts + Inbox) with working IMAP sync.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3. Then implement Phase 2 (Campaigns + Scheduler + Stop rules).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4. Then implement Phase 3 (Analytics + API).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5. At each phase end, output a working diff/set of files — not just snippets.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6. Flag any decisions you're making (e.g., pg-boss vs BullMQ, specific IMAP library config) and explain why.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7. If you hit a complexity wall, output what you have + a TODO list for the next session rather than producing broken code.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IMPORTANT: Do not add warmup network features, reputation hacks, or open-rate inflation tricks. The goal is a clean, compliant, professional outbound tool. Quality of targeting and message &gt; quantity of sends.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 </w:t>
      </w:r>
    </w:p>
    <w:p>
      <w:pPr>
        <w:shd w:fill="1E2B3C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E8FF"/>
          <w:sz w:val="17"/>
          <w:szCs w:val="17"/>
        </w:rPr>
        <w:t xml:space="preserve">Start now. Output the architecture diagram + schema first.</w:t>
      </w:r>
    </w:p>
    <w:p>
      <w:pPr>
        <w:shd w:fill="1E3A5F" w:val="clear"/>
        <w:spacing w:before="0" w:after="80"/>
      </w:pPr>
      <w:r>
        <w:rPr>
          <w:rFonts w:ascii="Courier New" w:cs="Courier New" w:eastAsia="Courier New" w:hAnsi="Courier New"/>
          <w:b/>
          <w:bCs/>
          <w:color w:val="BDD7F5"/>
          <w:sz w:val="18"/>
          <w:szCs w:val="18"/>
        </w:rPr>
        <w:t xml:space="preserve">  ══  END OF CLAWD AGENT PROMPT  ══</w:t>
      </w:r>
    </w:p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⚖️  Real Tradeoffs (Truth Serum)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B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 Advantages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per-inbox SaaS costs at scale (20–50 inboxes)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Full data ownership — leads, replies, metrics all yours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API-first: your AI + n8n can drive every action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Custom stop rules, routing logic, CRM sync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White-label for clients if you productize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feature gatekeeping — build exactly what you need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⚠️  What You're Responsible For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Uptime and reliability (your infra)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IMAP edge cases (IONOS quirks, Gmail OAuth2)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Compliance features must stay complete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shared warmup network (Instantly has 10k+ accounts)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List hygiene is still on you — software can't fix bad lists</w:t>
            </w:r>
          </w:p>
          <w:p>
            <w:pPr>
              <w:spacing w:before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Slow ramp needed — no shortcuts to reputation</w:t>
            </w:r>
          </w:p>
        </w:tc>
      </w:tr>
    </w:tbl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📈  Safe Ramp Guide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Even with good list hygiene, new domains/inboxes need a warmup period before hitting full send volume.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Emails/Day/Inbox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Sequence Steps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10–15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bounce + complaint rate closely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20–25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follow-up step if week 1 bounces &lt; 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30–40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to full sequence if healthy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40–60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sequence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bounce rate &lt; 3%, reply rate &gt; 2%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Health Thresholds — Auto-Pause 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Bounce rate &gt; 5% on any inbox in rolling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Hard bounce rate &gt; 3% on any campaign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 replies across 200+ sends (audience mismatch signal)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spam complaint received (immediate pause + review)</w:t>
      </w:r>
    </w:p>
    <w:p>
      <w:pPr>
        <w:pBdr>
          <w:bottom w:val="single" w:color="1A56DB" w:sz="4" w:space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Cold Email Cockpit — Build Guide v1.0  ·  Self-Hosted · Compliance-First · API-First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2026-02-27T15:23:02.608Z</dcterms:created>
  <dcterms:modified xsi:type="dcterms:W3CDTF">2026-02-27T15:23:02.609Z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