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294B8" w14:textId="77777777" w:rsidR="00F22002" w:rsidRDefault="00F22002" w:rsidP="00F2200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  <w:sz w:val="36"/>
          <w:szCs w:val="36"/>
        </w:rPr>
        <w:t>均值：</w:t>
      </w:r>
    </w:p>
    <w:p w14:paraId="33802EA9" w14:textId="77777777" w:rsidR="00F22002" w:rsidRDefault="00F22002" w:rsidP="00F2200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算术平均数</w:t>
      </w:r>
      <w:r>
        <w:rPr>
          <w:rFonts w:ascii="微软雅黑" w:eastAsia="微软雅黑" w:cs="微软雅黑"/>
          <w:color w:val="262626"/>
          <w:kern w:val="0"/>
          <w:sz w:val="36"/>
          <w:szCs w:val="36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arithmetic mean</w:t>
      </w:r>
    </w:p>
    <w:p w14:paraId="578ADEBD" w14:textId="77777777" w:rsidR="00F22002" w:rsidRDefault="00F22002" w:rsidP="00F22002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Arial" w:eastAsia="PingFang SC Regular" w:hAnsi="Arial" w:cs="Arial"/>
          <w:color w:val="262626"/>
          <w:kern w:val="0"/>
          <w:sz w:val="28"/>
          <w:szCs w:val="28"/>
        </w:rPr>
      </w:pPr>
      <w:r>
        <w:rPr>
          <w:rFonts w:ascii="PingFang SC Regular" w:eastAsia="PingFang SC Regular" w:hAnsi="Arial" w:cs="PingFang SC Regular" w:hint="eastAsia"/>
          <w:color w:val="262626"/>
          <w:kern w:val="0"/>
          <w:sz w:val="28"/>
          <w:szCs w:val="28"/>
        </w:rPr>
        <w:t>算术平均数是指在一组数据中所有数据之和再除以数据的个数。它是反映数据集中趋势的一项指标。</w:t>
      </w:r>
    </w:p>
    <w:p w14:paraId="058FCE3B" w14:textId="77777777" w:rsidR="00F22002" w:rsidRDefault="00F22002" w:rsidP="00F22002">
      <w:pPr>
        <w:rPr>
          <w:rFonts w:ascii="PingFang SC Regular" w:eastAsia="PingFang SC Regular" w:hAnsi="Arial" w:cs="PingFang SC Regular" w:hint="eastAsia"/>
          <w:color w:val="262626"/>
          <w:kern w:val="0"/>
          <w:sz w:val="28"/>
          <w:szCs w:val="28"/>
        </w:rPr>
      </w:pPr>
      <w:r>
        <w:rPr>
          <w:rFonts w:ascii="PingFang SC Regular" w:eastAsia="PingFang SC Regular" w:hAnsi="Arial" w:cs="PingFang SC Regular" w:hint="eastAsia"/>
          <w:color w:val="262626"/>
          <w:kern w:val="0"/>
          <w:sz w:val="28"/>
          <w:szCs w:val="28"/>
        </w:rPr>
        <w:t>把</w:t>
      </w:r>
      <w:r>
        <w:rPr>
          <w:rFonts w:ascii="Arial" w:eastAsia="PingFang SC Regular" w:hAnsi="Arial" w:cs="Arial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hAnsi="Arial" w:cs="PingFang SC Regular" w:hint="eastAsia"/>
          <w:color w:val="262626"/>
          <w:kern w:val="0"/>
          <w:sz w:val="28"/>
          <w:szCs w:val="28"/>
        </w:rPr>
        <w:t>个数的总和除以</w:t>
      </w:r>
      <w:r>
        <w:rPr>
          <w:rFonts w:ascii="Arial" w:eastAsia="PingFang SC Regular" w:hAnsi="Arial" w:cs="Arial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hAnsi="Arial" w:cs="PingFang SC Regular" w:hint="eastAsia"/>
          <w:color w:val="262626"/>
          <w:kern w:val="0"/>
          <w:sz w:val="28"/>
          <w:szCs w:val="28"/>
        </w:rPr>
        <w:t>，所得的商叫做这</w:t>
      </w:r>
      <w:r>
        <w:rPr>
          <w:rFonts w:ascii="Arial" w:eastAsia="PingFang SC Regular" w:hAnsi="Arial" w:cs="Arial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hAnsi="Arial" w:cs="PingFang SC Regular" w:hint="eastAsia"/>
          <w:color w:val="262626"/>
          <w:kern w:val="0"/>
          <w:sz w:val="28"/>
          <w:szCs w:val="28"/>
        </w:rPr>
        <w:t>个数的算术平均数。</w:t>
      </w:r>
    </w:p>
    <w:p w14:paraId="78E7718A" w14:textId="77777777" w:rsidR="00F22002" w:rsidRPr="00F22002" w:rsidRDefault="00F22002" w:rsidP="00F22002">
      <w:pPr>
        <w:rPr>
          <w:rFonts w:ascii="宋体" w:eastAsia="宋体" w:hAnsi="宋体" w:cs="Times New Roman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shd w:val="clear" w:color="auto" w:fill="FFFFFF"/>
        </w:rPr>
        <w:t>公式：</w:t>
      </w:r>
    </w:p>
    <w:p w14:paraId="61FBBF9B" w14:textId="77777777" w:rsidR="00F22002" w:rsidRPr="00F22002" w:rsidRDefault="00F22002" w:rsidP="00F22002">
      <w:pPr>
        <w:widowControl/>
        <w:shd w:val="clear" w:color="auto" w:fill="FFFFFF"/>
        <w:ind w:firstLine="420"/>
        <w:jc w:val="left"/>
        <w:rPr>
          <w:rFonts w:ascii="Arial" w:eastAsia="宋体" w:hAnsi="Arial" w:cs="Times New Roman"/>
          <w:color w:val="333333"/>
          <w:kern w:val="0"/>
          <w:sz w:val="21"/>
          <w:szCs w:val="21"/>
        </w:rPr>
      </w:pPr>
      <w:r w:rsidRPr="00F22002">
        <w:rPr>
          <w:rFonts w:ascii="Arial" w:eastAsia="宋体" w:hAnsi="Arial" w:cs="Times New Roman"/>
          <w:color w:val="333333"/>
          <w:kern w:val="0"/>
          <w:sz w:val="21"/>
          <w:szCs w:val="21"/>
        </w:rPr>
        <w:t> </w:t>
      </w:r>
      <w:r>
        <w:rPr>
          <w:rFonts w:ascii="Arial" w:eastAsia="宋体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21221DF" wp14:editId="4CAA4DD7">
            <wp:extent cx="2349500" cy="419100"/>
            <wp:effectExtent l="0" t="0" r="12700" b="12700"/>
            <wp:docPr id="1" name="图片 1" descr="https://gss0.bdstatic.com/94o3dSag_xI4khGkpoWK1HF6hhy/baike/s%3D185/sign=91f301025e6034a82de2bc89fe1249d9/bba1cd11728b4710b1c475cfc1cec3fdfd0323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s%3D185/sign=91f301025e6034a82de2bc89fe1249d9/bba1cd11728b4710b1c475cfc1cec3fdfd0323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7C8C" w14:textId="77777777" w:rsidR="00F22002" w:rsidRPr="00F22002" w:rsidRDefault="00F22002" w:rsidP="00F22002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 w:hint="eastAsia"/>
          <w:color w:val="333333"/>
          <w:kern w:val="0"/>
          <w:sz w:val="28"/>
          <w:szCs w:val="28"/>
        </w:rPr>
      </w:pPr>
      <w:r w:rsidRPr="00F22002">
        <w:rPr>
          <w:rFonts w:ascii="微软雅黑" w:eastAsia="微软雅黑" w:hAnsi="微软雅黑" w:cs="Times New Roman" w:hint="eastAsia"/>
          <w:b/>
          <w:color w:val="333333"/>
          <w:kern w:val="0"/>
          <w:sz w:val="28"/>
          <w:szCs w:val="28"/>
        </w:rPr>
        <w:t>几何平均数</w:t>
      </w:r>
      <w:r>
        <w:rPr>
          <w:rFonts w:ascii="微软雅黑" w:eastAsia="微软雅黑" w:hAnsi="微软雅黑" w:cs="Times New Roman"/>
          <w:color w:val="333333"/>
          <w:kern w:val="0"/>
          <w:sz w:val="28"/>
          <w:szCs w:val="28"/>
        </w:rPr>
        <w:t xml:space="preserve"> 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geometric mean</w:t>
      </w:r>
    </w:p>
    <w:p w14:paraId="1EA0B52B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n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个观察值连乘积的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n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次方根就是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"https://baike.baidu.com/item/%E5%87%A0%E4%BD%95%E5%B9%B3%E5%9D%87%E6%95%B0"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几何平均数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。根据资料的条件不同，几何平均数分为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"https://baike.baidu.com/item/%E5%8A%A0%E6%9D%83"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加权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和不加权之分。</w:t>
      </w:r>
      <w:r w:rsidRPr="00F22002">
        <w:rPr>
          <w:rFonts w:ascii="Arial" w:eastAsia="宋体" w:hAnsi="Arial" w:cs="Times New Roman"/>
          <w:color w:val="3366CC"/>
          <w:kern w:val="0"/>
          <w:sz w:val="28"/>
          <w:szCs w:val="28"/>
          <w:vertAlign w:val="superscript"/>
        </w:rPr>
        <w:t> [1]</w:t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 </w:t>
      </w:r>
      <w:bookmarkStart w:id="0" w:name="ref_1"/>
    </w:p>
    <w:p w14:paraId="1652EFD7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公式：</w:t>
      </w:r>
    </w:p>
    <w:p w14:paraId="06C7CDF2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3C79052D" wp14:editId="09C8618C">
            <wp:extent cx="2387600" cy="228600"/>
            <wp:effectExtent l="0" t="0" r="0" b="0"/>
            <wp:docPr id="3" name="图片 3" descr="https://gss3.bdstatic.com/7Po3dSag_xI4khGkpoWK1HF6hhy/baike/s%3D188/sign=ee77c20d6509c93d03f20affa73cf8bb/e7cd7b899e510fb32844ff94db33c895d1430c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188/sign=ee77c20d6509c93d03f20affa73cf8bb/e7cd7b899e510fb32844ff94db33c895d1430c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714A" w14:textId="77777777" w:rsidR="00F22002" w:rsidRPr="00F22002" w:rsidRDefault="00F22002" w:rsidP="00F22002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 w:hint="eastAsia"/>
          <w:color w:val="333333"/>
          <w:kern w:val="0"/>
          <w:sz w:val="28"/>
          <w:szCs w:val="28"/>
        </w:rPr>
      </w:pPr>
      <w:bookmarkStart w:id="1" w:name="2_3"/>
      <w:bookmarkStart w:id="2" w:name="sub687354_2_3"/>
      <w:bookmarkStart w:id="3" w:name="调和平均数"/>
      <w:bookmarkStart w:id="4" w:name="2-3"/>
      <w:bookmarkEnd w:id="1"/>
      <w:bookmarkEnd w:id="2"/>
      <w:bookmarkEnd w:id="3"/>
      <w:bookmarkEnd w:id="4"/>
      <w:r w:rsidRPr="00F22002">
        <w:rPr>
          <w:rFonts w:ascii="微软雅黑" w:eastAsia="微软雅黑" w:hAnsi="微软雅黑" w:cs="Times New Roman" w:hint="eastAsia"/>
          <w:b/>
          <w:color w:val="333333"/>
          <w:kern w:val="0"/>
          <w:sz w:val="28"/>
          <w:szCs w:val="28"/>
        </w:rPr>
        <w:t>调和平均数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harmonic mean</w:t>
      </w:r>
    </w:p>
    <w:p w14:paraId="08EAFC74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"https://baike.baidu.com/item/%E8%B0%83%E5%92%8C%E5%B9%B3%E5%9D%87%E6%95%B0"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调和平均数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是平均数的一种。但统计调和平均数，与数学调和平均数不同。在数学中调和平均数与算术平均数都是独立的自成体系的。计算结果两者不相同且前者恒小于后者。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 xml:space="preserve"> 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因而数学调和平均数定义为：数值倒数的平均数的倒数。但统计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"https://baike.baidu.com/item/%E5%8A%A0%E6%9D%83%E8%B0%83%E5%92%8C%E5%B9%B3%E5%9D%87%E6%95%B0"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加权调和平均数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则与之不同，它是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"https://baike.baidu.com/item/%E5%8A%A0%E6%9D%83%E7%AE%97%E6%9C%AF%E5%B9%B3%E5%9D%87%E6%95%B0"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加权算术平均数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的变形，附属于算术平均数，不能单独成立体系。且计算结果与加权算术平均数完全相等。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 xml:space="preserve"> 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主要是用来解决在无法掌握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"https://baike.baidu.com/item/%E6%80%BB%E4%BD%93%E5%8D%95%E4%BD%8D"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总体单位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数（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"https://baike.baidu.com/item/%E9%A2%91%E6%95%B0"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频数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）的情况下，只有每组的变量值和相应的标志总量，而需要求得平均数的情况下使用的一种数据方法。</w:t>
      </w:r>
      <w:r w:rsidRPr="00F22002">
        <w:rPr>
          <w:rFonts w:ascii="Arial" w:eastAsia="宋体" w:hAnsi="Arial" w:cs="Times New Roman"/>
          <w:color w:val="3366CC"/>
          <w:kern w:val="0"/>
          <w:sz w:val="28"/>
          <w:szCs w:val="28"/>
          <w:vertAlign w:val="superscript"/>
        </w:rPr>
        <w:t> [1]</w:t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 </w:t>
      </w:r>
    </w:p>
    <w:p w14:paraId="39E39614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公式：</w:t>
      </w:r>
    </w:p>
    <w:p w14:paraId="6B014FFC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6752F54C" wp14:editId="749962B6">
            <wp:extent cx="2552700" cy="698500"/>
            <wp:effectExtent l="0" t="0" r="12700" b="12700"/>
            <wp:docPr id="4" name="图片 4" descr="https://gss2.bdstatic.com/9fo3dSag_xI4khGkpoWK1HF6hhy/baike/s%3D201/sign=fcfaa1a6087b020808c938e153d8f25f/500fd9f9d72a6059b7d168192a34349b023bba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2.bdstatic.com/9fo3dSag_xI4khGkpoWK1HF6hhy/baike/s%3D201/sign=fcfaa1a6087b020808c938e153d8f25f/500fd9f9d72a6059b7d168192a34349b023bbaf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64C5" w14:textId="77777777" w:rsidR="00F22002" w:rsidRPr="00F22002" w:rsidRDefault="00F22002" w:rsidP="00F22002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 w:hint="eastAsia"/>
          <w:color w:val="333333"/>
          <w:kern w:val="0"/>
          <w:sz w:val="28"/>
          <w:szCs w:val="28"/>
        </w:rPr>
      </w:pPr>
      <w:bookmarkStart w:id="5" w:name="2_4"/>
      <w:bookmarkStart w:id="6" w:name="sub687354_2_4"/>
      <w:bookmarkStart w:id="7" w:name="加权平均数"/>
      <w:bookmarkStart w:id="8" w:name="2-4"/>
      <w:bookmarkEnd w:id="5"/>
      <w:bookmarkEnd w:id="6"/>
      <w:bookmarkEnd w:id="7"/>
      <w:bookmarkEnd w:id="8"/>
      <w:r w:rsidRPr="00F22002">
        <w:rPr>
          <w:rFonts w:ascii="微软雅黑" w:eastAsia="微软雅黑" w:hAnsi="微软雅黑" w:cs="Times New Roman" w:hint="eastAsia"/>
          <w:b/>
          <w:color w:val="333333"/>
          <w:kern w:val="0"/>
          <w:sz w:val="28"/>
          <w:szCs w:val="28"/>
        </w:rPr>
        <w:lastRenderedPageBreak/>
        <w:t>加权平均数</w:t>
      </w:r>
      <w:r>
        <w:rPr>
          <w:rFonts w:ascii="微软雅黑" w:eastAsia="微软雅黑" w:hAnsi="微软雅黑" w:cs="Times New Roman"/>
          <w:color w:val="333333"/>
          <w:kern w:val="0"/>
          <w:sz w:val="28"/>
          <w:szCs w:val="28"/>
        </w:rPr>
        <w:t xml:space="preserve"> 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weighted average</w:t>
      </w:r>
    </w:p>
    <w:p w14:paraId="6F349488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"https://baike.baidu.com/item/%E5%8A%A0%E6%9D%83%E5%B9%B3%E5%9D%87%E6%95%B0"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加权平均数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是不同比重数据的平均数，加权平均数就是把原始数据按照合理的比例来计算，若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 xml:space="preserve"> n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个数中，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1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出现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1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次，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2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出现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2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次，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…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，</w:t>
      </w:r>
      <w:proofErr w:type="spellStart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k</w:t>
      </w:r>
      <w:proofErr w:type="spellEnd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出现</w:t>
      </w:r>
      <w:proofErr w:type="spellStart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k</w:t>
      </w:r>
      <w:proofErr w:type="spellEnd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次，那么</w:t>
      </w:r>
    </w:p>
    <w:p w14:paraId="4F3323BC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3B6CD4DB" wp14:editId="592EAF65">
            <wp:extent cx="1968500" cy="495300"/>
            <wp:effectExtent l="0" t="0" r="12700" b="12700"/>
            <wp:docPr id="6" name="图片 6" descr="https://gss3.bdstatic.com/-Po3dSag_xI4khGkpoWK1HF6hhy/baike/s%3D155/sign=a87f129c2cdda3cc0fe4bc2534e93905/48540923dd54564e71116f3ab1de9c82d1584f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-Po3dSag_xI4khGkpoWK1HF6hhy/baike/s%3D155/sign=a87f129c2cdda3cc0fe4bc2534e93905/48540923dd54564e71116f3ab1de9c82d1584fb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</w:p>
    <w:p w14:paraId="77EEC6B9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叫做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1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2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…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proofErr w:type="spellStart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k</w:t>
      </w:r>
      <w:proofErr w:type="spellEnd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的加权平均数。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1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2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…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proofErr w:type="spellStart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k</w:t>
      </w:r>
      <w:proofErr w:type="spellEnd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1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2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…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proofErr w:type="spellStart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x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k</w:t>
      </w:r>
      <w:proofErr w:type="spellEnd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的权。</w:t>
      </w:r>
    </w:p>
    <w:p w14:paraId="1E4AA8D6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公式：</w:t>
      </w:r>
    </w:p>
    <w:p w14:paraId="313BD683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6F0BADB9" wp14:editId="2E1491F6">
            <wp:extent cx="2171700" cy="444500"/>
            <wp:effectExtent l="0" t="0" r="12700" b="12700"/>
            <wp:docPr id="7" name="图片 7" descr="https://gss2.bdstatic.com/9fo3dSag_xI4khGkpoWK1HF6hhy/baike/s%3D171/sign=935074c4d31373f0f13f6b98950e4b8b/1e30e924b899a9010e1bb7891f950a7b0208f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2.bdstatic.com/9fo3dSag_xI4khGkpoWK1HF6hhy/baike/s%3D171/sign=935074c4d31373f0f13f6b98950e4b8b/1e30e924b899a9010e1bb7891f950a7b0208f5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</w:p>
    <w:p w14:paraId="5FA11EFA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，其中</w:t>
      </w:r>
    </w:p>
    <w:p w14:paraId="432E5049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663058AA" wp14:editId="67C66AD7">
            <wp:extent cx="1701800" cy="203200"/>
            <wp:effectExtent l="0" t="0" r="0" b="0"/>
            <wp:docPr id="8" name="图片 8" descr="https://gss1.bdstatic.com/9vo3dSag_xI4khGkpoWK1HF6hhy/baike/s%3D134/sign=de49070b99504fc2a65fb406d1dce7f0/b03533fa828ba61e59b4432c4334970a304e59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1.bdstatic.com/9vo3dSag_xI4khGkpoWK1HF6hhy/baike/s%3D134/sign=de49070b99504fc2a65fb406d1dce7f0/b03533fa828ba61e59b4432c4334970a304e59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</w:p>
    <w:p w14:paraId="62CAD6D6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。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1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2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…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</w:t>
      </w:r>
      <w:proofErr w:type="spellStart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f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  <w:vertAlign w:val="subscript"/>
        </w:rPr>
        <w:t>k</w:t>
      </w:r>
      <w:proofErr w:type="spellEnd"/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叫做</w:t>
      </w:r>
      <w:r w:rsidRPr="00F22002">
        <w:rPr>
          <w:rFonts w:ascii="Arial" w:eastAsia="宋体" w:hAnsi="Arial" w:cs="Times New Roman"/>
          <w:b/>
          <w:bCs/>
          <w:color w:val="333333"/>
          <w:kern w:val="0"/>
          <w:sz w:val="28"/>
          <w:szCs w:val="28"/>
        </w:rPr>
        <w:t>权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(weight)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。</w:t>
      </w:r>
    </w:p>
    <w:p w14:paraId="1AA0B32D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平均数是加权平均数的一种特殊情况，即各项的权相等时，加权平均数就是算术平均数。</w:t>
      </w:r>
      <w:r w:rsidRPr="00F22002">
        <w:rPr>
          <w:rFonts w:ascii="Arial" w:eastAsia="宋体" w:hAnsi="Arial" w:cs="Times New Roman"/>
          <w:color w:val="3366CC"/>
          <w:kern w:val="0"/>
          <w:sz w:val="28"/>
          <w:szCs w:val="28"/>
          <w:vertAlign w:val="superscript"/>
        </w:rPr>
        <w:t> [1]</w:t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 </w:t>
      </w:r>
    </w:p>
    <w:p w14:paraId="22067A40" w14:textId="77777777" w:rsidR="00F22002" w:rsidRPr="00F22002" w:rsidRDefault="00F22002" w:rsidP="00F22002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/>
          <w:color w:val="333333"/>
          <w:kern w:val="0"/>
          <w:sz w:val="28"/>
          <w:szCs w:val="28"/>
        </w:rPr>
      </w:pPr>
      <w:bookmarkStart w:id="9" w:name="2_5"/>
      <w:bookmarkStart w:id="10" w:name="sub687354_2_5"/>
      <w:bookmarkStart w:id="11" w:name="平方平均数"/>
      <w:bookmarkStart w:id="12" w:name="2-5"/>
      <w:bookmarkEnd w:id="9"/>
      <w:bookmarkEnd w:id="10"/>
      <w:bookmarkEnd w:id="11"/>
      <w:bookmarkEnd w:id="12"/>
      <w:r w:rsidRPr="00F22002">
        <w:rPr>
          <w:rFonts w:ascii="微软雅黑" w:eastAsia="微软雅黑" w:hAnsi="微软雅黑" w:cs="Times New Roman" w:hint="eastAsia"/>
          <w:color w:val="333333"/>
          <w:kern w:val="0"/>
          <w:sz w:val="28"/>
          <w:szCs w:val="28"/>
        </w:rPr>
        <w:t>平方平均数</w:t>
      </w:r>
    </w:p>
    <w:p w14:paraId="6D8CA5DD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 w:hint="eastAsia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"https://baike.baidu.com/item/%E5%B9%B3%E6%96%B9%E5%B9%B3%E5%9D%87%E6%95%B0"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平方平均数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n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个数据的平方的算术平均数的算术平方根。</w:t>
      </w:r>
    </w:p>
    <w:p w14:paraId="47C40D77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公式：</w:t>
      </w:r>
    </w:p>
    <w:p w14:paraId="47456393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41FDA853" wp14:editId="3B2F5969">
            <wp:extent cx="2603500" cy="673100"/>
            <wp:effectExtent l="0" t="0" r="12700" b="12700"/>
            <wp:docPr id="9" name="图片 9" descr="https://gss3.bdstatic.com/7Po3dSag_xI4khGkpoWK1HF6hhy/baike/s%3D205/sign=c62e84e8b4fd5266a32b3b149e199799/b8014a90f603738dee928421b11bb051f919e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3.bdstatic.com/7Po3dSag_xI4khGkpoWK1HF6hhy/baike/s%3D205/sign=c62e84e8b4fd5266a32b3b149e199799/b8014a90f603738dee928421b11bb051f919ecd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D3F8" w14:textId="77777777" w:rsidR="00F22002" w:rsidRPr="00F22002" w:rsidRDefault="00F22002" w:rsidP="00F22002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/>
          <w:color w:val="333333"/>
          <w:kern w:val="0"/>
          <w:sz w:val="28"/>
          <w:szCs w:val="28"/>
        </w:rPr>
      </w:pPr>
      <w:bookmarkStart w:id="13" w:name="2_6"/>
      <w:bookmarkStart w:id="14" w:name="sub687354_2_6"/>
      <w:bookmarkStart w:id="15" w:name="指数平均数"/>
      <w:bookmarkStart w:id="16" w:name="2-6"/>
      <w:bookmarkEnd w:id="13"/>
      <w:bookmarkEnd w:id="14"/>
      <w:bookmarkEnd w:id="15"/>
      <w:bookmarkEnd w:id="16"/>
      <w:r w:rsidRPr="00F22002">
        <w:rPr>
          <w:rFonts w:ascii="微软雅黑" w:eastAsia="微软雅黑" w:hAnsi="微软雅黑" w:cs="Times New Roman" w:hint="eastAsia"/>
          <w:color w:val="333333"/>
          <w:kern w:val="0"/>
          <w:sz w:val="28"/>
          <w:szCs w:val="28"/>
        </w:rPr>
        <w:t>指数平均数</w:t>
      </w:r>
    </w:p>
    <w:p w14:paraId="3015BB91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 w:hint="eastAsia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b/>
          <w:bCs/>
          <w:color w:val="333333"/>
          <w:kern w:val="0"/>
          <w:sz w:val="28"/>
          <w:szCs w:val="28"/>
        </w:rPr>
        <w:t>指标概述</w:t>
      </w:r>
    </w:p>
    <w:p w14:paraId="4CC987C9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"https://baike.baidu.com/item/%E6%8C%87%E6%95%B0%E5%B9%B3%E5%9D%87%E6%95%B0"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指数平均数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[EXPMA]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，其构造原理是对股票收盘价进行算术平均，并根据计算结果来进行分析，用于判断价格未来走势得变动趋势。</w:t>
      </w:r>
    </w:p>
    <w:p w14:paraId="6A6B0940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"https://baike.baidu.com/item/EXPMA%E6%8C%87%E6%A0%87"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EXPMA</w:t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指标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是一种趋向类指标，与平滑异同移动平均线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[MACD]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、平行线差指标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[DMA]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相比，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EXPMA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指标由于其计算公式中着重考虑了价格当天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 xml:space="preserve"> [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当期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]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行情得权重，因此在使用中可克服其他指标信号对于价格走势得滞后性。同时也在一定程度中消除了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begin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instrText xml:space="preserve"> HYPERLINK "https://baike.baidu.com/item/DMA%E6%8C%87%E6%A0%87" \t "_blank" </w:instrTex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separate"/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DMA</w:t>
      </w:r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指标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fldChar w:fldCharType="end"/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在某些时候对于价格走势所产生得信号提前性，是一个非常有效得分析指标。</w:t>
      </w:r>
      <w:r w:rsidRPr="00F22002">
        <w:rPr>
          <w:rFonts w:ascii="Arial" w:eastAsia="宋体" w:hAnsi="Arial" w:cs="Times New Roman"/>
          <w:color w:val="3366CC"/>
          <w:kern w:val="0"/>
          <w:sz w:val="28"/>
          <w:szCs w:val="28"/>
          <w:vertAlign w:val="superscript"/>
        </w:rPr>
        <w:t> [1]</w:t>
      </w:r>
      <w:bookmarkStart w:id="17" w:name="ref_[1]_687354"/>
      <w:r w:rsidRPr="00F22002">
        <w:rPr>
          <w:rFonts w:ascii="Arial" w:eastAsia="宋体" w:hAnsi="Arial" w:cs="Times New Roman"/>
          <w:color w:val="136EC2"/>
          <w:kern w:val="0"/>
          <w:sz w:val="28"/>
          <w:szCs w:val="28"/>
        </w:rPr>
        <w:t> </w:t>
      </w:r>
      <w:bookmarkEnd w:id="0"/>
      <w:bookmarkEnd w:id="17"/>
    </w:p>
    <w:p w14:paraId="274ED749" w14:textId="77777777" w:rsidR="00F22002" w:rsidRPr="00F22002" w:rsidRDefault="00F22002" w:rsidP="00F22002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/>
          <w:color w:val="333333"/>
          <w:kern w:val="0"/>
          <w:sz w:val="28"/>
          <w:szCs w:val="28"/>
        </w:rPr>
      </w:pPr>
      <w:bookmarkStart w:id="18" w:name="2_7"/>
      <w:bookmarkStart w:id="19" w:name="sub687354_2_7"/>
      <w:bookmarkStart w:id="20" w:name="中位数"/>
      <w:bookmarkStart w:id="21" w:name="2-7"/>
      <w:bookmarkEnd w:id="18"/>
      <w:bookmarkEnd w:id="19"/>
      <w:bookmarkEnd w:id="20"/>
      <w:bookmarkEnd w:id="21"/>
      <w:r w:rsidRPr="00F22002">
        <w:rPr>
          <w:rFonts w:ascii="微软雅黑" w:eastAsia="微软雅黑" w:hAnsi="微软雅黑" w:cs="Times New Roman" w:hint="eastAsia"/>
          <w:color w:val="333333"/>
          <w:kern w:val="0"/>
          <w:sz w:val="28"/>
          <w:szCs w:val="28"/>
        </w:rPr>
        <w:t>中位数</w:t>
      </w:r>
    </w:p>
    <w:p w14:paraId="16A5C8BD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 w:hint="eastAsia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中位数（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median)</w:t>
      </w:r>
    </w:p>
    <w:p w14:paraId="7112BD7E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2285E225" wp14:editId="0541667C">
            <wp:extent cx="368300" cy="139700"/>
            <wp:effectExtent l="0" t="0" r="12700" b="12700"/>
            <wp:docPr id="10" name="图片 10" descr="https://gss3.bdstatic.com/-Po3dSag_xI4khGkpoWK1HF6hhy/baike/s%3D29/sign=99acebb61dd5ad6eaef963e380cb74b3/58ee3d6d55fbb2fb08a18860494a20a44623dc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3.bdstatic.com/-Po3dSag_xI4khGkpoWK1HF6hhy/baike/s%3D29/sign=99acebb61dd5ad6eaef963e380cb74b3/58ee3d6d55fbb2fb08a18860494a20a44623dc3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</w:p>
    <w:p w14:paraId="76FC8BDF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是刻划平均水平的统计量，设</w:t>
      </w:r>
    </w:p>
    <w:p w14:paraId="518EE904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390549A3" wp14:editId="1AE6BA99">
            <wp:extent cx="1219200" cy="190500"/>
            <wp:effectExtent l="0" t="0" r="0" b="12700"/>
            <wp:docPr id="11" name="图片 11" descr="https://gss1.bdstatic.com/-vo3dSag_xI4khGkpoWK1HF6hhy/baike/s%3D96/sign=c323cd6cbf389b503cffec548435266a/38dbb6fd5266d016fcd6495a912bd40734fa35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1.bdstatic.com/-vo3dSag_xI4khGkpoWK1HF6hhy/baike/s%3D96/sign=c323cd6cbf389b503cffec548435266a/38dbb6fd5266d016fcd6495a912bd40734fa35f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</w:p>
    <w:p w14:paraId="728E13CB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是来自总体的样本，将其从小到大排序为</w:t>
      </w:r>
    </w:p>
    <w:p w14:paraId="4F9A4EAD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209144E5" wp14:editId="000CB959">
            <wp:extent cx="1155700" cy="241300"/>
            <wp:effectExtent l="0" t="0" r="12700" b="12700"/>
            <wp:docPr id="12" name="图片 12" descr="https://gss1.bdstatic.com/9vo3dSag_xI4khGkpoWK1HF6hhy/baike/s%3D91/sign=18f534686659252da7171105349bf97d/9d82d158ccbf6c814106fa9aba3eb13533fa40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1.bdstatic.com/9vo3dSag_xI4khGkpoWK1HF6hhy/baike/s%3D91/sign=18f534686659252da7171105349bf97d/9d82d158ccbf6c814106fa9aba3eb13533fa408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</w:p>
    <w:p w14:paraId="6DC92D78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则中位数定义为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:</w:t>
      </w:r>
    </w:p>
    <w:p w14:paraId="59E240A4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n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为奇数时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,</w:t>
      </w:r>
    </w:p>
    <w:p w14:paraId="57D6AAB8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032F28A2" wp14:editId="43368327">
            <wp:extent cx="1422400" cy="241300"/>
            <wp:effectExtent l="0" t="0" r="0" b="12700"/>
            <wp:docPr id="13" name="图片 13" descr="https://gss2.bdstatic.com/-fo3dSag_xI4khGkpoWK1HF6hhy/baike/s%3D112/sign=89b1fb558c82b90139adc732418da97e/908fa0ec08fa513d60dabcac3b6d55fbb2fbd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2.bdstatic.com/-fo3dSag_xI4khGkpoWK1HF6hhy/baike/s%3D112/sign=89b1fb558c82b90139adc732418da97e/908fa0ec08fa513d60dabcac3b6d55fbb2fbd95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3832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n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为偶数时</w:t>
      </w: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,</w:t>
      </w:r>
    </w:p>
    <w:p w14:paraId="4358D0D2" w14:textId="77777777" w:rsidR="00F22002" w:rsidRPr="00F22002" w:rsidRDefault="00F22002" w:rsidP="00F2200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Times New Roman"/>
          <w:color w:val="333333"/>
          <w:kern w:val="0"/>
          <w:sz w:val="28"/>
          <w:szCs w:val="28"/>
        </w:rPr>
      </w:pPr>
      <w:r w:rsidRPr="00F22002">
        <w:rPr>
          <w:rFonts w:ascii="Arial" w:eastAsia="宋体" w:hAnsi="Arial" w:cs="Times New Roman"/>
          <w:color w:val="333333"/>
          <w:kern w:val="0"/>
          <w:sz w:val="28"/>
          <w:szCs w:val="28"/>
        </w:rPr>
        <w:t> </w:t>
      </w:r>
      <w:r w:rsidRPr="00F22002">
        <w:rPr>
          <w:rFonts w:ascii="Arial" w:eastAsia="宋体" w:hAnsi="Arial" w:cs="Times New Roman"/>
          <w:noProof/>
          <w:color w:val="333333"/>
          <w:kern w:val="0"/>
          <w:sz w:val="28"/>
          <w:szCs w:val="28"/>
        </w:rPr>
        <w:drawing>
          <wp:inline distT="0" distB="0" distL="0" distR="0" wp14:anchorId="1D524E6C" wp14:editId="79975208">
            <wp:extent cx="2070100" cy="469900"/>
            <wp:effectExtent l="0" t="0" r="12700" b="12700"/>
            <wp:docPr id="14" name="图片 14" descr="https://gss3.bdstatic.com/-Po3dSag_xI4khGkpoWK1HF6hhy/baike/s%3D163/sign=f69306bc9f25bc312f5d059e6dde8de7/bba1cd11728b471062742ebec5cec3fdfc032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3.bdstatic.com/-Po3dSag_xI4khGkpoWK1HF6hhy/baike/s%3D163/sign=f69306bc9f25bc312f5d059e6dde8de7/bba1cd11728b471062742ebec5cec3fdfc03236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EF64" w14:textId="77777777" w:rsidR="00A07FC1" w:rsidRDefault="00A07FC1" w:rsidP="00F22002">
      <w:pPr>
        <w:rPr>
          <w:rFonts w:hint="eastAsia"/>
        </w:rPr>
      </w:pPr>
    </w:p>
    <w:p w14:paraId="329FA6C5" w14:textId="77777777" w:rsidR="00C86DBF" w:rsidRDefault="00C86DBF" w:rsidP="00F22002">
      <w:pPr>
        <w:rPr>
          <w:rFonts w:hint="eastAsia"/>
        </w:rPr>
      </w:pPr>
    </w:p>
    <w:p w14:paraId="31CDAC6F" w14:textId="77777777" w:rsidR="00C86DBF" w:rsidRDefault="00C86DBF" w:rsidP="00F22002">
      <w:pPr>
        <w:rPr>
          <w:rFonts w:hint="eastAsia"/>
        </w:rPr>
      </w:pPr>
    </w:p>
    <w:p w14:paraId="3A5CE223" w14:textId="77777777" w:rsidR="00C86DBF" w:rsidRDefault="00C86DBF" w:rsidP="00F22002">
      <w:pPr>
        <w:rPr>
          <w:rFonts w:hint="eastAsia"/>
        </w:rPr>
      </w:pPr>
    </w:p>
    <w:p w14:paraId="185C1AF4" w14:textId="77777777" w:rsidR="00C86DBF" w:rsidRDefault="00C86DBF" w:rsidP="00F22002">
      <w:pPr>
        <w:rPr>
          <w:rFonts w:hint="eastAsia"/>
        </w:rPr>
      </w:pPr>
    </w:p>
    <w:p w14:paraId="2082CBFF" w14:textId="77777777" w:rsidR="00C86DBF" w:rsidRDefault="00C86DBF" w:rsidP="00F22002">
      <w:pPr>
        <w:rPr>
          <w:rFonts w:hint="eastAsia"/>
        </w:rPr>
      </w:pPr>
    </w:p>
    <w:p w14:paraId="54D8C8CE" w14:textId="77777777" w:rsidR="00C86DBF" w:rsidRDefault="00C86DBF" w:rsidP="00F22002">
      <w:pPr>
        <w:rPr>
          <w:rFonts w:hint="eastAsia"/>
        </w:rPr>
      </w:pPr>
    </w:p>
    <w:p w14:paraId="1B9C7881" w14:textId="77777777" w:rsidR="00C86DBF" w:rsidRDefault="00C86DBF" w:rsidP="00F22002">
      <w:pPr>
        <w:rPr>
          <w:rFonts w:hint="eastAsia"/>
        </w:rPr>
      </w:pPr>
    </w:p>
    <w:p w14:paraId="5CC7B564" w14:textId="77777777" w:rsidR="00C86DBF" w:rsidRDefault="00C86DBF" w:rsidP="00F22002">
      <w:pPr>
        <w:rPr>
          <w:rFonts w:hint="eastAsia"/>
        </w:rPr>
      </w:pPr>
    </w:p>
    <w:p w14:paraId="7486B6EF" w14:textId="77777777" w:rsidR="00C86DBF" w:rsidRDefault="00C86DBF" w:rsidP="00F22002">
      <w:pPr>
        <w:rPr>
          <w:rFonts w:hint="eastAsia"/>
        </w:rPr>
      </w:pPr>
    </w:p>
    <w:p w14:paraId="6F24E775" w14:textId="77777777" w:rsidR="00C86DBF" w:rsidRDefault="00C86DBF" w:rsidP="00F22002">
      <w:pPr>
        <w:rPr>
          <w:rFonts w:hint="eastAsia"/>
        </w:rPr>
      </w:pPr>
    </w:p>
    <w:p w14:paraId="75D05E6C" w14:textId="77777777" w:rsidR="00C86DBF" w:rsidRDefault="00C86DBF" w:rsidP="00F22002">
      <w:pPr>
        <w:rPr>
          <w:rFonts w:hint="eastAsia"/>
        </w:rPr>
      </w:pPr>
    </w:p>
    <w:p w14:paraId="55C35D3A" w14:textId="77777777" w:rsidR="00C86DBF" w:rsidRDefault="00C86DBF" w:rsidP="00F22002">
      <w:pPr>
        <w:rPr>
          <w:rFonts w:hint="eastAsia"/>
        </w:rPr>
      </w:pPr>
    </w:p>
    <w:p w14:paraId="42DC6DFC" w14:textId="77777777" w:rsidR="00C86DBF" w:rsidRDefault="00C86DBF" w:rsidP="00F22002">
      <w:pPr>
        <w:rPr>
          <w:rFonts w:hint="eastAsia"/>
        </w:rPr>
      </w:pPr>
    </w:p>
    <w:p w14:paraId="1D743650" w14:textId="77777777" w:rsidR="00C86DBF" w:rsidRPr="00C86DBF" w:rsidRDefault="00C86DBF" w:rsidP="00C86DBF">
      <w:pPr>
        <w:rPr>
          <w:rFonts w:ascii="宋体" w:eastAsia="宋体" w:hAnsi="宋体" w:cs="Times New Roman"/>
          <w:kern w:val="0"/>
          <w:sz w:val="20"/>
          <w:szCs w:val="20"/>
        </w:rPr>
      </w:pPr>
      <w:r w:rsidRPr="00C86DBF">
        <w:rPr>
          <w:rFonts w:hint="eastAsia"/>
          <w:b/>
          <w:sz w:val="36"/>
          <w:szCs w:val="36"/>
        </w:rPr>
        <w:t>四分位距法</w:t>
      </w:r>
      <w:r>
        <w:rPr>
          <w:rFonts w:hint="eastAsia"/>
          <w:b/>
          <w:sz w:val="36"/>
          <w:szCs w:val="36"/>
        </w:rPr>
        <w:t>：</w:t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又称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"https://baike.baidu.com/item/%E5%9B%9B%E5%88%86%E5%B7%AE"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四分差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。是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"https://baike.baidu.com/item/%E6%8F%8F%E8%BF%B0%E7%BB%9F%E8%AE%A1%E5%AD%A6"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描述统计学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中的一种方法，以确定第三四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"https://baike.baidu.com/item/%E5%88%86%E4%BD%8D%E6%95%B0"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分位数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和第一二分位数的区别。与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"https://baike.baidu.com/item/%E6%96%B9%E5%B7%AE"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方差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、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"https://baike.baidu.com/item/%E6%A0%87%E5%87%86%E5%B7%AE"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标准差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一样，表示统计资料中各变量分散情形，但四分差更多为一种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"https://baike.baidu.com/item/%E7%A8%B3%E5%81%A5%E7%BB%9F%E8%AE%A1"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稳健统计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（</w:t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robust statistic</w:t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）</w:t>
      </w:r>
    </w:p>
    <w:p w14:paraId="0E5465C5" w14:textId="77777777" w:rsidR="00C86DBF" w:rsidRDefault="00C86DBF" w:rsidP="00C86DBF">
      <w:pPr>
        <w:widowControl/>
        <w:jc w:val="left"/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</w:pP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四分位距通常是用来构建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"https://baike.baidu.com/item/%E7%AE%B1%E5%BD%A2%E5%9B%BE"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箱形图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，以及对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"https://baike.baidu.com/item/%E6%A6%82%E7%8E%87%E5%88%86%E5%B8%83"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概率分布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的简要图表概述。对一个对称性分布数据（其中位数必然等于第三四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"https://baike.baidu.com/item/%E5%88%86%E4%BD%8D%E6%95%B0"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分位数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与第一四分位数的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"https://baike.baidu.com/item/%E7%AE%97%E6%9C%AF%E5%B9%B3%E5%9D%87%E6%95%B0"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算术平均数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），二分之一的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"https://baike.baidu.com/item/%E5%9B%9B%E5%88%86%E5%B7%AE"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四分差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等于绝对中位差（</w:t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MAD</w:t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）。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"https://baike.baidu.com/item/%E4%B8%AD%E4%BD%8D%E6%95%B0"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中位数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是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"https://baike.baidu.com/item/%E9%9B%86%E4%B8%AD%E8%B6%8B%E5%8A%BF" \t "_blank" </w:instrText>
      </w:r>
      <w:r w:rsidRPr="00C86DBF">
        <w:rPr>
          <w:rFonts w:ascii="宋体" w:eastAsia="宋体" w:hAnsi="宋体" w:cs="Times New Roman"/>
          <w:kern w:val="0"/>
          <w:sz w:val="28"/>
          <w:szCs w:val="28"/>
        </w:rPr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C86DBF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集中趋势</w:t>
      </w:r>
      <w:r w:rsidRPr="00C86DBF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C86DBF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的反映。</w:t>
      </w:r>
    </w:p>
    <w:p w14:paraId="56D0EDB6" w14:textId="77777777" w:rsidR="00C86DBF" w:rsidRDefault="00C86DBF" w:rsidP="00C86DBF">
      <w:pPr>
        <w:widowControl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  <w:shd w:val="clear" w:color="auto" w:fill="FFFFFF"/>
        </w:rPr>
      </w:pPr>
    </w:p>
    <w:p w14:paraId="283C5355" w14:textId="77777777" w:rsidR="00C86DBF" w:rsidRPr="00C86DBF" w:rsidRDefault="00C86DBF" w:rsidP="00C86DBF">
      <w:pPr>
        <w:widowControl/>
        <w:jc w:val="left"/>
        <w:rPr>
          <w:rFonts w:ascii="宋体" w:eastAsia="宋体" w:hAnsi="宋体" w:cs="Times New Roman"/>
          <w:b/>
          <w:kern w:val="0"/>
          <w:sz w:val="28"/>
          <w:szCs w:val="28"/>
        </w:rPr>
      </w:pPr>
      <w:r w:rsidRPr="00C86DBF">
        <w:rPr>
          <w:rFonts w:ascii="Arial" w:eastAsia="宋体" w:hAnsi="Arial" w:cs="Arial"/>
          <w:b/>
          <w:color w:val="333333"/>
          <w:kern w:val="0"/>
          <w:sz w:val="28"/>
          <w:szCs w:val="28"/>
          <w:shd w:val="clear" w:color="auto" w:fill="FFFFFF"/>
        </w:rPr>
        <w:t>公式：</w:t>
      </w:r>
      <w:r w:rsidRPr="00C86DBF">
        <w:rPr>
          <w:rFonts w:ascii="Arial" w:eastAsia="宋体" w:hAnsi="Arial" w:cs="Arial"/>
          <w:b/>
          <w:color w:val="333333"/>
          <w:kern w:val="0"/>
          <w:sz w:val="28"/>
          <w:szCs w:val="28"/>
          <w:shd w:val="clear" w:color="auto" w:fill="FFFFFF"/>
        </w:rPr>
        <w:t>IQR = Q3 − Q1</w:t>
      </w:r>
    </w:p>
    <w:p w14:paraId="2D55B328" w14:textId="77777777" w:rsidR="00C86DBF" w:rsidRPr="00C86DBF" w:rsidRDefault="00C86DBF" w:rsidP="00C86DBF">
      <w:pPr>
        <w:widowControl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</w:p>
    <w:p w14:paraId="4BC6BFC0" w14:textId="77777777" w:rsidR="00C86DBF" w:rsidRPr="001612D5" w:rsidRDefault="00C86DBF" w:rsidP="00C86DBF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cs="Times New Roman"/>
          <w:bCs w:val="0"/>
          <w:color w:val="333333"/>
          <w:sz w:val="28"/>
          <w:szCs w:val="28"/>
        </w:rPr>
      </w:pPr>
      <w:r w:rsidRPr="001612D5">
        <w:rPr>
          <w:rFonts w:ascii="微软雅黑" w:eastAsia="微软雅黑" w:hAnsi="微软雅黑" w:cs="Times New Roman" w:hint="eastAsia"/>
          <w:bCs w:val="0"/>
          <w:color w:val="333333"/>
          <w:sz w:val="28"/>
          <w:szCs w:val="28"/>
        </w:rPr>
        <w:t>四分位数</w:t>
      </w:r>
    </w:p>
    <w:p w14:paraId="22B707C3" w14:textId="77777777" w:rsidR="00C86DBF" w:rsidRPr="00C86DBF" w:rsidRDefault="00C86DBF" w:rsidP="00C86DBF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 w:val="28"/>
          <w:szCs w:val="28"/>
        </w:rPr>
      </w:pPr>
      <w:r w:rsidRPr="00C86DBF">
        <w:rPr>
          <w:rFonts w:ascii="Arial" w:hAnsi="Arial" w:cs="Arial"/>
          <w:b/>
          <w:bCs/>
          <w:color w:val="333333"/>
          <w:sz w:val="28"/>
          <w:szCs w:val="28"/>
        </w:rPr>
        <w:t>四分位数</w:t>
      </w:r>
      <w:r w:rsidRPr="00C86DBF">
        <w:rPr>
          <w:rFonts w:ascii="Arial" w:hAnsi="Arial" w:cs="Arial"/>
          <w:color w:val="333333"/>
          <w:sz w:val="28"/>
          <w:szCs w:val="28"/>
        </w:rPr>
        <w:t>（</w:t>
      </w:r>
      <w:r w:rsidRPr="00C86DBF">
        <w:rPr>
          <w:rFonts w:ascii="Arial" w:hAnsi="Arial" w:cs="Arial"/>
          <w:color w:val="333333"/>
          <w:sz w:val="28"/>
          <w:szCs w:val="28"/>
        </w:rPr>
        <w:t>Quartile</w:t>
      </w:r>
      <w:r w:rsidRPr="00C86DBF">
        <w:rPr>
          <w:rFonts w:ascii="Arial" w:hAnsi="Arial" w:cs="Arial"/>
          <w:color w:val="333333"/>
          <w:sz w:val="28"/>
          <w:szCs w:val="28"/>
        </w:rPr>
        <w:t>）是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begin"/>
      </w:r>
      <w:r w:rsidRPr="00C86DBF">
        <w:rPr>
          <w:rFonts w:ascii="Arial" w:hAnsi="Arial" w:cs="Arial"/>
          <w:color w:val="333333"/>
          <w:sz w:val="28"/>
          <w:szCs w:val="28"/>
        </w:rPr>
        <w:instrText xml:space="preserve"> HYPERLINK "https://baike.baidu.com/item/%E7%BB%9F%E8%AE%A1%E5%AD%A6/1175" \t "_blank" </w:instrText>
      </w:r>
      <w:r w:rsidRPr="00C86DBF">
        <w:rPr>
          <w:rFonts w:ascii="Arial" w:hAnsi="Arial" w:cs="Arial"/>
          <w:color w:val="333333"/>
          <w:sz w:val="28"/>
          <w:szCs w:val="28"/>
        </w:rPr>
      </w:r>
      <w:r w:rsidRPr="00C86DBF">
        <w:rPr>
          <w:rFonts w:ascii="Arial" w:hAnsi="Arial" w:cs="Arial"/>
          <w:color w:val="333333"/>
          <w:sz w:val="28"/>
          <w:szCs w:val="28"/>
        </w:rPr>
        <w:fldChar w:fldCharType="separate"/>
      </w:r>
      <w:r w:rsidRPr="00C86DBF">
        <w:rPr>
          <w:rStyle w:val="a5"/>
          <w:rFonts w:ascii="Arial" w:hAnsi="Arial" w:cs="Arial"/>
          <w:color w:val="136EC2"/>
          <w:sz w:val="28"/>
          <w:szCs w:val="28"/>
        </w:rPr>
        <w:t>统计学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end"/>
      </w:r>
      <w:r w:rsidRPr="00C86DBF">
        <w:rPr>
          <w:rFonts w:ascii="Arial" w:hAnsi="Arial" w:cs="Arial"/>
          <w:color w:val="333333"/>
          <w:sz w:val="28"/>
          <w:szCs w:val="28"/>
        </w:rPr>
        <w:t>中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begin"/>
      </w:r>
      <w:r w:rsidRPr="00C86DBF">
        <w:rPr>
          <w:rFonts w:ascii="Arial" w:hAnsi="Arial" w:cs="Arial"/>
          <w:color w:val="333333"/>
          <w:sz w:val="28"/>
          <w:szCs w:val="28"/>
        </w:rPr>
        <w:instrText xml:space="preserve"> HYPERLINK "https://baike.baidu.com/item/%E5%88%86%E4%BD%8D%E6%95%B0" \t "_blank" </w:instrText>
      </w:r>
      <w:r w:rsidRPr="00C86DBF">
        <w:rPr>
          <w:rFonts w:ascii="Arial" w:hAnsi="Arial" w:cs="Arial"/>
          <w:color w:val="333333"/>
          <w:sz w:val="28"/>
          <w:szCs w:val="28"/>
        </w:rPr>
      </w:r>
      <w:r w:rsidRPr="00C86DBF">
        <w:rPr>
          <w:rFonts w:ascii="Arial" w:hAnsi="Arial" w:cs="Arial"/>
          <w:color w:val="333333"/>
          <w:sz w:val="28"/>
          <w:szCs w:val="28"/>
        </w:rPr>
        <w:fldChar w:fldCharType="separate"/>
      </w:r>
      <w:r w:rsidRPr="00C86DBF">
        <w:rPr>
          <w:rStyle w:val="a5"/>
          <w:rFonts w:ascii="Arial" w:hAnsi="Arial" w:cs="Arial"/>
          <w:color w:val="136EC2"/>
          <w:sz w:val="28"/>
          <w:szCs w:val="28"/>
        </w:rPr>
        <w:t>分位数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end"/>
      </w:r>
      <w:r w:rsidRPr="00C86DBF">
        <w:rPr>
          <w:rFonts w:ascii="Arial" w:hAnsi="Arial" w:cs="Arial"/>
          <w:color w:val="333333"/>
          <w:sz w:val="28"/>
          <w:szCs w:val="28"/>
        </w:rPr>
        <w:t>的一种，即把所有数值由小到大排列并分成四等份，处于三个分割点位置的数值就是四分位数。</w:t>
      </w:r>
    </w:p>
    <w:p w14:paraId="62B1839A" w14:textId="77777777" w:rsidR="00C86DBF" w:rsidRPr="00C86DBF" w:rsidRDefault="00C86DBF" w:rsidP="00C86DB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8"/>
          <w:szCs w:val="28"/>
        </w:rPr>
      </w:pPr>
      <w:r w:rsidRPr="00C86DBF">
        <w:rPr>
          <w:rFonts w:ascii="Arial" w:hAnsi="Arial" w:cs="Arial"/>
          <w:b/>
          <w:bCs/>
          <w:color w:val="333333"/>
          <w:sz w:val="28"/>
          <w:szCs w:val="28"/>
        </w:rPr>
        <w:t>第一四分位数</w:t>
      </w:r>
      <w:r w:rsidRPr="00C86DBF">
        <w:rPr>
          <w:rFonts w:ascii="Arial" w:hAnsi="Arial" w:cs="Arial"/>
          <w:color w:val="333333"/>
          <w:sz w:val="28"/>
          <w:szCs w:val="28"/>
        </w:rPr>
        <w:t>(Q</w:t>
      </w:r>
      <w:r w:rsidRPr="00C86DBF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C86DBF">
        <w:rPr>
          <w:rFonts w:ascii="Arial" w:hAnsi="Arial" w:cs="Arial"/>
          <w:color w:val="333333"/>
          <w:sz w:val="28"/>
          <w:szCs w:val="28"/>
        </w:rPr>
        <w:t>)</w:t>
      </w:r>
      <w:r w:rsidRPr="00C86DBF">
        <w:rPr>
          <w:rFonts w:ascii="Arial" w:hAnsi="Arial" w:cs="Arial"/>
          <w:color w:val="333333"/>
          <w:sz w:val="28"/>
          <w:szCs w:val="28"/>
        </w:rPr>
        <w:t>，又称</w:t>
      </w:r>
      <w:r w:rsidRPr="00C86DBF">
        <w:rPr>
          <w:rFonts w:ascii="Arial" w:hAnsi="Arial" w:cs="Arial"/>
          <w:color w:val="333333"/>
          <w:sz w:val="28"/>
          <w:szCs w:val="28"/>
        </w:rPr>
        <w:t>“</w:t>
      </w:r>
      <w:r w:rsidRPr="00C86DBF">
        <w:rPr>
          <w:rFonts w:ascii="Arial" w:hAnsi="Arial" w:cs="Arial"/>
          <w:color w:val="333333"/>
          <w:sz w:val="28"/>
          <w:szCs w:val="28"/>
        </w:rPr>
        <w:t>较小四分位数</w:t>
      </w:r>
      <w:r w:rsidRPr="00C86DBF">
        <w:rPr>
          <w:rFonts w:ascii="Arial" w:hAnsi="Arial" w:cs="Arial"/>
          <w:color w:val="333333"/>
          <w:sz w:val="28"/>
          <w:szCs w:val="28"/>
        </w:rPr>
        <w:t>”</w:t>
      </w:r>
      <w:r w:rsidRPr="00C86DBF">
        <w:rPr>
          <w:rFonts w:ascii="Arial" w:hAnsi="Arial" w:cs="Arial"/>
          <w:color w:val="333333"/>
          <w:sz w:val="28"/>
          <w:szCs w:val="28"/>
        </w:rPr>
        <w:t>，等于该样本中所有数值由小到大排列后第</w:t>
      </w:r>
      <w:r w:rsidRPr="00C86DBF">
        <w:rPr>
          <w:rFonts w:ascii="Arial" w:hAnsi="Arial" w:cs="Arial"/>
          <w:color w:val="333333"/>
          <w:sz w:val="28"/>
          <w:szCs w:val="28"/>
        </w:rPr>
        <w:t>25%</w:t>
      </w:r>
      <w:r w:rsidRPr="00C86DBF">
        <w:rPr>
          <w:rFonts w:ascii="Arial" w:hAnsi="Arial" w:cs="Arial"/>
          <w:color w:val="333333"/>
          <w:sz w:val="28"/>
          <w:szCs w:val="28"/>
        </w:rPr>
        <w:t>的数字。</w:t>
      </w:r>
    </w:p>
    <w:p w14:paraId="4F129AE3" w14:textId="77777777" w:rsidR="00C86DBF" w:rsidRPr="00C86DBF" w:rsidRDefault="00C86DBF" w:rsidP="00C86DB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8"/>
          <w:szCs w:val="28"/>
        </w:rPr>
      </w:pPr>
      <w:r w:rsidRPr="00C86DBF">
        <w:rPr>
          <w:rFonts w:ascii="Arial" w:hAnsi="Arial" w:cs="Arial"/>
          <w:b/>
          <w:bCs/>
          <w:color w:val="333333"/>
          <w:sz w:val="28"/>
          <w:szCs w:val="28"/>
        </w:rPr>
        <w:t>第二四分位数</w:t>
      </w:r>
      <w:r w:rsidRPr="00C86DBF">
        <w:rPr>
          <w:rFonts w:ascii="Arial" w:hAnsi="Arial" w:cs="Arial"/>
          <w:color w:val="333333"/>
          <w:sz w:val="28"/>
          <w:szCs w:val="28"/>
        </w:rPr>
        <w:t>(Q</w:t>
      </w:r>
      <w:r w:rsidRPr="00C86DBF">
        <w:rPr>
          <w:rFonts w:ascii="Arial" w:hAnsi="Arial" w:cs="Arial"/>
          <w:color w:val="333333"/>
          <w:sz w:val="28"/>
          <w:szCs w:val="28"/>
          <w:vertAlign w:val="subscript"/>
        </w:rPr>
        <w:t>2</w:t>
      </w:r>
      <w:r w:rsidRPr="00C86DBF">
        <w:rPr>
          <w:rFonts w:ascii="Arial" w:hAnsi="Arial" w:cs="Arial"/>
          <w:color w:val="333333"/>
          <w:sz w:val="28"/>
          <w:szCs w:val="28"/>
        </w:rPr>
        <w:t>)</w:t>
      </w:r>
      <w:r w:rsidRPr="00C86DBF">
        <w:rPr>
          <w:rFonts w:ascii="Arial" w:hAnsi="Arial" w:cs="Arial"/>
          <w:color w:val="333333"/>
          <w:sz w:val="28"/>
          <w:szCs w:val="28"/>
        </w:rPr>
        <w:t>，又称</w:t>
      </w:r>
      <w:r w:rsidRPr="00C86DBF">
        <w:rPr>
          <w:rFonts w:ascii="Arial" w:hAnsi="Arial" w:cs="Arial"/>
          <w:color w:val="333333"/>
          <w:sz w:val="28"/>
          <w:szCs w:val="28"/>
        </w:rPr>
        <w:t>“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begin"/>
      </w:r>
      <w:r w:rsidRPr="00C86DBF">
        <w:rPr>
          <w:rFonts w:ascii="Arial" w:hAnsi="Arial" w:cs="Arial"/>
          <w:color w:val="333333"/>
          <w:sz w:val="28"/>
          <w:szCs w:val="28"/>
        </w:rPr>
        <w:instrText xml:space="preserve"> HYPERLINK "https://baike.baidu.com/item/%E4%B8%AD%E4%BD%8D%E6%95%B0" \t "_blank" </w:instrText>
      </w:r>
      <w:r w:rsidRPr="00C86DBF">
        <w:rPr>
          <w:rFonts w:ascii="Arial" w:hAnsi="Arial" w:cs="Arial"/>
          <w:color w:val="333333"/>
          <w:sz w:val="28"/>
          <w:szCs w:val="28"/>
        </w:rPr>
      </w:r>
      <w:r w:rsidRPr="00C86DBF">
        <w:rPr>
          <w:rFonts w:ascii="Arial" w:hAnsi="Arial" w:cs="Arial"/>
          <w:color w:val="333333"/>
          <w:sz w:val="28"/>
          <w:szCs w:val="28"/>
        </w:rPr>
        <w:fldChar w:fldCharType="separate"/>
      </w:r>
      <w:r w:rsidRPr="00C86DBF">
        <w:rPr>
          <w:rStyle w:val="a5"/>
          <w:rFonts w:ascii="Arial" w:hAnsi="Arial" w:cs="Arial"/>
          <w:color w:val="136EC2"/>
          <w:sz w:val="28"/>
          <w:szCs w:val="28"/>
        </w:rPr>
        <w:t>中位数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end"/>
      </w:r>
      <w:r w:rsidRPr="00C86DBF">
        <w:rPr>
          <w:rFonts w:ascii="Arial" w:hAnsi="Arial" w:cs="Arial"/>
          <w:color w:val="333333"/>
          <w:sz w:val="28"/>
          <w:szCs w:val="28"/>
        </w:rPr>
        <w:t>”</w:t>
      </w:r>
      <w:r w:rsidRPr="00C86DBF">
        <w:rPr>
          <w:rFonts w:ascii="Arial" w:hAnsi="Arial" w:cs="Arial"/>
          <w:color w:val="333333"/>
          <w:sz w:val="28"/>
          <w:szCs w:val="28"/>
        </w:rPr>
        <w:t>，等于该样本中所有数值由小到大排列后第</w:t>
      </w:r>
      <w:r w:rsidRPr="00C86DBF">
        <w:rPr>
          <w:rFonts w:ascii="Arial" w:hAnsi="Arial" w:cs="Arial"/>
          <w:color w:val="333333"/>
          <w:sz w:val="28"/>
          <w:szCs w:val="28"/>
        </w:rPr>
        <w:t>50%</w:t>
      </w:r>
      <w:r w:rsidRPr="00C86DBF">
        <w:rPr>
          <w:rFonts w:ascii="Arial" w:hAnsi="Arial" w:cs="Arial"/>
          <w:color w:val="333333"/>
          <w:sz w:val="28"/>
          <w:szCs w:val="28"/>
        </w:rPr>
        <w:t>的数字。</w:t>
      </w:r>
    </w:p>
    <w:p w14:paraId="17CCDE8B" w14:textId="77777777" w:rsidR="00C86DBF" w:rsidRPr="00C86DBF" w:rsidRDefault="00C86DBF" w:rsidP="00C86DB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 w:val="28"/>
          <w:szCs w:val="28"/>
        </w:rPr>
      </w:pPr>
      <w:r w:rsidRPr="00C86DBF">
        <w:rPr>
          <w:rFonts w:ascii="Arial" w:hAnsi="Arial" w:cs="Arial"/>
          <w:b/>
          <w:bCs/>
          <w:color w:val="333333"/>
          <w:sz w:val="28"/>
          <w:szCs w:val="28"/>
        </w:rPr>
        <w:t>第三四分位数</w:t>
      </w:r>
      <w:r w:rsidRPr="00C86DBF">
        <w:rPr>
          <w:rFonts w:ascii="Arial" w:hAnsi="Arial" w:cs="Arial"/>
          <w:color w:val="333333"/>
          <w:sz w:val="28"/>
          <w:szCs w:val="28"/>
        </w:rPr>
        <w:t>(Q</w:t>
      </w:r>
      <w:r w:rsidRPr="00C86DBF">
        <w:rPr>
          <w:rFonts w:ascii="Arial" w:hAnsi="Arial" w:cs="Arial"/>
          <w:color w:val="333333"/>
          <w:sz w:val="28"/>
          <w:szCs w:val="28"/>
          <w:vertAlign w:val="subscript"/>
        </w:rPr>
        <w:t>3</w:t>
      </w:r>
      <w:r w:rsidRPr="00C86DBF">
        <w:rPr>
          <w:rFonts w:ascii="Arial" w:hAnsi="Arial" w:cs="Arial"/>
          <w:color w:val="333333"/>
          <w:sz w:val="28"/>
          <w:szCs w:val="28"/>
        </w:rPr>
        <w:t>)</w:t>
      </w:r>
      <w:r w:rsidRPr="00C86DBF">
        <w:rPr>
          <w:rFonts w:ascii="Arial" w:hAnsi="Arial" w:cs="Arial"/>
          <w:color w:val="333333"/>
          <w:sz w:val="28"/>
          <w:szCs w:val="28"/>
        </w:rPr>
        <w:t>，又称</w:t>
      </w:r>
      <w:r w:rsidRPr="00C86DBF">
        <w:rPr>
          <w:rFonts w:ascii="Arial" w:hAnsi="Arial" w:cs="Arial"/>
          <w:color w:val="333333"/>
          <w:sz w:val="28"/>
          <w:szCs w:val="28"/>
        </w:rPr>
        <w:t>“</w:t>
      </w:r>
      <w:r w:rsidRPr="00C86DBF">
        <w:rPr>
          <w:rFonts w:ascii="Arial" w:hAnsi="Arial" w:cs="Arial"/>
          <w:color w:val="333333"/>
          <w:sz w:val="28"/>
          <w:szCs w:val="28"/>
        </w:rPr>
        <w:t>较大四分位数</w:t>
      </w:r>
      <w:r w:rsidRPr="00C86DBF">
        <w:rPr>
          <w:rFonts w:ascii="Arial" w:hAnsi="Arial" w:cs="Arial"/>
          <w:color w:val="333333"/>
          <w:sz w:val="28"/>
          <w:szCs w:val="28"/>
        </w:rPr>
        <w:t>”</w:t>
      </w:r>
      <w:r w:rsidRPr="00C86DBF">
        <w:rPr>
          <w:rFonts w:ascii="Arial" w:hAnsi="Arial" w:cs="Arial"/>
          <w:color w:val="333333"/>
          <w:sz w:val="28"/>
          <w:szCs w:val="28"/>
        </w:rPr>
        <w:t>，等于该样本中所有数值由小到大排列后第</w:t>
      </w:r>
      <w:r w:rsidRPr="00C86DBF">
        <w:rPr>
          <w:rFonts w:ascii="Arial" w:hAnsi="Arial" w:cs="Arial"/>
          <w:color w:val="333333"/>
          <w:sz w:val="28"/>
          <w:szCs w:val="28"/>
        </w:rPr>
        <w:t>75%</w:t>
      </w:r>
      <w:r w:rsidRPr="00C86DBF">
        <w:rPr>
          <w:rFonts w:ascii="Arial" w:hAnsi="Arial" w:cs="Arial"/>
          <w:color w:val="333333"/>
          <w:sz w:val="28"/>
          <w:szCs w:val="28"/>
        </w:rPr>
        <w:t>的数字。</w:t>
      </w:r>
    </w:p>
    <w:p w14:paraId="29823970" w14:textId="77777777" w:rsidR="00C86DBF" w:rsidRPr="00C86DBF" w:rsidRDefault="00C86DBF" w:rsidP="00C86DB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8"/>
          <w:szCs w:val="28"/>
        </w:rPr>
      </w:pPr>
      <w:r w:rsidRPr="00C86DBF">
        <w:rPr>
          <w:rFonts w:ascii="Arial" w:hAnsi="Arial" w:cs="Arial"/>
          <w:color w:val="333333"/>
          <w:sz w:val="28"/>
          <w:szCs w:val="28"/>
        </w:rPr>
        <w:t>第三四分位数与第一四分位数的差距又称四分位距（</w:t>
      </w:r>
      <w:proofErr w:type="spellStart"/>
      <w:r w:rsidRPr="00C86DBF">
        <w:rPr>
          <w:rFonts w:ascii="Arial" w:hAnsi="Arial" w:cs="Arial"/>
          <w:color w:val="333333"/>
          <w:sz w:val="28"/>
          <w:szCs w:val="28"/>
        </w:rPr>
        <w:t>InterQuartile</w:t>
      </w:r>
      <w:proofErr w:type="spellEnd"/>
      <w:r w:rsidRPr="00C86DBF">
        <w:rPr>
          <w:rFonts w:ascii="Arial" w:hAnsi="Arial" w:cs="Arial"/>
          <w:color w:val="333333"/>
          <w:sz w:val="28"/>
          <w:szCs w:val="28"/>
        </w:rPr>
        <w:t xml:space="preserve"> Range, IQR</w:t>
      </w:r>
      <w:r w:rsidRPr="00C86DBF">
        <w:rPr>
          <w:rFonts w:ascii="Arial" w:hAnsi="Arial" w:cs="Arial"/>
          <w:color w:val="333333"/>
          <w:sz w:val="28"/>
          <w:szCs w:val="28"/>
        </w:rPr>
        <w:t>）。</w:t>
      </w:r>
    </w:p>
    <w:p w14:paraId="03E24759" w14:textId="77777777" w:rsidR="00C86DBF" w:rsidRDefault="00C86DBF" w:rsidP="00C86DBF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cs="Times New Roman"/>
          <w:b w:val="0"/>
          <w:bCs w:val="0"/>
          <w:color w:val="333333"/>
        </w:rPr>
      </w:pPr>
      <w:bookmarkStart w:id="22" w:name="4_2"/>
      <w:bookmarkStart w:id="23" w:name="sub1376569_4_2"/>
      <w:bookmarkStart w:id="24" w:name="百分位数"/>
      <w:bookmarkStart w:id="25" w:name="4-2"/>
      <w:bookmarkEnd w:id="22"/>
      <w:bookmarkEnd w:id="23"/>
      <w:bookmarkEnd w:id="24"/>
      <w:bookmarkEnd w:id="25"/>
      <w:r>
        <w:rPr>
          <w:rFonts w:ascii="微软雅黑" w:eastAsia="微软雅黑" w:hAnsi="微软雅黑" w:cs="Times New Roman" w:hint="eastAsia"/>
          <w:b w:val="0"/>
          <w:bCs w:val="0"/>
          <w:color w:val="333333"/>
        </w:rPr>
        <w:t>百分位数</w:t>
      </w:r>
    </w:p>
    <w:p w14:paraId="1AD7C3A7" w14:textId="77777777" w:rsidR="00C86DBF" w:rsidRPr="00C86DBF" w:rsidRDefault="00C86DBF" w:rsidP="00C86DBF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 w:val="28"/>
          <w:szCs w:val="28"/>
        </w:rPr>
      </w:pPr>
      <w:r w:rsidRPr="00C86DBF">
        <w:rPr>
          <w:rFonts w:ascii="Arial" w:hAnsi="Arial" w:cs="Arial"/>
          <w:b/>
          <w:bCs/>
          <w:color w:val="333333"/>
          <w:sz w:val="28"/>
          <w:szCs w:val="28"/>
        </w:rPr>
        <w:t>百分位数</w:t>
      </w:r>
      <w:r w:rsidRPr="00C86DBF">
        <w:rPr>
          <w:rFonts w:ascii="Arial" w:hAnsi="Arial" w:cs="Arial"/>
          <w:color w:val="333333"/>
          <w:sz w:val="28"/>
          <w:szCs w:val="28"/>
        </w:rPr>
        <w:t>，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begin"/>
      </w:r>
      <w:r w:rsidRPr="00C86DBF">
        <w:rPr>
          <w:rFonts w:ascii="Arial" w:hAnsi="Arial" w:cs="Arial"/>
          <w:color w:val="333333"/>
          <w:sz w:val="28"/>
          <w:szCs w:val="28"/>
        </w:rPr>
        <w:instrText xml:space="preserve"> HYPERLINK "https://baike.baidu.com/item/%E7%BB%9F%E8%AE%A1%E5%AD%A6/1175" \t "_blank" </w:instrText>
      </w:r>
      <w:r w:rsidRPr="00C86DBF">
        <w:rPr>
          <w:rFonts w:ascii="Arial" w:hAnsi="Arial" w:cs="Arial"/>
          <w:color w:val="333333"/>
          <w:sz w:val="28"/>
          <w:szCs w:val="28"/>
        </w:rPr>
      </w:r>
      <w:r w:rsidRPr="00C86DBF">
        <w:rPr>
          <w:rFonts w:ascii="Arial" w:hAnsi="Arial" w:cs="Arial"/>
          <w:color w:val="333333"/>
          <w:sz w:val="28"/>
          <w:szCs w:val="28"/>
        </w:rPr>
        <w:fldChar w:fldCharType="separate"/>
      </w:r>
      <w:r w:rsidRPr="00C86DBF">
        <w:rPr>
          <w:rStyle w:val="a5"/>
          <w:rFonts w:ascii="Arial" w:hAnsi="Arial" w:cs="Arial"/>
          <w:color w:val="136EC2"/>
          <w:sz w:val="28"/>
          <w:szCs w:val="28"/>
        </w:rPr>
        <w:t>统计学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end"/>
      </w:r>
      <w:r w:rsidRPr="00C86DBF">
        <w:rPr>
          <w:rFonts w:ascii="Arial" w:hAnsi="Arial" w:cs="Arial"/>
          <w:color w:val="333333"/>
          <w:sz w:val="28"/>
          <w:szCs w:val="28"/>
        </w:rPr>
        <w:t>术语，如果将一组数据从小到大排序，并计算相应的累计百分位，则某一百分位所对应数据的值就称为这一百分位的百分位数。运用在教育统计学中，例如表现测验成绩时，称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begin"/>
      </w:r>
      <w:r w:rsidRPr="00C86DBF">
        <w:rPr>
          <w:rFonts w:ascii="Arial" w:hAnsi="Arial" w:cs="Arial"/>
          <w:color w:val="333333"/>
          <w:sz w:val="28"/>
          <w:szCs w:val="28"/>
        </w:rPr>
        <w:instrText xml:space="preserve"> HYPERLINK "https://baike.baidu.com/item/PR%E5%80%BC" \t "_blank" </w:instrText>
      </w:r>
      <w:r w:rsidRPr="00C86DBF">
        <w:rPr>
          <w:rFonts w:ascii="Arial" w:hAnsi="Arial" w:cs="Arial"/>
          <w:color w:val="333333"/>
          <w:sz w:val="28"/>
          <w:szCs w:val="28"/>
        </w:rPr>
      </w:r>
      <w:r w:rsidRPr="00C86DBF">
        <w:rPr>
          <w:rFonts w:ascii="Arial" w:hAnsi="Arial" w:cs="Arial"/>
          <w:color w:val="333333"/>
          <w:sz w:val="28"/>
          <w:szCs w:val="28"/>
        </w:rPr>
        <w:fldChar w:fldCharType="separate"/>
      </w:r>
      <w:r w:rsidRPr="00C86DBF">
        <w:rPr>
          <w:rStyle w:val="a5"/>
          <w:rFonts w:ascii="Arial" w:hAnsi="Arial" w:cs="Arial"/>
          <w:color w:val="136EC2"/>
          <w:sz w:val="28"/>
          <w:szCs w:val="28"/>
        </w:rPr>
        <w:t>PR</w:t>
      </w:r>
      <w:r w:rsidRPr="00C86DBF">
        <w:rPr>
          <w:rStyle w:val="a5"/>
          <w:rFonts w:ascii="Arial" w:hAnsi="Arial" w:cs="Arial"/>
          <w:color w:val="136EC2"/>
          <w:sz w:val="28"/>
          <w:szCs w:val="28"/>
        </w:rPr>
        <w:t>值</w:t>
      </w:r>
      <w:r w:rsidRPr="00C86DBF">
        <w:rPr>
          <w:rFonts w:ascii="Arial" w:hAnsi="Arial" w:cs="Arial"/>
          <w:color w:val="333333"/>
          <w:sz w:val="28"/>
          <w:szCs w:val="28"/>
        </w:rPr>
        <w:fldChar w:fldCharType="end"/>
      </w:r>
      <w:r w:rsidRPr="00C86DBF">
        <w:rPr>
          <w:rFonts w:ascii="Arial" w:hAnsi="Arial" w:cs="Arial"/>
          <w:color w:val="333333"/>
          <w:sz w:val="28"/>
          <w:szCs w:val="28"/>
        </w:rPr>
        <w:t>。</w:t>
      </w:r>
    </w:p>
    <w:p w14:paraId="6279987C" w14:textId="77777777" w:rsidR="00C86DBF" w:rsidRDefault="00C86DBF" w:rsidP="00F22002">
      <w:pPr>
        <w:rPr>
          <w:rFonts w:hint="eastAsia"/>
          <w:b/>
          <w:sz w:val="28"/>
          <w:szCs w:val="28"/>
        </w:rPr>
      </w:pPr>
    </w:p>
    <w:p w14:paraId="6DDBBD70" w14:textId="77777777" w:rsidR="001612D5" w:rsidRDefault="001612D5" w:rsidP="00F22002">
      <w:pPr>
        <w:rPr>
          <w:rFonts w:hint="eastAsia"/>
          <w:b/>
          <w:sz w:val="28"/>
          <w:szCs w:val="28"/>
        </w:rPr>
      </w:pPr>
    </w:p>
    <w:p w14:paraId="21FF5D36" w14:textId="77777777" w:rsidR="001612D5" w:rsidRDefault="001612D5" w:rsidP="00F22002">
      <w:pPr>
        <w:rPr>
          <w:rFonts w:hint="eastAsia"/>
          <w:b/>
          <w:sz w:val="28"/>
          <w:szCs w:val="28"/>
        </w:rPr>
      </w:pPr>
    </w:p>
    <w:p w14:paraId="5CA7AD44" w14:textId="77777777" w:rsidR="001612D5" w:rsidRDefault="001612D5" w:rsidP="00F22002">
      <w:pPr>
        <w:rPr>
          <w:rFonts w:hint="eastAsia"/>
          <w:b/>
          <w:sz w:val="32"/>
          <w:szCs w:val="32"/>
        </w:rPr>
      </w:pPr>
      <w:r w:rsidRPr="001612D5">
        <w:rPr>
          <w:rFonts w:hint="eastAsia"/>
          <w:b/>
          <w:sz w:val="32"/>
          <w:szCs w:val="32"/>
        </w:rPr>
        <w:t>异常值</w:t>
      </w:r>
      <w:r>
        <w:rPr>
          <w:rFonts w:hint="eastAsia"/>
          <w:b/>
          <w:sz w:val="32"/>
          <w:szCs w:val="32"/>
        </w:rPr>
        <w:t>：</w:t>
      </w:r>
    </w:p>
    <w:p w14:paraId="27AF02F0" w14:textId="77777777" w:rsidR="001612D5" w:rsidRPr="001612D5" w:rsidRDefault="001612D5" w:rsidP="001612D5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1612D5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异常值（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outlier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）是指一组测定值中与</w:t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"https://baike.baidu.com/item/%E5%B9%B3%E5%9D%87%E5%80%BC" \t "_blank" </w:instrText>
      </w:r>
      <w:r w:rsidRPr="001612D5">
        <w:rPr>
          <w:rFonts w:ascii="宋体" w:eastAsia="宋体" w:hAnsi="宋体" w:cs="Times New Roman"/>
          <w:kern w:val="0"/>
          <w:sz w:val="28"/>
          <w:szCs w:val="28"/>
        </w:rPr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1612D5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平均值</w:t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的偏差超过两倍</w:t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fldChar w:fldCharType="begin"/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instrText xml:space="preserve"> HYPERLINK "https://baike.baidu.com/item/%E6%A0%87%E5%87%86%E5%B7%AE" \t "_blank" </w:instrText>
      </w:r>
      <w:r w:rsidRPr="001612D5">
        <w:rPr>
          <w:rFonts w:ascii="宋体" w:eastAsia="宋体" w:hAnsi="宋体" w:cs="Times New Roman"/>
          <w:kern w:val="0"/>
          <w:sz w:val="28"/>
          <w:szCs w:val="28"/>
        </w:rPr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fldChar w:fldCharType="separate"/>
      </w:r>
      <w:r w:rsidRPr="001612D5">
        <w:rPr>
          <w:rFonts w:ascii="Arial" w:eastAsia="宋体" w:hAnsi="Arial" w:cs="Arial"/>
          <w:color w:val="136EC2"/>
          <w:kern w:val="0"/>
          <w:sz w:val="28"/>
          <w:szCs w:val="28"/>
          <w:u w:val="single"/>
          <w:shd w:val="clear" w:color="auto" w:fill="FFFFFF"/>
        </w:rPr>
        <w:t>标准差</w:t>
      </w:r>
      <w:r w:rsidRPr="001612D5">
        <w:rPr>
          <w:rFonts w:ascii="宋体" w:eastAsia="宋体" w:hAnsi="宋体" w:cs="Times New Roman"/>
          <w:kern w:val="0"/>
          <w:sz w:val="28"/>
          <w:szCs w:val="28"/>
        </w:rPr>
        <w:fldChar w:fldCharType="end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的测定值，与平均值的偏差超过三倍标准差的测定值，称为高度异常的异常值。</w:t>
      </w:r>
    </w:p>
    <w:p w14:paraId="001086FC" w14:textId="77777777" w:rsidR="001612D5" w:rsidRDefault="001612D5" w:rsidP="00F22002">
      <w:pPr>
        <w:rPr>
          <w:rFonts w:hint="eastAsia"/>
          <w:b/>
          <w:sz w:val="32"/>
          <w:szCs w:val="32"/>
        </w:rPr>
      </w:pPr>
    </w:p>
    <w:p w14:paraId="15172434" w14:textId="77777777" w:rsidR="001612D5" w:rsidRPr="001612D5" w:rsidRDefault="001612D5" w:rsidP="001612D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标准计算公式：</w:t>
      </w:r>
    </w:p>
    <w:p w14:paraId="33D48A47" w14:textId="77777777" w:rsidR="001612D5" w:rsidRPr="001612D5" w:rsidRDefault="001612D5" w:rsidP="001612D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假设有一组数值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X</w:t>
      </w:r>
      <w:r w:rsidRPr="001612D5">
        <w:rPr>
          <w:rFonts w:ascii="Yuanti SC Regular" w:eastAsia="宋体" w:hAnsi="Yuanti SC Regular" w:cs="Yuanti SC Regular"/>
          <w:color w:val="333333"/>
          <w:kern w:val="0"/>
          <w:sz w:val="28"/>
          <w:szCs w:val="28"/>
        </w:rPr>
        <w:t>₁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,X</w:t>
      </w:r>
      <w:r w:rsidRPr="001612D5">
        <w:rPr>
          <w:rFonts w:ascii="Yuanti SC Regular" w:eastAsia="宋体" w:hAnsi="Yuanti SC Regular" w:cs="Yuanti SC Regular"/>
          <w:color w:val="333333"/>
          <w:kern w:val="0"/>
          <w:sz w:val="28"/>
          <w:szCs w:val="28"/>
        </w:rPr>
        <w:t>₂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,X</w:t>
      </w:r>
      <w:r w:rsidRPr="001612D5">
        <w:rPr>
          <w:rFonts w:ascii="Yuanti SC Regular" w:eastAsia="宋体" w:hAnsi="Yuanti SC Regular" w:cs="Yuanti SC Regular"/>
          <w:color w:val="333333"/>
          <w:kern w:val="0"/>
          <w:sz w:val="28"/>
          <w:szCs w:val="28"/>
        </w:rPr>
        <w:t>₃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,......</w:t>
      </w:r>
      <w:proofErr w:type="spellStart"/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Xn</w:t>
      </w:r>
      <w:proofErr w:type="spellEnd"/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（皆为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begin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instrText xml:space="preserve"> HYPERLINK "https://baike.baidu.com/item/%E5%AE%9E%E6%95%B0" \t "_blank" </w:instrTex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separate"/>
      </w:r>
      <w:r w:rsidRPr="001612D5">
        <w:rPr>
          <w:rFonts w:ascii="Arial" w:eastAsia="宋体" w:hAnsi="Arial" w:cs="Arial"/>
          <w:color w:val="136EC2"/>
          <w:kern w:val="0"/>
          <w:sz w:val="28"/>
          <w:szCs w:val="28"/>
          <w:u w:val="single"/>
        </w:rPr>
        <w:t>实数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end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），其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begin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instrText xml:space="preserve"> HYPERLINK "https://baike.baidu.com/item/%E5%B9%B3%E5%9D%87%E5%80%BC" \t "_blank" </w:instrTex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separate"/>
      </w:r>
      <w:r w:rsidRPr="001612D5">
        <w:rPr>
          <w:rFonts w:ascii="Arial" w:eastAsia="宋体" w:hAnsi="Arial" w:cs="Arial"/>
          <w:color w:val="136EC2"/>
          <w:kern w:val="0"/>
          <w:sz w:val="28"/>
          <w:szCs w:val="28"/>
          <w:u w:val="single"/>
        </w:rPr>
        <w:t>平均值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end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（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begin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instrText xml:space="preserve"> HYPERLINK "https://baike.baidu.com/item/%E7%AE%97%E6%9C%AF%E5%B9%B3%E5%9D%87%E5%80%BC" \t "_blank" </w:instrTex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separate"/>
      </w:r>
      <w:r w:rsidRPr="001612D5">
        <w:rPr>
          <w:rFonts w:ascii="Arial" w:eastAsia="宋体" w:hAnsi="Arial" w:cs="Arial"/>
          <w:color w:val="136EC2"/>
          <w:kern w:val="0"/>
          <w:sz w:val="28"/>
          <w:szCs w:val="28"/>
          <w:u w:val="single"/>
        </w:rPr>
        <w:t>算术平均值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end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）为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μ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，公式如图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1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。</w:t>
      </w:r>
    </w:p>
    <w:p w14:paraId="7BC98D71" w14:textId="77777777" w:rsidR="001612D5" w:rsidRPr="001612D5" w:rsidRDefault="001612D5" w:rsidP="001612D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标准差也被称为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begin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instrText xml:space="preserve"> HYPERLINK "https://baike.baidu.com/item/%E6%A0%87%E5%87%86%E5%81%8F%E5%B7%AE" \t "_blank" </w:instrTex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separate"/>
      </w:r>
      <w:r w:rsidRPr="001612D5">
        <w:rPr>
          <w:rFonts w:ascii="Arial" w:eastAsia="宋体" w:hAnsi="Arial" w:cs="Arial"/>
          <w:color w:val="136EC2"/>
          <w:kern w:val="0"/>
          <w:sz w:val="28"/>
          <w:szCs w:val="28"/>
          <w:u w:val="single"/>
        </w:rPr>
        <w:t>标准偏差</w:t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fldChar w:fldCharType="end"/>
      </w: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，或者实验标准差，公式为</w:t>
      </w:r>
    </w:p>
    <w:p w14:paraId="7E4412E5" w14:textId="77777777" w:rsidR="001612D5" w:rsidRPr="001612D5" w:rsidRDefault="001612D5" w:rsidP="001612D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1612D5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3D330414" wp14:editId="693040D0">
            <wp:extent cx="1905000" cy="762000"/>
            <wp:effectExtent l="0" t="0" r="0" b="0"/>
            <wp:docPr id="27" name="图片 27" descr="https://gss2.bdstatic.com/9fo3dSag_xI4khGkpoWK1HF6hhy/baike/s%3D150/sign=49a3c31e8f1001e94a3c100a880f7b06/d058ccbf6c81800af3b703f9b33533fa838b4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ss2.bdstatic.com/9fo3dSag_xI4khGkpoWK1HF6hhy/baike/s%3D150/sign=49a3c31e8f1001e94a3c100a880f7b06/d058ccbf6c81800af3b703f9b33533fa838b47f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2D5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14:paraId="1495DC4C" w14:textId="77777777" w:rsidR="001612D5" w:rsidRPr="001612D5" w:rsidRDefault="001612D5" w:rsidP="001612D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1612D5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  <w:bookmarkStart w:id="26" w:name="_GoBack"/>
      <w:bookmarkEnd w:id="26"/>
    </w:p>
    <w:p w14:paraId="543101E3" w14:textId="77777777" w:rsidR="001612D5" w:rsidRDefault="001612D5" w:rsidP="00F22002">
      <w:pPr>
        <w:rPr>
          <w:rFonts w:hint="eastAsia"/>
          <w:b/>
          <w:sz w:val="32"/>
          <w:szCs w:val="32"/>
        </w:rPr>
      </w:pPr>
    </w:p>
    <w:p w14:paraId="772236BB" w14:textId="77777777" w:rsidR="00E00329" w:rsidRDefault="00E00329" w:rsidP="00F2200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修正贝索函数</w:t>
      </w:r>
    </w:p>
    <w:p w14:paraId="769A98E5" w14:textId="77777777" w:rsidR="00E00329" w:rsidRDefault="00E00329" w:rsidP="00F22002">
      <w:pPr>
        <w:rPr>
          <w:rFonts w:hint="eastAsia"/>
          <w:b/>
          <w:sz w:val="32"/>
          <w:szCs w:val="32"/>
        </w:rPr>
      </w:pPr>
    </w:p>
    <w:p w14:paraId="23E877DD" w14:textId="77777777" w:rsidR="00E00329" w:rsidRPr="00D4329B" w:rsidRDefault="00E00329" w:rsidP="00E00329">
      <w:pPr>
        <w:widowControl/>
        <w:shd w:val="clear" w:color="auto" w:fill="FFFFFF"/>
        <w:spacing w:before="120" w:after="120"/>
        <w:jc w:val="left"/>
        <w:rPr>
          <w:rFonts w:ascii="Helvetica" w:eastAsia="宋体" w:hAnsi="Helvetica" w:cs="Times New Roman" w:hint="eastAsia"/>
          <w:color w:val="222222"/>
          <w:kern w:val="0"/>
          <w:sz w:val="28"/>
          <w:szCs w:val="28"/>
        </w:rPr>
      </w:pP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贝索函数当变量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x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 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为</w:t>
      </w:r>
      <w:hyperlink r:id="rId19" w:tooltip="复数" w:history="1"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复数</w:t>
        </w:r>
      </w:hyperlink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时同样成立，并且当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x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 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为纯</w:t>
      </w:r>
      <w:hyperlink r:id="rId20" w:tooltip="虚数" w:history="1"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虚数</w:t>
        </w:r>
      </w:hyperlink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时能得到一类重要情形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——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它们被称为</w:t>
      </w:r>
      <w:r w:rsidRPr="00D4329B">
        <w:rPr>
          <w:rFonts w:ascii="Helvetica" w:eastAsia="宋体" w:hAnsi="Helvetica" w:cs="Times New Roman"/>
          <w:b/>
          <w:bCs/>
          <w:color w:val="222222"/>
          <w:kern w:val="0"/>
          <w:sz w:val="28"/>
          <w:szCs w:val="28"/>
        </w:rPr>
        <w:t>第一类修正贝索函数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（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lang w:val="en"/>
        </w:rPr>
        <w:t>modified Bessel function of the first kind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）和</w:t>
      </w:r>
      <w:r w:rsidRPr="00D4329B">
        <w:rPr>
          <w:rFonts w:ascii="Helvetica" w:eastAsia="宋体" w:hAnsi="Helvetica" w:cs="Times New Roman"/>
          <w:b/>
          <w:bCs/>
          <w:color w:val="222222"/>
          <w:kern w:val="0"/>
          <w:sz w:val="28"/>
          <w:szCs w:val="28"/>
        </w:rPr>
        <w:t>第二类修正贝索函数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（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lang w:val="en"/>
        </w:rPr>
        <w:t>modified Bessel function of the second kind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），或</w:t>
      </w:r>
      <w:r w:rsidRPr="00D4329B">
        <w:rPr>
          <w:rFonts w:ascii="Helvetica" w:eastAsia="宋体" w:hAnsi="Helvetica" w:cs="Times New Roman"/>
          <w:b/>
          <w:bCs/>
          <w:color w:val="222222"/>
          <w:kern w:val="0"/>
          <w:sz w:val="28"/>
          <w:szCs w:val="28"/>
        </w:rPr>
        <w:t>虚变量的贝索函数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（有时还称为</w:t>
      </w:r>
      <w:r w:rsidRPr="00D4329B">
        <w:rPr>
          <w:rFonts w:ascii="Helvetica" w:eastAsia="宋体" w:hAnsi="Helvetica" w:cs="Times New Roman"/>
          <w:b/>
          <w:bCs/>
          <w:color w:val="222222"/>
          <w:kern w:val="0"/>
          <w:sz w:val="28"/>
          <w:szCs w:val="28"/>
        </w:rPr>
        <w:t>双曲型贝索函数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），定义为：</w:t>
      </w:r>
    </w:p>
    <w:p w14:paraId="284B17B4" w14:textId="77777777" w:rsidR="00D4329B" w:rsidRDefault="00D4329B" w:rsidP="00D4329B">
      <w:pPr>
        <w:widowControl/>
        <w:shd w:val="clear" w:color="auto" w:fill="FFFFFF"/>
        <w:spacing w:before="120" w:after="120"/>
        <w:jc w:val="left"/>
        <w:rPr>
          <w:rFonts w:ascii="Helvetica" w:eastAsia="宋体" w:hAnsi="Helvetica" w:cs="Times New Roman" w:hint="eastAsia"/>
          <w:color w:val="222222"/>
          <w:kern w:val="0"/>
          <w:sz w:val="23"/>
          <w:szCs w:val="23"/>
        </w:rPr>
      </w:pPr>
      <w:r>
        <w:rPr>
          <w:rFonts w:ascii="Helvetica" w:eastAsia="宋体" w:hAnsi="Helvetica" w:cs="Times New Roman"/>
          <w:noProof/>
          <w:color w:val="222222"/>
          <w:kern w:val="0"/>
          <w:sz w:val="23"/>
          <w:szCs w:val="23"/>
        </w:rPr>
        <w:drawing>
          <wp:inline distT="0" distB="0" distL="0" distR="0" wp14:anchorId="7B336BB0" wp14:editId="7EB73000">
            <wp:extent cx="4927600" cy="1130300"/>
            <wp:effectExtent l="0" t="0" r="0" b="1270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13A1" w14:textId="77777777" w:rsidR="00D4329B" w:rsidRDefault="00E00329" w:rsidP="00D4329B">
      <w:pPr>
        <w:widowControl/>
        <w:shd w:val="clear" w:color="auto" w:fill="FFFFFF"/>
        <w:spacing w:before="120" w:after="120"/>
        <w:jc w:val="left"/>
        <w:rPr>
          <w:rFonts w:ascii="Helvetica" w:eastAsia="宋体" w:hAnsi="Helvetica" w:cs="Times New Roman" w:hint="eastAsia"/>
          <w:color w:val="222222"/>
          <w:kern w:val="0"/>
          <w:sz w:val="23"/>
          <w:szCs w:val="23"/>
        </w:rPr>
      </w:pP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以上形式保证了当变量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x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 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为</w:t>
      </w:r>
      <w:hyperlink r:id="rId22" w:tooltip="实数" w:history="1"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实数</w:t>
        </w:r>
      </w:hyperlink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时，函数值亦为实数。这两个函数构成了下列</w:t>
      </w:r>
      <w:r w:rsidRPr="00D4329B">
        <w:rPr>
          <w:rFonts w:ascii="Helvetica" w:eastAsia="宋体" w:hAnsi="Helvetica" w:cs="Times New Roman"/>
          <w:b/>
          <w:bCs/>
          <w:color w:val="222222"/>
          <w:kern w:val="0"/>
          <w:sz w:val="28"/>
          <w:szCs w:val="28"/>
        </w:rPr>
        <w:t>修正贝索方程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（与一般贝索方程的差别仅在两个正负号）的一个相互线性无关的解系：</w:t>
      </w:r>
      <w:r w:rsidRPr="00E00329">
        <w:rPr>
          <w:rFonts w:ascii="Helvetica" w:eastAsia="宋体" w:hAnsi="Helvetica" w:cs="Times New Roman"/>
          <w:vanish/>
          <w:color w:val="222222"/>
          <w:kern w:val="0"/>
          <w:sz w:val="23"/>
          <w:szCs w:val="23"/>
        </w:rPr>
        <w:t>{\displaystyle x^{2}{\frac {d^{2}y}{dx^{2}}}+x{\frac {dy}{dx}}-(x^{2}+\alpha ^{2})y=0.}</w:t>
      </w:r>
      <w:r w:rsidR="00D4329B">
        <w:rPr>
          <w:rFonts w:ascii="Helvetica" w:eastAsia="宋体" w:hAnsi="Helvetica" w:cs="Times New Roman"/>
          <w:noProof/>
          <w:color w:val="222222"/>
          <w:kern w:val="0"/>
          <w:sz w:val="23"/>
          <w:szCs w:val="23"/>
        </w:rPr>
        <w:drawing>
          <wp:inline distT="0" distB="0" distL="0" distR="0" wp14:anchorId="54B973F3" wp14:editId="69A2062B">
            <wp:extent cx="3416300" cy="673100"/>
            <wp:effectExtent l="0" t="0" r="12700" b="127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ED05" w14:textId="77777777" w:rsidR="00D4329B" w:rsidRDefault="00E00329" w:rsidP="00D4329B">
      <w:pPr>
        <w:widowControl/>
        <w:shd w:val="clear" w:color="auto" w:fill="FFFFFF"/>
        <w:spacing w:before="120" w:after="120"/>
        <w:jc w:val="left"/>
        <w:rPr>
          <w:rFonts w:ascii="Helvetica" w:eastAsia="宋体" w:hAnsi="Helvetica" w:cs="Times New Roman" w:hint="eastAsia"/>
          <w:color w:val="222222"/>
          <w:kern w:val="0"/>
          <w:sz w:val="23"/>
          <w:szCs w:val="23"/>
        </w:rPr>
      </w:pP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修正贝索函数与一般贝索函数的差别在于：一般贝索函数随实变量是振荡型的，而修正贝索函数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I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vertAlign w:val="subscript"/>
        </w:rPr>
        <w:t>α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 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和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K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vertAlign w:val="subscript"/>
        </w:rPr>
        <w:t>α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则分别是</w:t>
      </w:r>
      <w:hyperlink r:id="rId24" w:tooltip="指数增长" w:history="1"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指数增长</w:t>
        </w:r>
      </w:hyperlink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和</w:t>
      </w:r>
      <w:hyperlink r:id="rId25" w:tooltip="指数衰减" w:history="1"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指数衰减</w:t>
        </w:r>
      </w:hyperlink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型的。和第一类贝索函数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J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vertAlign w:val="subscript"/>
        </w:rPr>
        <w:t>α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一样，函数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I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vertAlign w:val="subscript"/>
        </w:rPr>
        <w:t>α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当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 xml:space="preserve">α &gt; 0 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时在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x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 xml:space="preserve">=0 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点等于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0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，当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α=0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时在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x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 xml:space="preserve">=0 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点趋于有限值。类似地，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K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vertAlign w:val="subscript"/>
        </w:rPr>
        <w:t>α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在</w:t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x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 xml:space="preserve">=0 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点发散（趋于无穷）。</w:t>
      </w:r>
      <w:r w:rsidR="00D4329B">
        <w:rPr>
          <w:rFonts w:ascii="Helvetica" w:eastAsia="宋体" w:hAnsi="Helvetica" w:cs="Times New Roman"/>
          <w:noProof/>
          <w:color w:val="222222"/>
          <w:kern w:val="0"/>
          <w:sz w:val="23"/>
          <w:szCs w:val="23"/>
        </w:rPr>
        <w:drawing>
          <wp:inline distT="0" distB="0" distL="0" distR="0" wp14:anchorId="07D3981C" wp14:editId="5B7F20A5">
            <wp:extent cx="5270500" cy="2542241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329">
        <w:rPr>
          <w:rFonts w:ascii="Helvetica" w:eastAsia="宋体" w:hAnsi="Helvetica" w:cs="Times New Roman"/>
          <w:color w:val="222222"/>
          <w:kern w:val="0"/>
          <w:sz w:val="23"/>
          <w:szCs w:val="23"/>
        </w:rPr>
        <w:br/>
      </w:r>
      <w:r w:rsidRPr="00D4329B">
        <w:rPr>
          <w:rFonts w:ascii="Helvetica" w:eastAsia="宋体" w:hAnsi="Helvetica" w:cs="Times New Roman"/>
          <w:i/>
          <w:iCs/>
          <w:color w:val="222222"/>
          <w:kern w:val="0"/>
          <w:sz w:val="28"/>
          <w:szCs w:val="28"/>
        </w:rPr>
        <w:t>复数变量的贝索函数之零值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：</w:t>
      </w:r>
      <w:r w:rsidRPr="00D4329B">
        <w:rPr>
          <w:rFonts w:ascii="Helvetica" w:eastAsia="宋体" w:hAnsi="Helvetica" w:cs="Times New Roman"/>
          <w:vanish/>
          <w:kern w:val="0"/>
          <w:sz w:val="28"/>
          <w:szCs w:val="28"/>
        </w:rPr>
        <w:t>{\displaystyle J_{\alpha }(x)=0}</w:t>
      </w:r>
      <w:r w:rsidRPr="00D4329B">
        <w:rPr>
          <w:rFonts w:ascii="Helvetica" w:eastAsia="宋体" w:hAnsi="Helvetica" w:cs="Times New Roman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371435CE" wp14:editId="1D60EDD7">
                <wp:extent cx="304800" cy="304800"/>
                <wp:effectExtent l="0" t="0" r="0" b="0"/>
                <wp:docPr id="2" name="AutoShape 38" descr="_{\alpha }(x)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8" o:spid="_x0000_s1026" alt="说明: _{\alpha }(x)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DkmcPA+wAAAOEB&#10;AAATAAAAAAAAAAAAAAAAAAAAAABbQ29udGVudF9UeXBlc10ueG1sUEsBAi0AFAAGAAgAAAAhACOy&#10;auHXAAAAlAEAAAsAAAAAAAAAAAAAAAAALAEAAF9yZWxzLy5yZWxzUEsBAi0AFAAGAAgAAAAhAIcR&#10;ZoLFAgAA0AUAAA4AAAAAAAAAAAAAAAAALA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的解在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α≥-1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的情况下都是实数；阶数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-2&gt;α&gt;-1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的情况下，除了实数之外还有且仅有一对共轭的纯虚数解（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G.N Watson </w:t>
      </w:r>
      <w:hyperlink r:id="rId27" w:tooltip="贝索函数" w:history="1"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参考文献</w:t>
        </w:r>
        <w:r w:rsidRPr="00D4329B">
          <w:rPr>
            <w:rFonts w:ascii="Helvetica" w:eastAsia="宋体" w:hAnsi="Helvetica" w:cs="Times New Roman"/>
            <w:color w:val="0B0080"/>
            <w:kern w:val="0"/>
            <w:sz w:val="28"/>
            <w:szCs w:val="28"/>
          </w:rPr>
          <w:t>[5]</w:t>
        </w:r>
      </w:hyperlink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）。</w:t>
      </w:r>
    </w:p>
    <w:p w14:paraId="4BDB9103" w14:textId="77777777" w:rsidR="00E00329" w:rsidRPr="00D4329B" w:rsidRDefault="00E00329" w:rsidP="00D4329B">
      <w:pPr>
        <w:widowControl/>
        <w:shd w:val="clear" w:color="auto" w:fill="FFFFFF"/>
        <w:spacing w:before="120" w:after="120"/>
        <w:jc w:val="left"/>
        <w:rPr>
          <w:rFonts w:ascii="Helvetica" w:eastAsia="宋体" w:hAnsi="Helvetica" w:cs="Times New Roman"/>
          <w:color w:val="222222"/>
          <w:kern w:val="0"/>
          <w:sz w:val="23"/>
          <w:szCs w:val="23"/>
        </w:rPr>
      </w:pP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第二类修正贝索函数有时候被称为</w:t>
      </w:r>
      <w:r w:rsidRPr="00D4329B">
        <w:rPr>
          <w:rFonts w:ascii="Helvetica" w:eastAsia="宋体" w:hAnsi="Helvetica" w:cs="Times New Roman"/>
          <w:b/>
          <w:bCs/>
          <w:color w:val="222222"/>
          <w:kern w:val="0"/>
          <w:sz w:val="28"/>
          <w:szCs w:val="28"/>
        </w:rPr>
        <w:t>第三类修正贝索函数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（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  <w:lang w:val="en"/>
        </w:rPr>
        <w:t>modified Bessel function of the third kind</w:t>
      </w:r>
      <w:r w:rsidRPr="00D4329B">
        <w:rPr>
          <w:rFonts w:ascii="Helvetica" w:eastAsia="宋体" w:hAnsi="Helvetica" w:cs="Times New Roman"/>
          <w:color w:val="222222"/>
          <w:kern w:val="0"/>
          <w:sz w:val="28"/>
          <w:szCs w:val="28"/>
        </w:rPr>
        <w:t>）。</w:t>
      </w:r>
    </w:p>
    <w:p w14:paraId="415702C5" w14:textId="77777777" w:rsidR="00E00329" w:rsidRPr="001612D5" w:rsidRDefault="00E00329" w:rsidP="00F22002">
      <w:pPr>
        <w:rPr>
          <w:rFonts w:hint="eastAsia"/>
          <w:b/>
          <w:sz w:val="32"/>
          <w:szCs w:val="32"/>
        </w:rPr>
      </w:pPr>
    </w:p>
    <w:sectPr w:rsidR="00E00329" w:rsidRPr="001612D5" w:rsidSect="008F6A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anti SC Regular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67AEA"/>
    <w:multiLevelType w:val="multilevel"/>
    <w:tmpl w:val="50C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02"/>
    <w:rsid w:val="001612D5"/>
    <w:rsid w:val="008F6A67"/>
    <w:rsid w:val="00A07FC1"/>
    <w:rsid w:val="00C86DBF"/>
    <w:rsid w:val="00D4329B"/>
    <w:rsid w:val="00E00329"/>
    <w:rsid w:val="00E71DE3"/>
    <w:rsid w:val="00F2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AF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20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00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22002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22002"/>
    <w:rPr>
      <w:rFonts w:ascii="宋体" w:eastAsia="宋体" w:hAnsi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22002"/>
    <w:rPr>
      <w:color w:val="0000FF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F22002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F22002"/>
    <w:rPr>
      <w:rFonts w:ascii="Heiti SC Light" w:eastAsia="Heiti SC Light"/>
    </w:rPr>
  </w:style>
  <w:style w:type="paragraph" w:styleId="a8">
    <w:name w:val="Normal (Web)"/>
    <w:basedOn w:val="a"/>
    <w:uiPriority w:val="99"/>
    <w:semiHidden/>
    <w:unhideWhenUsed/>
    <w:rsid w:val="00E003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mwe-math-mathml-inline">
    <w:name w:val="mwe-math-mathml-inline"/>
    <w:basedOn w:val="a0"/>
    <w:rsid w:val="00E003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20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00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22002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22002"/>
    <w:rPr>
      <w:rFonts w:ascii="宋体" w:eastAsia="宋体" w:hAnsi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22002"/>
    <w:rPr>
      <w:color w:val="0000FF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F22002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F22002"/>
    <w:rPr>
      <w:rFonts w:ascii="Heiti SC Light" w:eastAsia="Heiti SC Light"/>
    </w:rPr>
  </w:style>
  <w:style w:type="paragraph" w:styleId="a8">
    <w:name w:val="Normal (Web)"/>
    <w:basedOn w:val="a"/>
    <w:uiPriority w:val="99"/>
    <w:semiHidden/>
    <w:unhideWhenUsed/>
    <w:rsid w:val="00E003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mwe-math-mathml-inline">
    <w:name w:val="mwe-math-mathml-inline"/>
    <w:basedOn w:val="a0"/>
    <w:rsid w:val="00E0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0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4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7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2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9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24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2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56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9012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6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4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0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41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4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4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43852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5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s://zh.wikipedia.org/wiki/%E8%99%9A%E6%95%B0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s://zh.wikipedia.org/wiki/%E5%AE%9E%E6%95%B0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s://zh.wikipedia.org/wiki/%E6%8C%87%E6%95%B8%E5%A2%9E%E9%95%B7" TargetMode="External"/><Relationship Id="rId25" Type="http://schemas.openxmlformats.org/officeDocument/2006/relationships/hyperlink" Target="https://zh.wikipedia.org/wiki/%E6%8C%87%E6%95%B0%E8%A1%B0%E5%87%8F" TargetMode="External"/><Relationship Id="rId26" Type="http://schemas.openxmlformats.org/officeDocument/2006/relationships/image" Target="media/image16.png"/><Relationship Id="rId27" Type="http://schemas.openxmlformats.org/officeDocument/2006/relationships/hyperlink" Target="https://zh.wikipedia.org/wiki/%E8%B2%9D%E7%B4%A2%E5%87%BD%E6%95%B8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https://zh.wikipedia.org/wiki/%E8%A4%87%E6%95%B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941</Words>
  <Characters>5369</Characters>
  <Application>Microsoft Macintosh Word</Application>
  <DocSecurity>0</DocSecurity>
  <Lines>44</Lines>
  <Paragraphs>12</Paragraphs>
  <ScaleCrop>false</ScaleCrop>
  <Company>tianquanyou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quanyou</dc:creator>
  <cp:keywords/>
  <dc:description/>
  <cp:lastModifiedBy>tian quanyou</cp:lastModifiedBy>
  <cp:revision>2</cp:revision>
  <dcterms:created xsi:type="dcterms:W3CDTF">2018-06-13T05:49:00Z</dcterms:created>
  <dcterms:modified xsi:type="dcterms:W3CDTF">2018-06-13T07:24:00Z</dcterms:modified>
</cp:coreProperties>
</file>