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9FA1A3" w14:textId="2C62C2C2" w:rsidR="00190F68" w:rsidRPr="00BD7906" w:rsidRDefault="00365E8D" w:rsidP="00190F68">
      <w:r>
        <w:rPr>
          <w:b/>
        </w:rPr>
        <w:t xml:space="preserve">PUBH </w:t>
      </w:r>
      <w:r w:rsidR="000957A1">
        <w:rPr>
          <w:b/>
        </w:rPr>
        <w:t>6860</w:t>
      </w:r>
      <w:r w:rsidR="00190F68" w:rsidRPr="00BD7906">
        <w:rPr>
          <w:b/>
        </w:rPr>
        <w:tab/>
      </w:r>
      <w:r w:rsidR="00190F68" w:rsidRPr="00BD7906">
        <w:rPr>
          <w:b/>
        </w:rPr>
        <w:tab/>
      </w:r>
      <w:r w:rsidR="00190F68" w:rsidRPr="00BD7906">
        <w:rPr>
          <w:b/>
        </w:rPr>
        <w:tab/>
      </w:r>
      <w:r w:rsidR="00190F68" w:rsidRPr="00BD7906">
        <w:rPr>
          <w:b/>
        </w:rPr>
        <w:tab/>
      </w:r>
      <w:r w:rsidR="00190F68" w:rsidRPr="00BD7906">
        <w:rPr>
          <w:b/>
        </w:rPr>
        <w:tab/>
      </w:r>
      <w:r w:rsidR="00190F68" w:rsidRPr="00BD7906">
        <w:rPr>
          <w:b/>
        </w:rPr>
        <w:tab/>
      </w:r>
      <w:r w:rsidR="00190F68">
        <w:rPr>
          <w:b/>
        </w:rPr>
        <w:t>Lab Assignment #1</w:t>
      </w:r>
    </w:p>
    <w:p w14:paraId="6692E736" w14:textId="77777777" w:rsidR="00190F68" w:rsidRDefault="00190F68" w:rsidP="00190F68"/>
    <w:p w14:paraId="44B4F1FB" w14:textId="14337E3A" w:rsidR="00CC39CE" w:rsidRDefault="00CC39CE">
      <w:r>
        <w:t xml:space="preserve">You and some friends have just had a dinner at </w:t>
      </w:r>
      <w:r w:rsidR="00365E8D">
        <w:t>a local su</w:t>
      </w:r>
      <w:r w:rsidR="00275D4D">
        <w:t>s</w:t>
      </w:r>
      <w:r w:rsidR="00365E8D">
        <w:t>hi bar</w:t>
      </w:r>
      <w:r>
        <w:t xml:space="preserve">.  Being the inquisitive biologist, you wonder if your group really ate what was listed on the menu (i.e., was the sashimi really what it claimed to be).  </w:t>
      </w:r>
      <w:proofErr w:type="gramStart"/>
      <w:r>
        <w:t>So</w:t>
      </w:r>
      <w:proofErr w:type="gramEnd"/>
      <w:r>
        <w:t xml:space="preserve"> you set out to test this hypothesis by saving a bit of tissue from your </w:t>
      </w:r>
      <w:r w:rsidR="00A86846">
        <w:t>s</w:t>
      </w:r>
      <w:r>
        <w:t>ashimi.  The menu lists the following possibilities: “</w:t>
      </w:r>
      <w:proofErr w:type="spellStart"/>
      <w:r>
        <w:t>Hirame</w:t>
      </w:r>
      <w:proofErr w:type="spellEnd"/>
      <w:r>
        <w:t>” (</w:t>
      </w:r>
      <w:r w:rsidR="00A86846">
        <w:t>flounder</w:t>
      </w:r>
      <w:r>
        <w:t>), “Sake” (salmon), “Hamachi” (yellowtail), and “Magu</w:t>
      </w:r>
      <w:r w:rsidR="00ED7AAA">
        <w:t xml:space="preserve">ro” (tuna) </w:t>
      </w:r>
      <w:r w:rsidR="00A86846">
        <w:t>s</w:t>
      </w:r>
      <w:r w:rsidR="00ED7AAA">
        <w:t>ashimi plates.  You</w:t>
      </w:r>
      <w:r>
        <w:t xml:space="preserve"> ordered the Maguro.  Given the following sequence from your dinner, design PCR primers to amplify th</w:t>
      </w:r>
      <w:r w:rsidR="006D4E53">
        <w:t>e following</w:t>
      </w:r>
      <w:r>
        <w:t xml:space="preserve"> </w:t>
      </w:r>
      <w:r w:rsidR="006D4E53">
        <w:t xml:space="preserve">exact sequence </w:t>
      </w:r>
      <w:r>
        <w:t xml:space="preserve">of DNA </w:t>
      </w:r>
      <w:r w:rsidR="006D4E53">
        <w:t xml:space="preserve">(for the sake of simplicity) </w:t>
      </w:r>
      <w:r>
        <w:t>from your samples.  Assume you collected th</w:t>
      </w:r>
      <w:r w:rsidR="006D4E53">
        <w:t>e following</w:t>
      </w:r>
      <w:r>
        <w:t xml:space="preserve"> sequence using your PCR primers.  Compare </w:t>
      </w:r>
      <w:r w:rsidR="00ED7AAA">
        <w:t>this sequence to potential candidate species</w:t>
      </w:r>
      <w:r w:rsidR="00331534">
        <w:t xml:space="preserve"> (for example, what is the relative percent identity of your query sequence to the different target sequences?)</w:t>
      </w:r>
      <w:r w:rsidR="00ED7AAA">
        <w:t>.  Tell me your findings.  Wr</w:t>
      </w:r>
      <w:r w:rsidR="00A86846">
        <w:t xml:space="preserve">ite up your approach following </w:t>
      </w:r>
      <w:r w:rsidR="00F5653A">
        <w:t>the guidelines below</w:t>
      </w:r>
      <w:r w:rsidR="000806B5">
        <w:t xml:space="preserve">, </w:t>
      </w:r>
      <w:r w:rsidR="000806B5" w:rsidRPr="00365E8D">
        <w:rPr>
          <w:b/>
          <w:bCs/>
        </w:rPr>
        <w:t xml:space="preserve">save </w:t>
      </w:r>
      <w:r w:rsidR="00365E8D" w:rsidRPr="00365E8D">
        <w:rPr>
          <w:b/>
          <w:bCs/>
        </w:rPr>
        <w:t xml:space="preserve">it </w:t>
      </w:r>
      <w:r w:rsidR="000806B5" w:rsidRPr="00365E8D">
        <w:rPr>
          <w:b/>
          <w:bCs/>
        </w:rPr>
        <w:t xml:space="preserve">as a </w:t>
      </w:r>
      <w:r w:rsidR="00365E8D" w:rsidRPr="00365E8D">
        <w:rPr>
          <w:b/>
          <w:bCs/>
        </w:rPr>
        <w:t>PDF</w:t>
      </w:r>
      <w:r w:rsidR="000806B5" w:rsidRPr="00365E8D">
        <w:rPr>
          <w:b/>
          <w:bCs/>
        </w:rPr>
        <w:t xml:space="preserve"> document</w:t>
      </w:r>
      <w:r w:rsidR="000806B5">
        <w:t>, and upload to Blackboard by</w:t>
      </w:r>
      <w:r w:rsidR="00365E8D">
        <w:t xml:space="preserve"> 11:59 pm on</w:t>
      </w:r>
      <w:r w:rsidR="000806B5">
        <w:t xml:space="preserve"> the due date.</w:t>
      </w:r>
    </w:p>
    <w:p w14:paraId="6CB40405" w14:textId="77777777" w:rsidR="00CC39CE" w:rsidRDefault="00CC39CE"/>
    <w:p w14:paraId="76A3DEE9" w14:textId="77777777" w:rsidR="005B7952" w:rsidRPr="005B7952" w:rsidRDefault="005B7952" w:rsidP="005B79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US"/>
        </w:rPr>
      </w:pPr>
      <w:r w:rsidRPr="005B7952">
        <w:rPr>
          <w:rFonts w:ascii="Courier New" w:eastAsia="Times New Roman" w:hAnsi="Courier New" w:cs="Courier New"/>
          <w:color w:val="000000"/>
          <w:sz w:val="20"/>
          <w:szCs w:val="20"/>
          <w:lang w:eastAsia="en-US"/>
        </w:rPr>
        <w:t>CGGGCAGAACTAAGCCAGCCCGGCTCTCTTCTCGGAGACGACCAAATCTATAATGTAATTGTTACAGCAC</w:t>
      </w:r>
    </w:p>
    <w:p w14:paraId="07AB89E2" w14:textId="77777777" w:rsidR="005B7952" w:rsidRPr="005B7952" w:rsidRDefault="005B7952" w:rsidP="005B79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US"/>
        </w:rPr>
      </w:pPr>
      <w:r w:rsidRPr="005B7952">
        <w:rPr>
          <w:rFonts w:ascii="Courier New" w:eastAsia="Times New Roman" w:hAnsi="Courier New" w:cs="Courier New"/>
          <w:color w:val="000000"/>
          <w:sz w:val="20"/>
          <w:szCs w:val="20"/>
          <w:lang w:eastAsia="en-US"/>
        </w:rPr>
        <w:t>ATGCTTTCGTAATAATTTTCTTTATAGTAATACCAATTATGATTGGAGGCTTTGGAAACTGACTAGTACC</w:t>
      </w:r>
    </w:p>
    <w:p w14:paraId="5AD552AE" w14:textId="77777777" w:rsidR="005B7952" w:rsidRPr="005B7952" w:rsidRDefault="005B7952" w:rsidP="005B79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US"/>
        </w:rPr>
      </w:pPr>
      <w:r w:rsidRPr="005B7952">
        <w:rPr>
          <w:rFonts w:ascii="Courier New" w:eastAsia="Times New Roman" w:hAnsi="Courier New" w:cs="Courier New"/>
          <w:color w:val="000000"/>
          <w:sz w:val="20"/>
          <w:szCs w:val="20"/>
          <w:lang w:eastAsia="en-US"/>
        </w:rPr>
        <w:t>CCTCATGATTGGTGCACCAGACATGGCCTTCCCTCGAATAAATAACATGAGCTTTTGACTTCTCCCCCCC</w:t>
      </w:r>
    </w:p>
    <w:p w14:paraId="44D1C42A" w14:textId="77777777" w:rsidR="005B7952" w:rsidRPr="005B7952" w:rsidRDefault="005B7952" w:rsidP="005B79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US"/>
        </w:rPr>
      </w:pPr>
      <w:r w:rsidRPr="005B7952">
        <w:rPr>
          <w:rFonts w:ascii="Courier New" w:eastAsia="Times New Roman" w:hAnsi="Courier New" w:cs="Courier New"/>
          <w:color w:val="000000"/>
          <w:sz w:val="20"/>
          <w:szCs w:val="20"/>
          <w:lang w:eastAsia="en-US"/>
        </w:rPr>
        <w:t>TCATTTCTTCTTCTTCTCGCCTCATCTGGAGTTGAAGCAGGTGCCGGCACAGGATGGACTGTTTATCCCC</w:t>
      </w:r>
    </w:p>
    <w:p w14:paraId="3E5F48C3" w14:textId="77777777" w:rsidR="005B7952" w:rsidRPr="005B7952" w:rsidRDefault="005B7952" w:rsidP="005B79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US"/>
        </w:rPr>
      </w:pPr>
      <w:r w:rsidRPr="005B7952">
        <w:rPr>
          <w:rFonts w:ascii="Courier New" w:eastAsia="Times New Roman" w:hAnsi="Courier New" w:cs="Courier New"/>
          <w:color w:val="000000"/>
          <w:sz w:val="20"/>
          <w:szCs w:val="20"/>
          <w:lang w:eastAsia="en-US"/>
        </w:rPr>
        <w:t>CGCTCGCAGGCAATCTTGCCCACGCTGGACCTTTTGTTGACTTAACCATATTCTCCCTCCACTTGGCCGG</w:t>
      </w:r>
    </w:p>
    <w:p w14:paraId="687741F2" w14:textId="77777777" w:rsidR="005B7952" w:rsidRPr="005B7952" w:rsidRDefault="005B7952" w:rsidP="005B79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US"/>
        </w:rPr>
      </w:pPr>
      <w:r w:rsidRPr="005B7952">
        <w:rPr>
          <w:rFonts w:ascii="Courier New" w:eastAsia="Times New Roman" w:hAnsi="Courier New" w:cs="Courier New"/>
          <w:color w:val="000000"/>
          <w:sz w:val="20"/>
          <w:szCs w:val="20"/>
          <w:lang w:eastAsia="en-US"/>
        </w:rPr>
        <w:t>AGCGTCATCTATTTTAGGTGCAATTAATTTTATCACAACCATTATTAACATGAAACCCCCTGCCATCTCC</w:t>
      </w:r>
    </w:p>
    <w:p w14:paraId="4229CA57" w14:textId="77777777" w:rsidR="005B7952" w:rsidRPr="005B7952" w:rsidRDefault="005B7952" w:rsidP="005B79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US"/>
        </w:rPr>
      </w:pPr>
      <w:r w:rsidRPr="005B7952">
        <w:rPr>
          <w:rFonts w:ascii="Courier New" w:eastAsia="Times New Roman" w:hAnsi="Courier New" w:cs="Courier New"/>
          <w:color w:val="000000"/>
          <w:sz w:val="20"/>
          <w:szCs w:val="20"/>
          <w:lang w:eastAsia="en-US"/>
        </w:rPr>
        <w:t>CAATATCAAACACCCATATTTGTGTGATCCGTCCTAATTACCGCAGTACTACTCCTTCTAT</w:t>
      </w:r>
    </w:p>
    <w:p w14:paraId="2F927F37" w14:textId="583B511E" w:rsidR="00CC39CE" w:rsidRPr="00CC39CE" w:rsidRDefault="00CC39CE" w:rsidP="00CC39CE">
      <w:pPr>
        <w:widowControl w:val="0"/>
        <w:autoSpaceDE w:val="0"/>
        <w:autoSpaceDN w:val="0"/>
        <w:adjustRightInd w:val="0"/>
        <w:rPr>
          <w:rFonts w:ascii="Courier" w:hAnsi="Courier" w:cs="Courier"/>
          <w:sz w:val="20"/>
          <w:szCs w:val="26"/>
        </w:rPr>
      </w:pPr>
    </w:p>
    <w:p w14:paraId="222728FD" w14:textId="77777777" w:rsidR="00ED7AAA" w:rsidRDefault="00ED7AAA"/>
    <w:p w14:paraId="314BD7C3" w14:textId="0E6FEE27" w:rsidR="00365E8D" w:rsidRPr="00365E8D" w:rsidRDefault="00365E8D" w:rsidP="00365E8D">
      <w:pPr>
        <w:rPr>
          <w:b/>
          <w:bCs/>
          <w:sz w:val="28"/>
          <w:szCs w:val="28"/>
        </w:rPr>
      </w:pPr>
      <w:r>
        <w:rPr>
          <w:b/>
          <w:bCs/>
          <w:sz w:val="28"/>
          <w:szCs w:val="28"/>
        </w:rPr>
        <w:t>Guidelines</w:t>
      </w:r>
    </w:p>
    <w:p w14:paraId="535C3ABD" w14:textId="606F84F0" w:rsidR="00ED7AAA" w:rsidRDefault="00ED7AAA" w:rsidP="00365E8D">
      <w:pPr>
        <w:ind w:left="720"/>
      </w:pPr>
      <w:r>
        <w:t xml:space="preserve">Begin the paper with an original title, followed by your name, the course, and the date.  All </w:t>
      </w:r>
      <w:r w:rsidR="000806B5">
        <w:t>write ups should be single-spaced</w:t>
      </w:r>
      <w:r>
        <w:t xml:space="preserve"> and in 12 pt. font.</w:t>
      </w:r>
    </w:p>
    <w:p w14:paraId="144653C8" w14:textId="0866E29A" w:rsidR="00ED7AAA" w:rsidRDefault="00365E8D" w:rsidP="00365E8D">
      <w:pPr>
        <w:ind w:left="720"/>
      </w:pPr>
      <w:r>
        <w:t>Your paper should have all</w:t>
      </w:r>
      <w:r w:rsidR="00ED7AAA">
        <w:t xml:space="preserve"> the following sections</w:t>
      </w:r>
      <w:r>
        <w:t>.</w:t>
      </w:r>
    </w:p>
    <w:p w14:paraId="6E0FE338" w14:textId="728CBACD" w:rsidR="00365E8D" w:rsidRDefault="00365E8D" w:rsidP="00365E8D">
      <w:pPr>
        <w:ind w:left="720"/>
      </w:pPr>
    </w:p>
    <w:p w14:paraId="1BE73433" w14:textId="48DA14CD" w:rsidR="00365E8D" w:rsidRPr="00365E8D" w:rsidRDefault="00365E8D" w:rsidP="00365E8D">
      <w:pPr>
        <w:ind w:left="90"/>
        <w:rPr>
          <w:b/>
          <w:bCs/>
        </w:rPr>
      </w:pPr>
      <w:r>
        <w:rPr>
          <w:b/>
          <w:bCs/>
        </w:rPr>
        <w:t>Sections</w:t>
      </w:r>
    </w:p>
    <w:p w14:paraId="4A345241" w14:textId="77777777" w:rsidR="00365E8D" w:rsidRPr="00365E8D" w:rsidRDefault="00365E8D" w:rsidP="00365E8D">
      <w:pPr>
        <w:numPr>
          <w:ilvl w:val="0"/>
          <w:numId w:val="3"/>
        </w:numPr>
        <w:shd w:val="clear" w:color="auto" w:fill="FFFFFF"/>
        <w:spacing w:before="100" w:beforeAutospacing="1" w:after="100" w:afterAutospacing="1"/>
        <w:rPr>
          <w:rFonts w:ascii="Segoe UI" w:eastAsia="Times New Roman" w:hAnsi="Segoe UI" w:cs="Segoe UI"/>
          <w:color w:val="24292E"/>
          <w:lang w:eastAsia="en-US"/>
        </w:rPr>
      </w:pPr>
      <w:r w:rsidRPr="00365E8D">
        <w:rPr>
          <w:rFonts w:ascii="Segoe UI" w:eastAsia="Times New Roman" w:hAnsi="Segoe UI" w:cs="Segoe UI"/>
          <w:b/>
          <w:bCs/>
          <w:color w:val="24292E"/>
          <w:lang w:eastAsia="en-US"/>
        </w:rPr>
        <w:t>Title:</w:t>
      </w:r>
      <w:r w:rsidRPr="00365E8D">
        <w:rPr>
          <w:rFonts w:ascii="Segoe UI" w:eastAsia="Times New Roman" w:hAnsi="Segoe UI" w:cs="Segoe UI"/>
          <w:color w:val="24292E"/>
          <w:lang w:eastAsia="en-US"/>
        </w:rPr>
        <w:t> A concise, but informative quick summary or description of the report.</w:t>
      </w:r>
    </w:p>
    <w:p w14:paraId="544465A6" w14:textId="77777777" w:rsidR="00365E8D" w:rsidRPr="00365E8D" w:rsidRDefault="00365E8D" w:rsidP="00365E8D">
      <w:pPr>
        <w:numPr>
          <w:ilvl w:val="0"/>
          <w:numId w:val="3"/>
        </w:numPr>
        <w:shd w:val="clear" w:color="auto" w:fill="FFFFFF"/>
        <w:spacing w:before="60" w:after="100" w:afterAutospacing="1"/>
        <w:rPr>
          <w:rFonts w:ascii="Segoe UI" w:eastAsia="Times New Roman" w:hAnsi="Segoe UI" w:cs="Segoe UI"/>
          <w:color w:val="24292E"/>
          <w:lang w:eastAsia="en-US"/>
        </w:rPr>
      </w:pPr>
      <w:r w:rsidRPr="00365E8D">
        <w:rPr>
          <w:rFonts w:ascii="Segoe UI" w:eastAsia="Times New Roman" w:hAnsi="Segoe UI" w:cs="Segoe UI"/>
          <w:b/>
          <w:bCs/>
          <w:color w:val="24292E"/>
          <w:lang w:eastAsia="en-US"/>
        </w:rPr>
        <w:t>Introduction:</w:t>
      </w:r>
      <w:r w:rsidRPr="00365E8D">
        <w:rPr>
          <w:rFonts w:ascii="Segoe UI" w:eastAsia="Times New Roman" w:hAnsi="Segoe UI" w:cs="Segoe UI"/>
          <w:color w:val="24292E"/>
          <w:lang w:eastAsia="en-US"/>
        </w:rPr>
        <w:t> Introduce the general problem or issue you are addressing. Provide the background context for the reader. You should prepare the reader for the following sections of the report as well as convince the reader that you are tackling a problem worth addressing in your work.</w:t>
      </w:r>
    </w:p>
    <w:p w14:paraId="5EFC6992" w14:textId="77777777" w:rsidR="00365E8D" w:rsidRPr="00365E8D" w:rsidRDefault="00365E8D" w:rsidP="00365E8D">
      <w:pPr>
        <w:numPr>
          <w:ilvl w:val="0"/>
          <w:numId w:val="3"/>
        </w:numPr>
        <w:shd w:val="clear" w:color="auto" w:fill="FFFFFF"/>
        <w:spacing w:before="60" w:after="100" w:afterAutospacing="1"/>
        <w:rPr>
          <w:rFonts w:ascii="Segoe UI" w:eastAsia="Times New Roman" w:hAnsi="Segoe UI" w:cs="Segoe UI"/>
          <w:color w:val="24292E"/>
          <w:lang w:eastAsia="en-US"/>
        </w:rPr>
      </w:pPr>
      <w:r w:rsidRPr="00365E8D">
        <w:rPr>
          <w:rFonts w:ascii="Segoe UI" w:eastAsia="Times New Roman" w:hAnsi="Segoe UI" w:cs="Segoe UI"/>
          <w:b/>
          <w:bCs/>
          <w:color w:val="24292E"/>
          <w:lang w:eastAsia="en-US"/>
        </w:rPr>
        <w:t>Materials and Methods:</w:t>
      </w:r>
      <w:r w:rsidRPr="00365E8D">
        <w:rPr>
          <w:rFonts w:ascii="Segoe UI" w:eastAsia="Times New Roman" w:hAnsi="Segoe UI" w:cs="Segoe UI"/>
          <w:color w:val="24292E"/>
          <w:lang w:eastAsia="en-US"/>
        </w:rPr>
        <w:t xml:space="preserve"> Describe the methods used to </w:t>
      </w:r>
      <w:proofErr w:type="gramStart"/>
      <w:r w:rsidRPr="00365E8D">
        <w:rPr>
          <w:rFonts w:ascii="Segoe UI" w:eastAsia="Times New Roman" w:hAnsi="Segoe UI" w:cs="Segoe UI"/>
          <w:color w:val="24292E"/>
          <w:lang w:eastAsia="en-US"/>
        </w:rPr>
        <w:t>obtained</w:t>
      </w:r>
      <w:proofErr w:type="gramEnd"/>
      <w:r w:rsidRPr="00365E8D">
        <w:rPr>
          <w:rFonts w:ascii="Segoe UI" w:eastAsia="Times New Roman" w:hAnsi="Segoe UI" w:cs="Segoe UI"/>
          <w:color w:val="24292E"/>
          <w:lang w:eastAsia="en-US"/>
        </w:rPr>
        <w:t xml:space="preserve"> the data, analyze the data, and test hypotheses associated with the data. You should explicitly mention and cite any bioinformatic tools used. You may wish to provide the parameters (settings) of any software that you used, if relevant or important.</w:t>
      </w:r>
    </w:p>
    <w:p w14:paraId="146ADED5" w14:textId="77777777" w:rsidR="00365E8D" w:rsidRPr="00365E8D" w:rsidRDefault="00365E8D" w:rsidP="00365E8D">
      <w:pPr>
        <w:numPr>
          <w:ilvl w:val="0"/>
          <w:numId w:val="3"/>
        </w:numPr>
        <w:shd w:val="clear" w:color="auto" w:fill="FFFFFF"/>
        <w:spacing w:before="60" w:after="100" w:afterAutospacing="1"/>
        <w:rPr>
          <w:rFonts w:ascii="Segoe UI" w:eastAsia="Times New Roman" w:hAnsi="Segoe UI" w:cs="Segoe UI"/>
          <w:color w:val="24292E"/>
          <w:lang w:eastAsia="en-US"/>
        </w:rPr>
      </w:pPr>
      <w:r w:rsidRPr="00365E8D">
        <w:rPr>
          <w:rFonts w:ascii="Segoe UI" w:eastAsia="Times New Roman" w:hAnsi="Segoe UI" w:cs="Segoe UI"/>
          <w:b/>
          <w:bCs/>
          <w:color w:val="24292E"/>
          <w:lang w:eastAsia="en-US"/>
        </w:rPr>
        <w:t>Results:</w:t>
      </w:r>
      <w:r w:rsidRPr="00365E8D">
        <w:rPr>
          <w:rFonts w:ascii="Segoe UI" w:eastAsia="Times New Roman" w:hAnsi="Segoe UI" w:cs="Segoe UI"/>
          <w:color w:val="24292E"/>
          <w:lang w:eastAsia="en-US"/>
        </w:rPr>
        <w:t xml:space="preserve"> Provide and describe the results of the data analysis and hypothesis testing. This may include presenting charts, tables, pictures, </w:t>
      </w:r>
      <w:r w:rsidRPr="00365E8D">
        <w:rPr>
          <w:rFonts w:ascii="Segoe UI" w:eastAsia="Times New Roman" w:hAnsi="Segoe UI" w:cs="Segoe UI"/>
          <w:color w:val="24292E"/>
          <w:lang w:eastAsia="en-US"/>
        </w:rPr>
        <w:lastRenderedPageBreak/>
        <w:t>and other figures when appropriate for effectively communicating your results. This section is primarily for </w:t>
      </w:r>
      <w:r w:rsidRPr="00365E8D">
        <w:rPr>
          <w:rFonts w:ascii="Segoe UI" w:eastAsia="Times New Roman" w:hAnsi="Segoe UI" w:cs="Segoe UI"/>
          <w:i/>
          <w:iCs/>
          <w:color w:val="24292E"/>
          <w:lang w:eastAsia="en-US"/>
        </w:rPr>
        <w:t>only</w:t>
      </w:r>
      <w:r w:rsidRPr="00365E8D">
        <w:rPr>
          <w:rFonts w:ascii="Segoe UI" w:eastAsia="Times New Roman" w:hAnsi="Segoe UI" w:cs="Segoe UI"/>
          <w:color w:val="24292E"/>
          <w:lang w:eastAsia="en-US"/>
        </w:rPr>
        <w:t> presenting the results. The following section is for discussing them.</w:t>
      </w:r>
    </w:p>
    <w:p w14:paraId="62F34E38" w14:textId="77777777" w:rsidR="00365E8D" w:rsidRPr="00365E8D" w:rsidRDefault="00365E8D" w:rsidP="00365E8D">
      <w:pPr>
        <w:numPr>
          <w:ilvl w:val="0"/>
          <w:numId w:val="3"/>
        </w:numPr>
        <w:shd w:val="clear" w:color="auto" w:fill="FFFFFF"/>
        <w:spacing w:before="60" w:after="100" w:afterAutospacing="1"/>
        <w:rPr>
          <w:rFonts w:ascii="Segoe UI" w:eastAsia="Times New Roman" w:hAnsi="Segoe UI" w:cs="Segoe UI"/>
          <w:color w:val="24292E"/>
          <w:lang w:eastAsia="en-US"/>
        </w:rPr>
      </w:pPr>
      <w:r w:rsidRPr="00365E8D">
        <w:rPr>
          <w:rFonts w:ascii="Segoe UI" w:eastAsia="Times New Roman" w:hAnsi="Segoe UI" w:cs="Segoe UI"/>
          <w:b/>
          <w:bCs/>
          <w:color w:val="24292E"/>
          <w:lang w:eastAsia="en-US"/>
        </w:rPr>
        <w:t>Discussion:</w:t>
      </w:r>
      <w:r w:rsidRPr="00365E8D">
        <w:rPr>
          <w:rFonts w:ascii="Segoe UI" w:eastAsia="Times New Roman" w:hAnsi="Segoe UI" w:cs="Segoe UI"/>
          <w:color w:val="24292E"/>
          <w:lang w:eastAsia="en-US"/>
        </w:rPr>
        <w:t> Interpret your results and discuss their implications with the reader. This section should include a synthesis of ideas.</w:t>
      </w:r>
    </w:p>
    <w:p w14:paraId="2B0CA711" w14:textId="77777777" w:rsidR="00365E8D" w:rsidRPr="00365E8D" w:rsidRDefault="00365E8D" w:rsidP="00365E8D">
      <w:pPr>
        <w:numPr>
          <w:ilvl w:val="0"/>
          <w:numId w:val="3"/>
        </w:numPr>
        <w:shd w:val="clear" w:color="auto" w:fill="FFFFFF"/>
        <w:spacing w:before="60" w:after="100" w:afterAutospacing="1"/>
        <w:rPr>
          <w:rFonts w:ascii="Segoe UI" w:eastAsia="Times New Roman" w:hAnsi="Segoe UI" w:cs="Segoe UI"/>
          <w:color w:val="24292E"/>
          <w:lang w:eastAsia="en-US"/>
        </w:rPr>
      </w:pPr>
      <w:r w:rsidRPr="00365E8D">
        <w:rPr>
          <w:rFonts w:ascii="Segoe UI" w:eastAsia="Times New Roman" w:hAnsi="Segoe UI" w:cs="Segoe UI"/>
          <w:b/>
          <w:bCs/>
          <w:color w:val="24292E"/>
          <w:lang w:eastAsia="en-US"/>
        </w:rPr>
        <w:t>Conclusion:</w:t>
      </w:r>
      <w:r w:rsidRPr="00365E8D">
        <w:rPr>
          <w:rFonts w:ascii="Segoe UI" w:eastAsia="Times New Roman" w:hAnsi="Segoe UI" w:cs="Segoe UI"/>
          <w:color w:val="24292E"/>
          <w:lang w:eastAsia="en-US"/>
        </w:rPr>
        <w:t> Wrap up and summarize the paper. You may also wish to discuss the future direction of similar research here, if relevant. The conclusion does not need to be its own section—you may choose to put a concluding section at the end of discussion. Your paper, however, should include some piece of writing the neatly wraps up your report.</w:t>
      </w:r>
    </w:p>
    <w:p w14:paraId="1F720029" w14:textId="77777777" w:rsidR="00365E8D" w:rsidRPr="00365E8D" w:rsidRDefault="00365E8D" w:rsidP="00365E8D">
      <w:pPr>
        <w:numPr>
          <w:ilvl w:val="0"/>
          <w:numId w:val="3"/>
        </w:numPr>
        <w:shd w:val="clear" w:color="auto" w:fill="FFFFFF"/>
        <w:spacing w:before="60" w:after="100" w:afterAutospacing="1"/>
        <w:rPr>
          <w:rFonts w:ascii="Segoe UI" w:eastAsia="Times New Roman" w:hAnsi="Segoe UI" w:cs="Segoe UI"/>
          <w:color w:val="24292E"/>
          <w:lang w:eastAsia="en-US"/>
        </w:rPr>
      </w:pPr>
      <w:r w:rsidRPr="00365E8D">
        <w:rPr>
          <w:rFonts w:ascii="Segoe UI" w:eastAsia="Times New Roman" w:hAnsi="Segoe UI" w:cs="Segoe UI"/>
          <w:b/>
          <w:bCs/>
          <w:color w:val="24292E"/>
          <w:lang w:eastAsia="en-US"/>
        </w:rPr>
        <w:t>References:</w:t>
      </w:r>
      <w:r w:rsidRPr="00365E8D">
        <w:rPr>
          <w:rFonts w:ascii="Segoe UI" w:eastAsia="Times New Roman" w:hAnsi="Segoe UI" w:cs="Segoe UI"/>
          <w:color w:val="24292E"/>
          <w:lang w:eastAsia="en-US"/>
        </w:rPr>
        <w:t> List the relevant literature you have read and used to support your arguments/analyze your data. The literature cited should be in the format of the journal </w:t>
      </w:r>
      <w:r w:rsidRPr="00365E8D">
        <w:rPr>
          <w:rFonts w:ascii="Segoe UI" w:eastAsia="Times New Roman" w:hAnsi="Segoe UI" w:cs="Segoe UI"/>
          <w:i/>
          <w:iCs/>
          <w:color w:val="24292E"/>
          <w:lang w:eastAsia="en-US"/>
        </w:rPr>
        <w:t>Bioinformatics</w:t>
      </w:r>
      <w:r w:rsidRPr="00365E8D">
        <w:rPr>
          <w:rFonts w:ascii="Segoe UI" w:eastAsia="Times New Roman" w:hAnsi="Segoe UI" w:cs="Segoe UI"/>
          <w:color w:val="24292E"/>
          <w:lang w:eastAsia="en-US"/>
        </w:rPr>
        <w:t xml:space="preserve">. If you are unfamiliar with this citation style, look up the guidelines for it in the journal's "Instructions to Authors" guide. Failure to cite work used may be considered </w:t>
      </w:r>
      <w:proofErr w:type="gramStart"/>
      <w:r w:rsidRPr="00365E8D">
        <w:rPr>
          <w:rFonts w:ascii="Segoe UI" w:eastAsia="Times New Roman" w:hAnsi="Segoe UI" w:cs="Segoe UI"/>
          <w:color w:val="24292E"/>
          <w:lang w:eastAsia="en-US"/>
        </w:rPr>
        <w:t>plagiarism, if</w:t>
      </w:r>
      <w:proofErr w:type="gramEnd"/>
      <w:r w:rsidRPr="00365E8D">
        <w:rPr>
          <w:rFonts w:ascii="Segoe UI" w:eastAsia="Times New Roman" w:hAnsi="Segoe UI" w:cs="Segoe UI"/>
          <w:color w:val="24292E"/>
          <w:lang w:eastAsia="en-US"/>
        </w:rPr>
        <w:t xml:space="preserve"> the offense is serious.</w:t>
      </w:r>
    </w:p>
    <w:p w14:paraId="3CFC4E9D" w14:textId="77777777" w:rsidR="00ED7AAA" w:rsidRDefault="00ED7AAA"/>
    <w:p w14:paraId="206CB90D" w14:textId="77777777" w:rsidR="00365E8D" w:rsidRPr="00365E8D" w:rsidRDefault="00365E8D" w:rsidP="00365E8D">
      <w:pPr>
        <w:pBdr>
          <w:bottom w:val="single" w:sz="6" w:space="4" w:color="EAECEF"/>
        </w:pBdr>
        <w:shd w:val="clear" w:color="auto" w:fill="FFFFFF"/>
        <w:spacing w:before="360" w:after="240"/>
        <w:outlineLvl w:val="1"/>
        <w:rPr>
          <w:rFonts w:ascii="Segoe UI" w:eastAsia="Times New Roman" w:hAnsi="Segoe UI" w:cs="Segoe UI"/>
          <w:b/>
          <w:bCs/>
          <w:color w:val="24292E"/>
          <w:sz w:val="36"/>
          <w:szCs w:val="36"/>
          <w:lang w:eastAsia="en-US"/>
        </w:rPr>
      </w:pPr>
      <w:r w:rsidRPr="00365E8D">
        <w:rPr>
          <w:rFonts w:ascii="Segoe UI" w:eastAsia="Times New Roman" w:hAnsi="Segoe UI" w:cs="Segoe UI"/>
          <w:b/>
          <w:bCs/>
          <w:color w:val="24292E"/>
          <w:sz w:val="36"/>
          <w:szCs w:val="36"/>
          <w:lang w:eastAsia="en-US"/>
        </w:rPr>
        <w:t>Frequently Asked Questions</w:t>
      </w:r>
    </w:p>
    <w:p w14:paraId="0603D954" w14:textId="77777777" w:rsidR="00365E8D" w:rsidRPr="00365E8D" w:rsidRDefault="00365E8D" w:rsidP="00365E8D">
      <w:pPr>
        <w:numPr>
          <w:ilvl w:val="0"/>
          <w:numId w:val="4"/>
        </w:numPr>
        <w:shd w:val="clear" w:color="auto" w:fill="FFFFFF"/>
        <w:spacing w:before="240" w:after="240"/>
        <w:rPr>
          <w:rFonts w:ascii="Segoe UI" w:eastAsia="Times New Roman" w:hAnsi="Segoe UI" w:cs="Segoe UI"/>
          <w:color w:val="24292E"/>
          <w:lang w:eastAsia="en-US"/>
        </w:rPr>
      </w:pPr>
      <w:r w:rsidRPr="00365E8D">
        <w:rPr>
          <w:rFonts w:ascii="Segoe UI" w:eastAsia="Times New Roman" w:hAnsi="Segoe UI" w:cs="Segoe UI"/>
          <w:color w:val="24292E"/>
          <w:lang w:eastAsia="en-US"/>
        </w:rPr>
        <w:t>How do I need to design primers that work for all possible fish species?</w:t>
      </w:r>
    </w:p>
    <w:p w14:paraId="5CB5286E" w14:textId="77777777" w:rsidR="00365E8D" w:rsidRPr="00365E8D" w:rsidRDefault="00365E8D" w:rsidP="00365E8D">
      <w:pPr>
        <w:numPr>
          <w:ilvl w:val="1"/>
          <w:numId w:val="4"/>
        </w:numPr>
        <w:shd w:val="clear" w:color="auto" w:fill="FFFFFF"/>
        <w:spacing w:before="100" w:beforeAutospacing="1" w:after="100" w:afterAutospacing="1"/>
        <w:rPr>
          <w:rFonts w:ascii="Segoe UI" w:eastAsia="Times New Roman" w:hAnsi="Segoe UI" w:cs="Segoe UI"/>
          <w:color w:val="24292E"/>
          <w:lang w:eastAsia="en-US"/>
        </w:rPr>
      </w:pPr>
      <w:r w:rsidRPr="00365E8D">
        <w:rPr>
          <w:rFonts w:ascii="Segoe UI" w:eastAsia="Times New Roman" w:hAnsi="Segoe UI" w:cs="Segoe UI"/>
          <w:color w:val="24292E"/>
          <w:lang w:eastAsia="en-US"/>
        </w:rPr>
        <w:t>No, for this basic exercise, assume that you only need to design primers that would amplify the exact sequence provided above.</w:t>
      </w:r>
    </w:p>
    <w:p w14:paraId="2CDCF7A7" w14:textId="77777777" w:rsidR="00365E8D" w:rsidRPr="00365E8D" w:rsidRDefault="00365E8D" w:rsidP="00365E8D">
      <w:pPr>
        <w:numPr>
          <w:ilvl w:val="0"/>
          <w:numId w:val="4"/>
        </w:numPr>
        <w:shd w:val="clear" w:color="auto" w:fill="FFFFFF"/>
        <w:spacing w:before="240" w:after="240"/>
        <w:rPr>
          <w:rFonts w:ascii="Segoe UI" w:eastAsia="Times New Roman" w:hAnsi="Segoe UI" w:cs="Segoe UI"/>
          <w:color w:val="24292E"/>
          <w:lang w:eastAsia="en-US"/>
        </w:rPr>
      </w:pPr>
      <w:r w:rsidRPr="00365E8D">
        <w:rPr>
          <w:rFonts w:ascii="Segoe UI" w:eastAsia="Times New Roman" w:hAnsi="Segoe UI" w:cs="Segoe UI"/>
          <w:color w:val="24292E"/>
          <w:lang w:eastAsia="en-US"/>
        </w:rPr>
        <w:t>How detailed do I need to be in the Methods section about the DNA extraction and PCR process?</w:t>
      </w:r>
    </w:p>
    <w:p w14:paraId="3660A411" w14:textId="412EEA83" w:rsidR="00CC39CE" w:rsidRPr="00722CB4" w:rsidRDefault="00365E8D" w:rsidP="00722CB4">
      <w:pPr>
        <w:numPr>
          <w:ilvl w:val="1"/>
          <w:numId w:val="4"/>
        </w:numPr>
        <w:shd w:val="clear" w:color="auto" w:fill="FFFFFF"/>
        <w:spacing w:before="100" w:beforeAutospacing="1" w:after="100" w:afterAutospacing="1"/>
        <w:rPr>
          <w:rFonts w:ascii="Segoe UI" w:eastAsia="Times New Roman" w:hAnsi="Segoe UI" w:cs="Segoe UI"/>
          <w:color w:val="24292E"/>
          <w:lang w:eastAsia="en-US"/>
        </w:rPr>
      </w:pPr>
      <w:r w:rsidRPr="00365E8D">
        <w:rPr>
          <w:rFonts w:ascii="Segoe UI" w:eastAsia="Times New Roman" w:hAnsi="Segoe UI" w:cs="Segoe UI"/>
          <w:color w:val="24292E"/>
          <w:lang w:eastAsia="en-US"/>
        </w:rPr>
        <w:t>Only minimally detailed. You will need to provide the sequences for your primers, however, this is a bioinformatics course, so focus on the bioinformatic details. For the extraction/PCR, you can just say something along the lines of, "We extract DNA from the sample collected from... and conducted a PCR reaction with the following primers..."</w:t>
      </w:r>
    </w:p>
    <w:sectPr w:rsidR="00CC39CE" w:rsidRPr="00722CB4" w:rsidSect="00CC39CE">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 w:name="Segoe UI">
    <w:altName w:val="Sylfaen"/>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00010409"/>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5F644107"/>
    <w:multiLevelType w:val="multilevel"/>
    <w:tmpl w:val="BAC82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B9E68AE"/>
    <w:multiLevelType w:val="multilevel"/>
    <w:tmpl w:val="62BE7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710BB4"/>
    <w:multiLevelType w:val="hybridMultilevel"/>
    <w:tmpl w:val="F140A792"/>
    <w:lvl w:ilvl="0" w:tplc="15D4D518">
      <w:numFmt w:val="decimal"/>
      <w:lvlText w:val="%1."/>
      <w:lvlJc w:val="left"/>
      <w:pPr>
        <w:ind w:left="1080" w:hanging="360"/>
      </w:pPr>
      <w:rPr>
        <w:rFonts w:hint="default"/>
        <w:i w:val="0"/>
        <w:i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15311123">
    <w:abstractNumId w:val="0"/>
  </w:num>
  <w:num w:numId="2" w16cid:durableId="1629894047">
    <w:abstractNumId w:val="3"/>
  </w:num>
  <w:num w:numId="3" w16cid:durableId="903494181">
    <w:abstractNumId w:val="1"/>
  </w:num>
  <w:num w:numId="4" w16cid:durableId="4658961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doNotDisplayPageBoundaries/>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paperpile-doc-id" w:val="O316C466Y756W571"/>
    <w:docVar w:name="paperpile-doc-name" w:val="Lab1.docx"/>
  </w:docVars>
  <w:rsids>
    <w:rsidRoot w:val="00CC39CE"/>
    <w:rsid w:val="000806B5"/>
    <w:rsid w:val="000957A1"/>
    <w:rsid w:val="00190F68"/>
    <w:rsid w:val="0020304A"/>
    <w:rsid w:val="00275D4D"/>
    <w:rsid w:val="00331534"/>
    <w:rsid w:val="00365E8D"/>
    <w:rsid w:val="005341DC"/>
    <w:rsid w:val="005B7952"/>
    <w:rsid w:val="006D4E53"/>
    <w:rsid w:val="006E0C92"/>
    <w:rsid w:val="00722CB4"/>
    <w:rsid w:val="00A86846"/>
    <w:rsid w:val="00A918B8"/>
    <w:rsid w:val="00CC39CE"/>
    <w:rsid w:val="00ED7AAA"/>
    <w:rsid w:val="00F5653A"/>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DDB032"/>
  <w15:docId w15:val="{12C2DE70-34DE-0A42-8A8C-5B8B75662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65E8D"/>
    <w:pPr>
      <w:spacing w:before="100" w:beforeAutospacing="1" w:after="100" w:afterAutospacing="1"/>
      <w:outlineLvl w:val="1"/>
    </w:pPr>
    <w:rPr>
      <w:rFonts w:ascii="Times New Roman" w:eastAsia="Times New Roman" w:hAnsi="Times New Roman" w:cs="Times New Roman"/>
      <w:b/>
      <w:bCs/>
      <w:sz w:val="36"/>
      <w:szCs w:val="3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5653A"/>
    <w:rPr>
      <w:color w:val="0000FF" w:themeColor="hyperlink"/>
      <w:u w:val="single"/>
    </w:rPr>
  </w:style>
  <w:style w:type="paragraph" w:styleId="BalloonText">
    <w:name w:val="Balloon Text"/>
    <w:basedOn w:val="Normal"/>
    <w:link w:val="BalloonTextChar"/>
    <w:uiPriority w:val="99"/>
    <w:semiHidden/>
    <w:unhideWhenUsed/>
    <w:rsid w:val="006D4E53"/>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D4E53"/>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6D4E53"/>
    <w:rPr>
      <w:sz w:val="18"/>
      <w:szCs w:val="18"/>
    </w:rPr>
  </w:style>
  <w:style w:type="paragraph" w:styleId="CommentText">
    <w:name w:val="annotation text"/>
    <w:basedOn w:val="Normal"/>
    <w:link w:val="CommentTextChar"/>
    <w:uiPriority w:val="99"/>
    <w:semiHidden/>
    <w:unhideWhenUsed/>
    <w:rsid w:val="006D4E53"/>
  </w:style>
  <w:style w:type="character" w:customStyle="1" w:styleId="CommentTextChar">
    <w:name w:val="Comment Text Char"/>
    <w:basedOn w:val="DefaultParagraphFont"/>
    <w:link w:val="CommentText"/>
    <w:uiPriority w:val="99"/>
    <w:semiHidden/>
    <w:rsid w:val="006D4E53"/>
  </w:style>
  <w:style w:type="paragraph" w:styleId="CommentSubject">
    <w:name w:val="annotation subject"/>
    <w:basedOn w:val="CommentText"/>
    <w:next w:val="CommentText"/>
    <w:link w:val="CommentSubjectChar"/>
    <w:uiPriority w:val="99"/>
    <w:semiHidden/>
    <w:unhideWhenUsed/>
    <w:rsid w:val="006D4E53"/>
    <w:rPr>
      <w:b/>
      <w:bCs/>
      <w:sz w:val="20"/>
      <w:szCs w:val="20"/>
    </w:rPr>
  </w:style>
  <w:style w:type="character" w:customStyle="1" w:styleId="CommentSubjectChar">
    <w:name w:val="Comment Subject Char"/>
    <w:basedOn w:val="CommentTextChar"/>
    <w:link w:val="CommentSubject"/>
    <w:uiPriority w:val="99"/>
    <w:semiHidden/>
    <w:rsid w:val="006D4E53"/>
    <w:rPr>
      <w:b/>
      <w:bCs/>
      <w:sz w:val="20"/>
      <w:szCs w:val="20"/>
    </w:rPr>
  </w:style>
  <w:style w:type="paragraph" w:styleId="ListParagraph">
    <w:name w:val="List Paragraph"/>
    <w:basedOn w:val="Normal"/>
    <w:uiPriority w:val="34"/>
    <w:qFormat/>
    <w:rsid w:val="00365E8D"/>
    <w:pPr>
      <w:ind w:left="720"/>
      <w:contextualSpacing/>
    </w:pPr>
  </w:style>
  <w:style w:type="character" w:styleId="Strong">
    <w:name w:val="Strong"/>
    <w:basedOn w:val="DefaultParagraphFont"/>
    <w:uiPriority w:val="22"/>
    <w:qFormat/>
    <w:rsid w:val="00365E8D"/>
    <w:rPr>
      <w:b/>
      <w:bCs/>
    </w:rPr>
  </w:style>
  <w:style w:type="character" w:styleId="Emphasis">
    <w:name w:val="Emphasis"/>
    <w:basedOn w:val="DefaultParagraphFont"/>
    <w:uiPriority w:val="20"/>
    <w:qFormat/>
    <w:rsid w:val="00365E8D"/>
    <w:rPr>
      <w:i/>
      <w:iCs/>
    </w:rPr>
  </w:style>
  <w:style w:type="character" w:customStyle="1" w:styleId="Heading2Char">
    <w:name w:val="Heading 2 Char"/>
    <w:basedOn w:val="DefaultParagraphFont"/>
    <w:link w:val="Heading2"/>
    <w:uiPriority w:val="9"/>
    <w:rsid w:val="00365E8D"/>
    <w:rPr>
      <w:rFonts w:ascii="Times New Roman" w:eastAsia="Times New Roman" w:hAnsi="Times New Roman" w:cs="Times New Roman"/>
      <w:b/>
      <w:bCs/>
      <w:sz w:val="36"/>
      <w:szCs w:val="36"/>
      <w:lang w:eastAsia="en-US"/>
    </w:rPr>
  </w:style>
  <w:style w:type="paragraph" w:styleId="NormalWeb">
    <w:name w:val="Normal (Web)"/>
    <w:basedOn w:val="Normal"/>
    <w:uiPriority w:val="99"/>
    <w:semiHidden/>
    <w:unhideWhenUsed/>
    <w:rsid w:val="00365E8D"/>
    <w:pPr>
      <w:spacing w:before="100" w:beforeAutospacing="1" w:after="100" w:afterAutospacing="1"/>
    </w:pPr>
    <w:rPr>
      <w:rFonts w:ascii="Times New Roman" w:eastAsia="Times New Roman" w:hAnsi="Times New Roman" w:cs="Times New Roman"/>
      <w:lang w:eastAsia="en-US"/>
    </w:rPr>
  </w:style>
  <w:style w:type="paragraph" w:styleId="HTMLPreformatted">
    <w:name w:val="HTML Preformatted"/>
    <w:basedOn w:val="Normal"/>
    <w:link w:val="HTMLPreformattedChar"/>
    <w:uiPriority w:val="99"/>
    <w:semiHidden/>
    <w:unhideWhenUsed/>
    <w:rsid w:val="005B79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5B7952"/>
    <w:rPr>
      <w:rFonts w:ascii="Courier New" w:eastAsia="Times New Roman" w:hAnsi="Courier New" w:cs="Courier New"/>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2876287">
      <w:bodyDiv w:val="1"/>
      <w:marLeft w:val="0"/>
      <w:marRight w:val="0"/>
      <w:marTop w:val="0"/>
      <w:marBottom w:val="0"/>
      <w:divBdr>
        <w:top w:val="none" w:sz="0" w:space="0" w:color="auto"/>
        <w:left w:val="none" w:sz="0" w:space="0" w:color="auto"/>
        <w:bottom w:val="none" w:sz="0" w:space="0" w:color="auto"/>
        <w:right w:val="none" w:sz="0" w:space="0" w:color="auto"/>
      </w:divBdr>
    </w:div>
    <w:div w:id="1080717897">
      <w:bodyDiv w:val="1"/>
      <w:marLeft w:val="0"/>
      <w:marRight w:val="0"/>
      <w:marTop w:val="0"/>
      <w:marBottom w:val="0"/>
      <w:divBdr>
        <w:top w:val="none" w:sz="0" w:space="0" w:color="auto"/>
        <w:left w:val="none" w:sz="0" w:space="0" w:color="auto"/>
        <w:bottom w:val="none" w:sz="0" w:space="0" w:color="auto"/>
        <w:right w:val="none" w:sz="0" w:space="0" w:color="auto"/>
      </w:divBdr>
    </w:div>
    <w:div w:id="1240285738">
      <w:bodyDiv w:val="1"/>
      <w:marLeft w:val="0"/>
      <w:marRight w:val="0"/>
      <w:marTop w:val="0"/>
      <w:marBottom w:val="0"/>
      <w:divBdr>
        <w:top w:val="none" w:sz="0" w:space="0" w:color="auto"/>
        <w:left w:val="none" w:sz="0" w:space="0" w:color="auto"/>
        <w:bottom w:val="none" w:sz="0" w:space="0" w:color="auto"/>
        <w:right w:val="none" w:sz="0" w:space="0" w:color="auto"/>
      </w:divBdr>
    </w:div>
    <w:div w:id="159293501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643</Words>
  <Characters>3670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Brigham Young University</Company>
  <LinksUpToDate>false</LinksUpToDate>
  <CharactersWithSpaces>4305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Crandall</dc:creator>
  <cp:keywords/>
  <cp:lastModifiedBy>Zhang, Xinyang</cp:lastModifiedBy>
  <cp:revision>5</cp:revision>
  <dcterms:created xsi:type="dcterms:W3CDTF">2021-09-14T18:31:00Z</dcterms:created>
  <dcterms:modified xsi:type="dcterms:W3CDTF">2024-09-03T14:27:00Z</dcterms:modified>
</cp:coreProperties>
</file>