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D57" w:rsidRDefault="006B4D57">
      <w:r>
        <w:t xml:space="preserve">List process listening to port X: </w:t>
      </w:r>
      <w:r w:rsidRPr="006B4D57">
        <w:rPr>
          <w:b/>
        </w:rPr>
        <w:t>netstat –</w:t>
      </w:r>
      <w:proofErr w:type="gramStart"/>
      <w:r w:rsidRPr="006B4D57">
        <w:rPr>
          <w:b/>
        </w:rPr>
        <w:t>ano  |</w:t>
      </w:r>
      <w:proofErr w:type="gramEnd"/>
      <w:r w:rsidRPr="006B4D57">
        <w:rPr>
          <w:b/>
        </w:rPr>
        <w:t xml:space="preserve"> find “X”</w:t>
      </w:r>
    </w:p>
    <w:p w:rsidR="006B4D57" w:rsidRDefault="006B4D57">
      <w:r>
        <w:t xml:space="preserve">Nếu có process A đang nghe port X với </w:t>
      </w:r>
      <w:r w:rsidRPr="006B4D57">
        <w:rPr>
          <w:b/>
        </w:rPr>
        <w:t>PID Y</w:t>
      </w:r>
      <w:r>
        <w:t xml:space="preserve">, để kill A: </w:t>
      </w:r>
      <w:r w:rsidRPr="006B4D57">
        <w:rPr>
          <w:b/>
        </w:rPr>
        <w:t>taskkill /F /PID Y</w:t>
      </w:r>
      <w:bookmarkStart w:id="0" w:name="_GoBack"/>
      <w:bookmarkEnd w:id="0"/>
    </w:p>
    <w:sectPr w:rsidR="006B4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5D"/>
    <w:rsid w:val="00033B5D"/>
    <w:rsid w:val="006B4D57"/>
    <w:rsid w:val="0087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83DB"/>
  <w15:chartTrackingRefBased/>
  <w15:docId w15:val="{76727BBA-BE01-4ACD-B6C9-F315B50B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2022-07-25T09:22:00Z</dcterms:created>
  <dcterms:modified xsi:type="dcterms:W3CDTF">2022-07-25T09:24:00Z</dcterms:modified>
</cp:coreProperties>
</file>