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F79" w:rsidRPr="00226F79" w:rsidRDefault="00226F79" w:rsidP="00226F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26F79">
        <w:rPr>
          <w:rFonts w:ascii="Courier New" w:eastAsia="Times New Roman" w:hAnsi="Courier New" w:cs="Courier New"/>
          <w:color w:val="A9B7C6"/>
          <w:sz w:val="20"/>
          <w:szCs w:val="20"/>
        </w:rPr>
        <w:t>SecurityContext securityContext = SecurityContextHolder.</w:t>
      </w:r>
      <w:r w:rsidRPr="00226F7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getContext</w:t>
      </w:r>
      <w:r w:rsidRPr="00226F7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26F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6F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6F79">
        <w:rPr>
          <w:rFonts w:ascii="Courier New" w:eastAsia="Times New Roman" w:hAnsi="Courier New" w:cs="Courier New"/>
          <w:color w:val="A9B7C6"/>
          <w:sz w:val="20"/>
          <w:szCs w:val="20"/>
        </w:rPr>
        <w:t>Authentication authentication = securityContext.getAuthentication()</w:t>
      </w:r>
      <w:r w:rsidRPr="00226F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6F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6F7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26F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26F79">
        <w:rPr>
          <w:rFonts w:ascii="Courier New" w:eastAsia="Times New Roman" w:hAnsi="Courier New" w:cs="Courier New"/>
          <w:color w:val="A9B7C6"/>
          <w:sz w:val="20"/>
          <w:szCs w:val="20"/>
        </w:rPr>
        <w:t>.println(FnCommon.</w:t>
      </w:r>
      <w:r w:rsidRPr="00226F7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getUserLogin</w:t>
      </w:r>
      <w:r w:rsidRPr="00226F79">
        <w:rPr>
          <w:rFonts w:ascii="Courier New" w:eastAsia="Times New Roman" w:hAnsi="Courier New" w:cs="Courier New"/>
          <w:color w:val="A9B7C6"/>
          <w:sz w:val="20"/>
          <w:szCs w:val="20"/>
        </w:rPr>
        <w:t>(authentication))</w:t>
      </w:r>
      <w:r w:rsidRPr="00226F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927EB1" w:rsidRDefault="00927EB1"/>
    <w:p w:rsidR="00226F79" w:rsidRDefault="00226F79" w:rsidP="00226F7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r>
        <w:rPr>
          <w:color w:val="FFC66D"/>
        </w:rPr>
        <w:t>getUserLogin</w:t>
      </w:r>
      <w:r>
        <w:rPr>
          <w:color w:val="A9B7C6"/>
        </w:rPr>
        <w:t>(Authentication authentication)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KeycloakPrincipal principal = (KeycloakPrincipal) authentication.getPrincipal()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principal.getKeycloakSecurityContext().getToken().getPreferredUsername().toUpperCase()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LOGGER</w:t>
      </w:r>
      <w:r>
        <w:rPr>
          <w:color w:val="A9B7C6"/>
        </w:rPr>
        <w:t>.error(</w:t>
      </w:r>
      <w:r>
        <w:rPr>
          <w:color w:val="6A8759"/>
        </w:rPr>
        <w:t>"Loi! getUserLogin: "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26F79" w:rsidRDefault="00226F79">
      <w:bookmarkStart w:id="0" w:name="_GoBack"/>
      <w:bookmarkEnd w:id="0"/>
    </w:p>
    <w:sectPr w:rsidR="00226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5"/>
    <w:rsid w:val="00146DA5"/>
    <w:rsid w:val="00226F79"/>
    <w:rsid w:val="0092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E308"/>
  <w15:chartTrackingRefBased/>
  <w15:docId w15:val="{C83BA457-1ABB-48B0-BF33-B9442790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F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5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2022-06-10T07:45:00Z</dcterms:created>
  <dcterms:modified xsi:type="dcterms:W3CDTF">2022-06-10T07:46:00Z</dcterms:modified>
</cp:coreProperties>
</file>