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C84" w:rsidRDefault="002003DA">
      <w:r>
        <w:t>Open feign là 1 thư viện giúp gọi tới 1 service (resource server)</w:t>
      </w:r>
      <w:r w:rsidRPr="002003DA">
        <w:t xml:space="preserve"> </w:t>
      </w:r>
      <w:r>
        <w:t xml:space="preserve">khác đang chạy trong hệ thống, thông qua link và tên service, nếu các service kết nối tới discovery-client thì không cần chỉ rõ </w:t>
      </w:r>
      <w:proofErr w:type="gramStart"/>
      <w:r>
        <w:t>link ,</w:t>
      </w:r>
      <w:proofErr w:type="gramEnd"/>
      <w:r>
        <w:t xml:space="preserve"> chỉ cần tên service</w:t>
      </w:r>
    </w:p>
    <w:p w:rsidR="004F4E4D" w:rsidRDefault="004F4E4D">
      <w:r>
        <w:t xml:space="preserve">Vd tại ứng </w:t>
      </w:r>
      <w:proofErr w:type="gramStart"/>
      <w:r>
        <w:t>dụng  Account</w:t>
      </w:r>
      <w:proofErr w:type="gramEnd"/>
      <w:r>
        <w:t xml:space="preserve">-service, cần gọi sang email service mỗi khi tạo account thành công, chúng ta tạo 1 class EmailService có </w:t>
      </w:r>
      <w:r w:rsidRPr="004F4E4D">
        <w:rPr>
          <w:b/>
        </w:rPr>
        <w:t>annotaion</w:t>
      </w:r>
      <w:r>
        <w:rPr>
          <w:b/>
        </w:rPr>
        <w:t>:</w:t>
      </w:r>
    </w:p>
    <w:p w:rsidR="004F4E4D" w:rsidRDefault="004F4E4D">
      <w:r w:rsidRPr="00756F33">
        <w:rPr>
          <w:highlight w:val="yellow"/>
        </w:rPr>
        <w:t>@</w:t>
      </w:r>
      <w:proofErr w:type="gramStart"/>
      <w:r w:rsidRPr="00756F33">
        <w:rPr>
          <w:highlight w:val="yellow"/>
        </w:rPr>
        <w:t>FeignClient(</w:t>
      </w:r>
      <w:proofErr w:type="gramEnd"/>
      <w:r w:rsidRPr="00756F33">
        <w:rPr>
          <w:highlight w:val="yellow"/>
        </w:rPr>
        <w:t>name = "email-service",</w:t>
      </w:r>
      <w:r w:rsidR="00756F33">
        <w:t xml:space="preserve">  //Nếu các service không kết nối qua discovery-server: cần thêm thuốc tính: host =”http:emailserviceURL</w:t>
      </w:r>
      <w:r w:rsidR="007E00BD">
        <w:t>:port/endpoint</w:t>
      </w:r>
      <w:r w:rsidR="00756F33">
        <w:t>”</w:t>
      </w:r>
      <w:bookmarkStart w:id="0" w:name="_GoBack"/>
    </w:p>
    <w:bookmarkEnd w:id="0"/>
    <w:p w:rsidR="004F4E4D" w:rsidRDefault="004F4E4D">
      <w:r w:rsidRPr="004F4E4D">
        <w:t xml:space="preserve"> </w:t>
      </w:r>
      <w:r w:rsidRPr="00756F33">
        <w:rPr>
          <w:highlight w:val="yellow"/>
        </w:rPr>
        <w:t>fallback = EmailFBServiceImpl.class,</w:t>
      </w:r>
      <w:r w:rsidRPr="004F4E4D">
        <w:t xml:space="preserve"> </w:t>
      </w:r>
      <w:r w:rsidR="00030F25">
        <w:t xml:space="preserve">  // using </w:t>
      </w:r>
      <w:r w:rsidR="00030F25" w:rsidRPr="00030F25">
        <w:rPr>
          <w:b/>
        </w:rPr>
        <w:t>circuit breaker</w:t>
      </w:r>
      <w:r w:rsidR="00030F25">
        <w:t xml:space="preserve"> để xử lý lỗi khi gọi qua </w:t>
      </w:r>
      <w:r w:rsidR="00030F25" w:rsidRPr="00030F25">
        <w:rPr>
          <w:b/>
        </w:rPr>
        <w:t>email-service</w:t>
      </w:r>
    </w:p>
    <w:p w:rsidR="004F4E4D" w:rsidRDefault="004F4E4D">
      <w:pPr>
        <w:rPr>
          <w:b/>
        </w:rPr>
      </w:pPr>
      <w:r w:rsidRPr="00756F33">
        <w:rPr>
          <w:highlight w:val="yellow"/>
        </w:rPr>
        <w:t>configuration = EmailFeignClientConfiguration.class</w:t>
      </w:r>
      <w:proofErr w:type="gramStart"/>
      <w:r w:rsidRPr="00756F33">
        <w:rPr>
          <w:highlight w:val="yellow"/>
        </w:rPr>
        <w:t>)</w:t>
      </w:r>
      <w:r w:rsidR="00030F25">
        <w:t xml:space="preserve">  /</w:t>
      </w:r>
      <w:proofErr w:type="gramEnd"/>
      <w:r w:rsidR="00030F25">
        <w:t xml:space="preserve">/ </w:t>
      </w:r>
      <w:r w:rsidR="00030F25" w:rsidRPr="00030F25">
        <w:rPr>
          <w:b/>
        </w:rPr>
        <w:t>Client-config</w:t>
      </w:r>
      <w:r w:rsidR="00030F25">
        <w:t xml:space="preserve"> để xác thực khi muốn gọi qua </w:t>
      </w:r>
      <w:r w:rsidR="00030F25" w:rsidRPr="00030F25">
        <w:rPr>
          <w:b/>
        </w:rPr>
        <w:t>email-service</w:t>
      </w:r>
    </w:p>
    <w:p w:rsidR="00513DD2" w:rsidRDefault="00513DD2">
      <w:pPr>
        <w:rPr>
          <w:b/>
        </w:rPr>
      </w:pPr>
    </w:p>
    <w:p w:rsidR="00513DD2" w:rsidRDefault="00513DD2">
      <w:r>
        <w:rPr>
          <w:b/>
        </w:rPr>
        <w:t xml:space="preserve">vd </w:t>
      </w:r>
      <w:r>
        <w:rPr>
          <w:noProof/>
        </w:rPr>
        <w:drawing>
          <wp:inline distT="0" distB="0" distL="0" distR="0" wp14:anchorId="2889F5FD" wp14:editId="5F4A3398">
            <wp:extent cx="5943600" cy="164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AA"/>
    <w:rsid w:val="00030F25"/>
    <w:rsid w:val="002003DA"/>
    <w:rsid w:val="004F4E4D"/>
    <w:rsid w:val="00513DD2"/>
    <w:rsid w:val="00756F33"/>
    <w:rsid w:val="007E00BD"/>
    <w:rsid w:val="00C20C84"/>
    <w:rsid w:val="00D1705B"/>
    <w:rsid w:val="00EF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5B3C"/>
  <w15:chartTrackingRefBased/>
  <w15:docId w15:val="{ADF6BAB7-4A4C-485F-970F-CB9C85A3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2022-06-07T07:18:00Z</dcterms:created>
  <dcterms:modified xsi:type="dcterms:W3CDTF">2022-07-25T02:15:00Z</dcterms:modified>
</cp:coreProperties>
</file>