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itle"/>
        <w:spacing w:lineRule="auto" w:line="276" w:before="0" w:after="0"/>
        <w:rPr>
          <w:rFonts w:ascii="FreeSans" w:hAnsi="FreeSans"/>
          <w:b/>
          <w:b/>
          <w:bCs/>
          <w:sz w:val="24"/>
          <w:szCs w:val="24"/>
        </w:rPr>
      </w:pPr>
      <w:bookmarkStart w:id="0" w:name="h.a33qy7rcizb3"/>
      <w:bookmarkEnd w:id="0"/>
      <w:r>
        <w:rPr>
          <w:rFonts w:ascii="FreeSans" w:hAnsi="FreeSans"/>
          <w:b/>
          <w:bCs/>
          <w:sz w:val="24"/>
          <w:szCs w:val="24"/>
        </w:rPr>
        <w:t>Принципы ООП</w:t>
      </w:r>
    </w:p>
    <w:p>
      <w:pPr>
        <w:pStyle w:val="Heading1"/>
        <w:spacing w:lineRule="auto" w:line="276" w:before="0" w:after="0"/>
        <w:rPr>
          <w:rFonts w:ascii="FreeSans" w:hAnsi="FreeSans"/>
          <w:b w:val="false"/>
          <w:b w:val="false"/>
          <w:bCs w:val="false"/>
          <w:sz w:val="24"/>
          <w:szCs w:val="24"/>
        </w:rPr>
      </w:pPr>
      <w:bookmarkStart w:id="1" w:name="h.l9jbqqtvtk7f"/>
      <w:bookmarkEnd w:id="1"/>
      <w:r>
        <w:rPr>
          <w:rFonts w:ascii="FreeSans" w:hAnsi="FreeSans"/>
          <w:b w:val="false"/>
          <w:bCs w:val="false"/>
          <w:sz w:val="24"/>
          <w:szCs w:val="24"/>
        </w:rPr>
        <w:br/>
      </w:r>
      <w:r>
        <w:rPr>
          <w:rFonts w:ascii="FreeSans" w:hAnsi="FreeSans"/>
          <w:b/>
          <w:bCs/>
          <w:sz w:val="24"/>
          <w:szCs w:val="24"/>
        </w:rPr>
        <w:t>Инкапсуляция</w:t>
        <w:br/>
      </w:r>
    </w:p>
    <w:p>
      <w:pPr>
        <w:pStyle w:val="Normal"/>
        <w:numPr>
          <w:ilvl w:val="0"/>
          <w:numId w:val="3"/>
        </w:numPr>
        <w:spacing w:lineRule="auto" w:line="276" w:before="0" w:after="0"/>
        <w:ind w:left="720" w:right="0" w:hanging="360"/>
        <w:contextualSpacing/>
        <w:rPr>
          <w:u w:val="none"/>
        </w:rPr>
      </w:pPr>
      <w:r>
        <w:rPr>
          <w:rFonts w:ascii="FreeSans" w:hAnsi="FreeSans"/>
          <w:b w:val="false"/>
          <w:bCs w:val="false"/>
          <w:sz w:val="24"/>
          <w:szCs w:val="24"/>
        </w:rPr>
        <w:t>Сокрытие деталей реализации и поведения объекта от его клиентов</w:t>
      </w:r>
    </w:p>
    <w:p>
      <w:pPr>
        <w:pStyle w:val="Normal"/>
        <w:numPr>
          <w:ilvl w:val="0"/>
          <w:numId w:val="3"/>
        </w:numPr>
        <w:spacing w:lineRule="auto" w:line="276" w:before="0" w:after="0"/>
        <w:ind w:left="720" w:right="0" w:hanging="360"/>
        <w:contextualSpacing/>
        <w:rPr>
          <w:u w:val="none"/>
        </w:rPr>
      </w:pPr>
      <w:r>
        <w:rPr>
          <w:rFonts w:ascii="FreeSans" w:hAnsi="FreeSans"/>
          <w:b w:val="false"/>
          <w:bCs w:val="false"/>
          <w:sz w:val="24"/>
          <w:szCs w:val="24"/>
        </w:rPr>
        <w:t>Проекция правил взаимодействия с объектами в реальном мире на проектируемый объект</w:t>
      </w:r>
    </w:p>
    <w:p>
      <w:pPr>
        <w:pStyle w:val="Heading1"/>
        <w:spacing w:lineRule="auto" w:line="276" w:before="0" w:after="0"/>
        <w:rPr>
          <w:rFonts w:ascii="FreeSans" w:hAnsi="FreeSans"/>
          <w:b w:val="false"/>
          <w:b w:val="false"/>
          <w:bCs w:val="false"/>
          <w:sz w:val="24"/>
          <w:szCs w:val="24"/>
        </w:rPr>
      </w:pPr>
      <w:bookmarkStart w:id="2" w:name="h.sq293x1d5yyr"/>
      <w:bookmarkEnd w:id="2"/>
      <w:r>
        <w:rPr>
          <w:rFonts w:ascii="FreeSans" w:hAnsi="FreeSans"/>
          <w:b w:val="false"/>
          <w:bCs w:val="false"/>
          <w:sz w:val="24"/>
          <w:szCs w:val="24"/>
        </w:rPr>
        <w:br/>
      </w:r>
      <w:r>
        <w:rPr>
          <w:rFonts w:ascii="FreeSans" w:hAnsi="FreeSans"/>
          <w:b/>
          <w:bCs/>
          <w:sz w:val="24"/>
          <w:szCs w:val="24"/>
        </w:rPr>
        <w:t>Наследование</w:t>
      </w:r>
      <w:r>
        <w:rPr>
          <w:rFonts w:ascii="FreeSans" w:hAnsi="FreeSans"/>
          <w:b w:val="false"/>
          <w:bCs w:val="false"/>
          <w:sz w:val="24"/>
          <w:szCs w:val="24"/>
        </w:rPr>
        <w:br/>
      </w:r>
    </w:p>
    <w:p>
      <w:pPr>
        <w:pStyle w:val="Normal"/>
        <w:numPr>
          <w:ilvl w:val="0"/>
          <w:numId w:val="2"/>
        </w:numPr>
        <w:spacing w:lineRule="auto" w:line="276" w:before="0" w:after="0"/>
        <w:ind w:left="720" w:right="0" w:hanging="360"/>
        <w:contextualSpacing/>
        <w:rPr>
          <w:rFonts w:ascii="FreeSans" w:hAnsi="FreeSans"/>
          <w:b w:val="false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>Устранение дублирования спецификации классов</w:t>
      </w:r>
    </w:p>
    <w:p>
      <w:pPr>
        <w:pStyle w:val="Normal"/>
        <w:numPr>
          <w:ilvl w:val="0"/>
          <w:numId w:val="2"/>
        </w:numPr>
        <w:spacing w:lineRule="auto" w:line="276" w:before="0" w:after="0"/>
        <w:ind w:left="720" w:right="0" w:hanging="360"/>
        <w:contextualSpacing/>
        <w:rPr>
          <w:u w:val="none"/>
        </w:rPr>
      </w:pPr>
      <w:r>
        <w:rPr>
          <w:rFonts w:ascii="FreeSans" w:hAnsi="FreeSans"/>
          <w:b w:val="false"/>
          <w:bCs w:val="false"/>
          <w:sz w:val="24"/>
          <w:szCs w:val="24"/>
        </w:rPr>
        <w:t>Отражение типа связи “является” (иерархии)</w:t>
      </w:r>
    </w:p>
    <w:p>
      <w:pPr>
        <w:pStyle w:val="Normal"/>
        <w:numPr>
          <w:ilvl w:val="0"/>
          <w:numId w:val="2"/>
        </w:numPr>
        <w:spacing w:lineRule="auto" w:line="276" w:before="0" w:after="0"/>
        <w:ind w:left="720" w:right="0" w:hanging="360"/>
        <w:contextualSpacing/>
        <w:rPr>
          <w:u w:val="none"/>
        </w:rPr>
      </w:pPr>
      <w:r>
        <w:rPr>
          <w:rFonts w:ascii="FreeSans" w:hAnsi="FreeSans"/>
          <w:b w:val="false"/>
          <w:bCs w:val="false"/>
          <w:sz w:val="24"/>
          <w:szCs w:val="24"/>
        </w:rPr>
        <w:t>Наследование интерфейса</w:t>
      </w:r>
    </w:p>
    <w:p>
      <w:pPr>
        <w:pStyle w:val="Heading1"/>
        <w:spacing w:lineRule="auto" w:line="276" w:before="0" w:after="0"/>
        <w:rPr>
          <w:rFonts w:ascii="FreeSans" w:hAnsi="FreeSans"/>
          <w:b w:val="false"/>
          <w:b w:val="false"/>
          <w:bCs w:val="false"/>
          <w:sz w:val="24"/>
          <w:szCs w:val="24"/>
        </w:rPr>
      </w:pPr>
      <w:bookmarkStart w:id="3" w:name="h.giv9kx8pcqea"/>
      <w:bookmarkEnd w:id="3"/>
      <w:r>
        <w:rPr>
          <w:rFonts w:ascii="FreeSans" w:hAnsi="FreeSans"/>
          <w:b w:val="false"/>
          <w:bCs w:val="false"/>
          <w:sz w:val="24"/>
          <w:szCs w:val="24"/>
        </w:rPr>
        <w:br/>
      </w:r>
      <w:r>
        <w:rPr>
          <w:rFonts w:ascii="FreeSans" w:hAnsi="FreeSans"/>
          <w:b/>
          <w:bCs/>
          <w:sz w:val="24"/>
          <w:szCs w:val="24"/>
        </w:rPr>
        <w:t>Полиморфизм</w:t>
      </w:r>
      <w:r>
        <w:rPr>
          <w:rFonts w:ascii="FreeSans" w:hAnsi="FreeSans"/>
          <w:b w:val="false"/>
          <w:bCs w:val="false"/>
          <w:sz w:val="24"/>
          <w:szCs w:val="24"/>
        </w:rPr>
        <w:br/>
      </w:r>
    </w:p>
    <w:p>
      <w:pPr>
        <w:pStyle w:val="Normal"/>
        <w:numPr>
          <w:ilvl w:val="0"/>
          <w:numId w:val="1"/>
        </w:numPr>
        <w:spacing w:lineRule="auto" w:line="276" w:before="0" w:after="0"/>
        <w:ind w:left="720" w:right="0" w:hanging="360"/>
        <w:contextualSpacing/>
        <w:rPr>
          <w:u w:val="none"/>
        </w:rPr>
      </w:pPr>
      <w:r>
        <w:rPr>
          <w:rFonts w:ascii="FreeSans" w:hAnsi="FreeSans"/>
          <w:b w:val="false"/>
          <w:bCs w:val="false"/>
          <w:sz w:val="24"/>
          <w:szCs w:val="24"/>
        </w:rPr>
        <w:t>Разное поведение объектов поддерживающих общий интерфейс в зависимости от их реальных типов</w:t>
      </w:r>
    </w:p>
    <w:p>
      <w:pPr>
        <w:pStyle w:val="Normal"/>
        <w:numPr>
          <w:ilvl w:val="0"/>
          <w:numId w:val="1"/>
        </w:numPr>
        <w:spacing w:lineRule="auto" w:line="276" w:before="0" w:after="0"/>
        <w:ind w:left="720" w:right="0" w:hanging="360"/>
        <w:contextualSpacing/>
        <w:rPr>
          <w:rFonts w:ascii="FreeSans" w:hAnsi="FreeSans"/>
          <w:b w:val="false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>Ключевым в использовании полиморфизма является работа клиентского кода с интерфейсом не имея информации о реально использованных классах реализующих этот интерфейс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FreeSans"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-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-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ind w:left="720" w:hanging="-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00" w:after="120"/>
      <w:contextualSpacing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120"/>
      <w:contextualSpacing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320" w:after="80"/>
      <w:contextualSpacing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80" w:after="80"/>
      <w:contextualSpacing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40" w:after="80"/>
      <w:contextualSpacing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40" w:after="80"/>
      <w:contextualSpacing/>
    </w:pPr>
    <w:rPr>
      <w:i/>
      <w:color w:val="666666"/>
      <w:sz w:val="22"/>
      <w:szCs w:val="22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LibreOffice/5.1.4.2$Linux_X86_64 LibreOffice_project/10m0$Build-2</Application>
  <Pages>1</Pages>
  <Words>75</Words>
  <Characters>505</Characters>
  <CharactersWithSpaces>568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2016-08-18T11:34:32Z</dcterms:modified>
  <cp:revision>1</cp:revision>
  <dc:subject/>
  <dc:title/>
</cp:coreProperties>
</file>