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2352" w14:textId="712EF37F" w:rsidR="00D94D2C" w:rsidRPr="00B702EC" w:rsidRDefault="00127468" w:rsidP="00663889">
      <w:pPr>
        <w:spacing w:line="360" w:lineRule="auto"/>
        <w:rPr>
          <w:rFonts w:cs="Times New Roman"/>
          <w:b/>
          <w:bCs/>
          <w:color w:val="EE0000"/>
          <w:sz w:val="36"/>
          <w:szCs w:val="36"/>
        </w:rPr>
      </w:pPr>
      <w:r>
        <w:rPr>
          <w:rFonts w:cs="Times New Roman" w:ascii="Lexend" w:hAnsi="Lexend"/>
          <w:b/>
          <w:color w:val="EE0000"/>
          <w:sz w:val="36"/>
          <w:szCs w:val="36"/>
        </w:rPr>
        <w:t>1</w:t>
      </w:r>
      <w:r w:rsidR="00523FDD">
        <w:rPr>
          <w:rFonts w:cs="Times New Roman" w:ascii="Lexend" w:hAnsi="Lexend"/>
          <w:b/>
          <w:color w:val="EE0000"/>
          <w:sz w:val="36"/>
          <w:szCs w:val="36"/>
        </w:rPr>
        <w:t>5</w:t>
      </w:r>
      <w:r w:rsidR="0016535E">
        <w:rPr>
          <w:rFonts w:cs="Times New Roman" w:ascii="Lexend" w:hAnsi="Lexend"/>
          <w:b/>
          <w:color w:val="EE0000"/>
          <w:sz w:val="36"/>
          <w:szCs w:val="36"/>
        </w:rPr>
        <w:t xml:space="preserve"> </w:t>
      </w:r>
      <w:r>
        <w:rPr>
          <w:rFonts w:cs="Times New Roman" w:ascii="Lexend" w:hAnsi="Lexend"/>
          <w:b/>
          <w:color w:val="EE0000"/>
          <w:sz w:val="36"/>
          <w:szCs w:val="36"/>
        </w:rPr>
        <w:t xml:space="preserve">– </w:t>
      </w:r>
      <w:r w:rsidR="000034B5" w:rsidRPr="000034B5">
        <w:rPr>
          <w:rFonts w:cs="Times New Roman" w:ascii="Lexend" w:hAnsi="Lexend"/>
          <w:b/>
          <w:color w:val="EE0000"/>
          <w:sz w:val="36"/>
          <w:szCs w:val="36"/>
        </w:rPr>
        <w:t>Authorisation Bypass</w:t>
      </w:r>
    </w:p>
    <w:p w14:paraId="0748D172" w14:textId="02DDD304" w:rsidR="00516F64" w:rsidRPr="008F2994"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eastAsia="Times New Roman" w:cs="Times New Roman"/>
          <w:b/>
          <w:bCs/>
          <w:color w:val="000000"/>
          <w:sz w:val="36"/>
          <w:szCs w:val="36"/>
        </w:rPr>
      </w:pPr>
      <w:r w:rsidRPr="008F2994">
        <w:rPr>
          <w:rFonts w:eastAsia="Times New Roman" w:cs="Times New Roman" w:ascii="Lexend" w:hAnsi="Lexend"/>
          <w:b/>
          <w:bCs/>
          <w:color w:val="000000"/>
          <w:sz w:val="24"/>
          <w:szCs w:val="36"/>
        </w:rPr>
        <w:t>Mô tả</w:t>
      </w:r>
    </w:p>
    <w:p w14:paraId="52AE8586" w14:textId="77777777" w:rsidR="000034B5" w:rsidRDefault="000034B5" w:rsidP="000034B5">
      <w:pPr>
        <w:pStyle w:val="Title"/>
        <w:rPr>
          <w:sz w:val="24"/>
        </w:rPr>
      </w:pPr>
      <w:r w:rsidRPr="000034B5">
        <w:rPr>
          <w:rFonts w:ascii="Lexend" w:hAnsi="Lexend"/>
          <w:b/>
          <w:bCs/>
          <w:sz w:val="24"/>
        </w:rPr>
        <w:t xml:space="preserve">Authorisation Bypass (vượt qua kiểm soát phân quyền) </w:t>
      </w:r>
      <w:r w:rsidRPr="000034B5">
        <w:rPr>
          <w:rFonts w:ascii="Lexend" w:hAnsi="Lexend"/>
          <w:sz w:val="24"/>
        </w:rPr>
        <w:t>là một dạng lỗ hổng bảo mật xảy ra khi hệ thống không kiểm tra hoặc kiểm tra không đầy đủ quyền truy cập của người dùng trước khi cho phép thực hiện một hành động hoặc truy cập tài nguyên.</w:t>
      </w:r>
    </w:p>
    <w:p w14:paraId="71B11C8C" w14:textId="77777777" w:rsidR="000034B5" w:rsidRPr="000034B5" w:rsidRDefault="000034B5" w:rsidP="000034B5"/>
    <w:p w14:paraId="0C4537E1" w14:textId="77777777" w:rsidR="000034B5" w:rsidRPr="000034B5" w:rsidRDefault="000034B5" w:rsidP="000034B5">
      <w:pPr>
        <w:pStyle w:val="Title"/>
        <w:rPr>
          <w:sz w:val="24"/>
        </w:rPr>
      </w:pPr>
      <w:r w:rsidRPr="000034B5">
        <w:rPr>
          <w:rFonts w:ascii="Lexend" w:hAnsi="Lexend"/>
          <w:sz w:val="24"/>
        </w:rPr>
        <w:t>Lỗ hổng này cho phép người dùng có quyền thấp hơn truy cập vào chức năng, dữ liệu hoặc tài nguyên chỉ dành cho người có quyền cao hơn, ví dụ như xem thông tin quản trị viên, chỉnh sửa dữ liệu của người khác hoặc truy cập các trang quản trị.</w:t>
      </w:r>
    </w:p>
    <w:p w14:paraId="567D702E" w14:textId="77777777" w:rsidR="000034B5" w:rsidRPr="000034B5" w:rsidRDefault="000034B5" w:rsidP="000034B5">
      <w:pPr>
        <w:pStyle w:val="Title"/>
        <w:rPr>
          <w:b/>
          <w:bCs/>
          <w:sz w:val="24"/>
        </w:rPr>
      </w:pPr>
      <w:r w:rsidRPr="000034B5">
        <w:rPr>
          <w:rFonts w:ascii="Lexend" w:hAnsi="Lexend"/>
          <w:b/>
          <w:bCs/>
          <w:sz w:val="24"/>
        </w:rPr>
        <w:t>Một số dạng phổ biến gồm:</w:t>
      </w:r>
    </w:p>
    <w:p w14:paraId="25456C74" w14:textId="77777777" w:rsidR="000034B5" w:rsidRPr="000034B5" w:rsidRDefault="000034B5" w:rsidP="000034B5">
      <w:pPr>
        <w:pStyle w:val="Title"/>
        <w:rPr>
          <w:sz w:val="24"/>
        </w:rPr>
      </w:pPr>
      <w:r w:rsidRPr="000034B5">
        <w:rPr>
          <w:rFonts w:ascii="Lexend" w:hAnsi="Lexend"/>
          <w:b/>
          <w:bCs/>
          <w:sz w:val="24"/>
        </w:rPr>
        <w:t xml:space="preserve">• Vertical Privilege Escalation: </w:t>
      </w:r>
      <w:r w:rsidRPr="000034B5">
        <w:rPr>
          <w:rFonts w:ascii="Lexend" w:hAnsi="Lexend"/>
          <w:sz w:val="24"/>
        </w:rPr>
        <w:t>Người dùng cấp thấp thực hiện được chức năng của tài khoản có quyền cao hơn (ví dụ user truy cập chức năng admin).</w:t>
      </w:r>
    </w:p>
    <w:p w14:paraId="735E6C83" w14:textId="77777777" w:rsidR="000034B5" w:rsidRPr="000034B5" w:rsidRDefault="000034B5" w:rsidP="000034B5">
      <w:pPr>
        <w:pStyle w:val="Title"/>
        <w:rPr>
          <w:sz w:val="24"/>
        </w:rPr>
      </w:pPr>
      <w:r w:rsidRPr="000034B5">
        <w:rPr>
          <w:rFonts w:ascii="Lexend" w:hAnsi="Lexend"/>
          <w:b/>
          <w:bCs/>
          <w:sz w:val="24"/>
        </w:rPr>
        <w:t xml:space="preserve">• Horizontal Privilege Escalation: </w:t>
      </w:r>
      <w:r w:rsidRPr="000034B5">
        <w:rPr>
          <w:rFonts w:ascii="Lexend" w:hAnsi="Lexend"/>
          <w:sz w:val="24"/>
        </w:rPr>
        <w:t>Người dùng truy cập hoặc thay đổi dữ liệu của một người dùng khác có cùng mức quyền (ví dụ xem hồ sơ tài khoản khác).</w:t>
      </w:r>
    </w:p>
    <w:p w14:paraId="0875DDA5" w14:textId="77777777" w:rsidR="000034B5" w:rsidRDefault="000034B5" w:rsidP="000034B5">
      <w:pPr>
        <w:pStyle w:val="Title"/>
        <w:rPr>
          <w:sz w:val="24"/>
        </w:rPr>
      </w:pPr>
      <w:r w:rsidRPr="000034B5">
        <w:rPr>
          <w:rFonts w:ascii="Lexend" w:hAnsi="Lexend"/>
          <w:b/>
          <w:bCs/>
          <w:sz w:val="24"/>
        </w:rPr>
        <w:t xml:space="preserve">• Insecure Direct Object Reference (IDOR): </w:t>
      </w:r>
      <w:r w:rsidRPr="000034B5">
        <w:rPr>
          <w:rFonts w:ascii="Lexend" w:hAnsi="Lexend"/>
          <w:sz w:val="24"/>
        </w:rPr>
        <w:t>Thay đổi tham số định danh trong URL hoặc request để truy cập tài nguyên không thuộc quyền sở hữu.</w:t>
      </w:r>
    </w:p>
    <w:p w14:paraId="6C2AB98F" w14:textId="77777777" w:rsidR="000034B5" w:rsidRPr="000034B5" w:rsidRDefault="000034B5" w:rsidP="000034B5"/>
    <w:p w14:paraId="2CC4C6C1" w14:textId="77777777" w:rsidR="000034B5" w:rsidRPr="000034B5" w:rsidRDefault="000034B5" w:rsidP="000034B5">
      <w:pPr>
        <w:pStyle w:val="Title"/>
        <w:rPr>
          <w:sz w:val="24"/>
        </w:rPr>
      </w:pPr>
      <w:r w:rsidRPr="000034B5">
        <w:rPr>
          <w:rFonts w:ascii="Lexend" w:hAnsi="Lexend"/>
          <w:b/>
          <w:bCs/>
          <w:sz w:val="24"/>
        </w:rPr>
        <w:t xml:space="preserve">Nguyên nhân thường đến từ </w:t>
      </w:r>
      <w:r w:rsidRPr="000034B5">
        <w:rPr>
          <w:rFonts w:ascii="Lexend" w:hAnsi="Lexend"/>
          <w:sz w:val="24"/>
        </w:rPr>
        <w:t>việc chỉ ẩn giao diện bằng frontend, kiểm tra quyền ở phía client hoặc thiếu cơ chế xác thực quyền ở phía server.</w:t>
      </w:r>
    </w:p>
    <w:p w14:paraId="50CB9678" w14:textId="66E3F803" w:rsidR="00873F3A" w:rsidRPr="00873F3A" w:rsidRDefault="00873F3A" w:rsidP="00873F3A">
      <w:pPr>
        <w:pStyle w:val="Title"/>
        <w:rPr>
          <w:rFonts w:hint="eastAsia"/>
          <w:b/>
          <w:bCs/>
          <w:sz w:val="24"/>
        </w:rPr>
      </w:pPr>
    </w:p>
    <w:p w14:paraId="1B9D71CF" w14:textId="133E3CE6" w:rsidR="00274892" w:rsidRPr="00274892" w:rsidRDefault="00274892" w:rsidP="00274892">
      <w:pPr>
        <w:pStyle w:val="Title"/>
        <w:rPr>
          <w:rFonts w:hint="eastAsia"/>
          <w:b/>
          <w:bCs/>
          <w:sz w:val="24"/>
        </w:rPr>
      </w:pPr>
    </w:p>
    <w:p w14:paraId="35A54636" w14:textId="5FC0090B" w:rsidR="00B702EC" w:rsidRDefault="00B702EC" w:rsidP="00B702EC">
      <w:pPr>
        <w:pStyle w:val="Title"/>
        <w:rPr>
          <w:rFonts w:eastAsia="Times New Roman" w:cs="Times New Roman"/>
          <w:color w:val="000000"/>
          <w:sz w:val="24"/>
          <w:szCs w:val="24"/>
        </w:rPr>
      </w:pPr>
    </w:p>
    <w:p w14:paraId="64BBF168" w14:textId="0E8D97CE" w:rsidR="00AB0E9D" w:rsidRDefault="004054BF" w:rsidP="004054BF">
      <w:pPr>
        <w:pStyle w:val="Title"/>
        <w:rPr>
          <w:rFonts w:hint="eastAsia"/>
        </w:rPr>
      </w:pPr>
      <w:r w:rsidRPr="004054BF">
        <w:rPr>
          <w:rFonts w:ascii="Lexend" w:hAnsi="Lexend"/>
          <w:sz w:val="56"/>
        </w:rPr>
        <w:t>I.</w:t>
      </w:r>
      <w:r>
        <w:rPr>
          <w:rFonts w:ascii="Lexend" w:hAnsi="Lexend"/>
          <w:sz w:val="56"/>
        </w:rPr>
        <w:t xml:space="preserve"> </w:t>
      </w:r>
      <w:r w:rsidR="00FD3200" w:rsidRPr="00211B64">
        <w:rPr>
          <w:rFonts w:ascii="Lexend" w:hAnsi="Lexend"/>
          <w:sz w:val="56"/>
        </w:rPr>
        <w:t>Low</w:t>
      </w:r>
    </w:p>
    <w:p>
      <w:r>
        <w:rPr>
          <w:rFonts w:ascii="Lexend" w:hAnsi="Lexend"/>
          <w:sz w:val="24"/>
        </w:rPr>
        <w:t>Mục đích:</w:t>
        <w:br/>
        <w:t>Kiểm tra khả năng vượt qua cơ chế kiểm soát phân quyền khi ứng dụng không thực hiện xác thực quyền truy cập đầy đủ ở phía máy chủ.</w:t>
        <w:br/>
        <w:br/>
        <w:t>Giải thích:</w:t>
        <w:br/>
        <w:t>Ở mức Low, ứng dụng chưa áp dụng cơ chế kiểm tra quyền truy cập chặt chẽ. Người dùng gordonb có thể truy cập trực tiếp vào đường dẫn của challenge mặc dù mục này không hiển thị trong giao diện menu. Điều này cho thấy việc ẩn chức năng trên giao diện không phải là biện pháp bảo vệ phân quyền.</w:t>
        <w:br/>
        <w:br/>
        <w:t>Nhận xét:</w:t>
        <w:br/>
        <w:t>Ứng dụng cần kiểm tra quyền của người dùng đối với từng tài nguyên ở phía server thay vì chỉ dựa vào giao diện phía client.</w:t>
      </w:r>
    </w:p>
    <w:p w14:paraId="27F60CC8" w14:textId="43772401" w:rsidR="00E3527B" w:rsidRDefault="00A67C5D" w:rsidP="00303FF3">
      <w:pPr>
        <w:pStyle w:val="NoSpacing"/>
      </w:pPr>
      <w:r>
        <w:rPr>
          <w:rFonts w:ascii="Lexend" w:hAnsi="Lexend"/>
        </w:rPr>
        <w:t>Ở trang giao diện của level low</w:t>
      </w:r>
    </w:p>
    <w:p w14:paraId="629F173A" w14:textId="59C4D5D3" w:rsidR="00A67C5D" w:rsidRDefault="001057C5" w:rsidP="00303FF3">
      <w:pPr>
        <w:pStyle w:val="NoSpacing"/>
      </w:pPr>
      <w:r w:rsidRPr="001057C5">
        <w:rPr>
          <w:rFonts w:ascii="Lexend" w:hAnsi="Lexend"/>
        </w:rPr>
        <w:drawing>
          <wp:inline distT="0" distB="0" distL="0" distR="0" wp14:anchorId="6F4BE853" wp14:editId="6B089633">
            <wp:extent cx="5943600" cy="3276600"/>
            <wp:effectExtent l="0" t="0" r="0" b="0"/>
            <wp:docPr id="61500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04295" name=""/>
                    <pic:cNvPicPr/>
                  </pic:nvPicPr>
                  <pic:blipFill>
                    <a:blip r:embed="rId6"/>
                    <a:stretch>
                      <a:fillRect/>
                    </a:stretch>
                  </pic:blipFill>
                  <pic:spPr>
                    <a:xfrm>
                      <a:off x="0" y="0"/>
                      <a:ext cx="5943600" cy="3276600"/>
                    </a:xfrm>
                    <a:prstGeom prst="rect">
                      <a:avLst/>
                    </a:prstGeom>
                  </pic:spPr>
                </pic:pic>
              </a:graphicData>
            </a:graphic>
          </wp:inline>
        </w:drawing>
      </w:r>
    </w:p>
    <w:p w14:paraId="55615D51" w14:textId="762FEF42" w:rsidR="0012562E" w:rsidRDefault="001057C5" w:rsidP="00303FF3">
      <w:pPr>
        <w:pStyle w:val="NoSpacing"/>
      </w:pPr>
      <w:r>
        <w:rPr>
          <w:rFonts w:ascii="Lexend" w:hAnsi="Lexend"/>
        </w:rPr>
        <w:lastRenderedPageBreak/>
        <w:t xml:space="preserve">Tôi cần đăng nhập vào tài khoản </w:t>
      </w:r>
      <w:r w:rsidRPr="001057C5">
        <w:rPr>
          <w:rFonts w:ascii="Lexend" w:hAnsi="Lexend"/>
        </w:rPr>
        <w:t>gordonb / abc123</w:t>
      </w:r>
    </w:p>
    <w:p w14:paraId="487F7801" w14:textId="308685C7" w:rsidR="006D6B56" w:rsidRDefault="006D6B56" w:rsidP="00303FF3">
      <w:pPr>
        <w:pStyle w:val="NoSpacing"/>
      </w:pPr>
      <w:r w:rsidRPr="006D6B56">
        <w:rPr>
          <w:rFonts w:ascii="Lexend" w:hAnsi="Lexend"/>
        </w:rPr>
        <w:drawing>
          <wp:inline distT="0" distB="0" distL="0" distR="0" wp14:anchorId="33C70081" wp14:editId="341BDC0E">
            <wp:extent cx="5943600" cy="5681980"/>
            <wp:effectExtent l="0" t="0" r="0" b="0"/>
            <wp:docPr id="38242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22006" name=""/>
                    <pic:cNvPicPr/>
                  </pic:nvPicPr>
                  <pic:blipFill>
                    <a:blip r:embed="rId7"/>
                    <a:stretch>
                      <a:fillRect/>
                    </a:stretch>
                  </pic:blipFill>
                  <pic:spPr>
                    <a:xfrm>
                      <a:off x="0" y="0"/>
                      <a:ext cx="5943600" cy="5681980"/>
                    </a:xfrm>
                    <a:prstGeom prst="rect">
                      <a:avLst/>
                    </a:prstGeom>
                  </pic:spPr>
                </pic:pic>
              </a:graphicData>
            </a:graphic>
          </wp:inline>
        </w:drawing>
      </w:r>
    </w:p>
    <w:p w14:paraId="43638379" w14:textId="2E1DCA4B" w:rsidR="006D6B56" w:rsidRDefault="006D6B56" w:rsidP="00303FF3">
      <w:pPr>
        <w:pStyle w:val="NoSpacing"/>
        <w:rPr>
          <w:bCs/>
        </w:rPr>
      </w:pPr>
      <w:r>
        <w:rPr>
          <w:rFonts w:ascii="Lexend" w:hAnsi="Lexend"/>
        </w:rPr>
        <w:t xml:space="preserve">Tuy nhiên trong mục menu không có phần challenge của </w:t>
      </w:r>
      <w:r w:rsidRPr="006D6B56">
        <w:rPr>
          <w:rFonts w:ascii="Lexend" w:hAnsi="Lexend"/>
          <w:bCs/>
        </w:rPr>
        <w:t>Authorisation Bypass</w:t>
      </w:r>
      <w:r>
        <w:rPr>
          <w:rFonts w:ascii="Lexend" w:hAnsi="Lexend"/>
          <w:bCs/>
        </w:rPr>
        <w:t>, thế nên tôi lấy đường dẫn để user gordonb truy cập</w:t>
      </w:r>
    </w:p>
    <w:p w14:paraId="13921505" w14:textId="6AFB484A" w:rsidR="009277E7" w:rsidRDefault="009277E7" w:rsidP="00303FF3">
      <w:pPr>
        <w:pStyle w:val="NoSpacing"/>
      </w:pPr>
      <w:hyperlink r:id="rId8" w:history="1">
        <w:r w:rsidRPr="00DC7685">
          <w:rPr>
            <w:rStyle w:val="Hyperlink"/>
          </w:rPr>
          <w:t>http://127.0.0.1/DVWA/vulnerabilities/authbypass/</w:t>
        </w:r>
      </w:hyperlink>
    </w:p>
    <w:p w14:paraId="5CB0EF97" w14:textId="77777777" w:rsidR="009277E7" w:rsidRDefault="009277E7" w:rsidP="00303FF3">
      <w:pPr>
        <w:pStyle w:val="NoSpacing"/>
      </w:pPr>
    </w:p>
    <w:p w14:paraId="0D9B492F" w14:textId="7E909164" w:rsidR="009277E7" w:rsidRDefault="009277E7" w:rsidP="00303FF3">
      <w:pPr>
        <w:pStyle w:val="NoSpacing"/>
      </w:pPr>
      <w:r w:rsidRPr="009277E7">
        <w:rPr>
          <w:rFonts w:ascii="Lexend" w:hAnsi="Lexend"/>
        </w:rPr>
        <w:lastRenderedPageBreak/>
        <w:drawing>
          <wp:inline distT="0" distB="0" distL="0" distR="0" wp14:anchorId="0B2694C7" wp14:editId="0DB4F170">
            <wp:extent cx="5943600" cy="3275965"/>
            <wp:effectExtent l="0" t="0" r="0" b="635"/>
            <wp:docPr id="8397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2648" name=""/>
                    <pic:cNvPicPr/>
                  </pic:nvPicPr>
                  <pic:blipFill>
                    <a:blip r:embed="rId9"/>
                    <a:stretch>
                      <a:fillRect/>
                    </a:stretch>
                  </pic:blipFill>
                  <pic:spPr>
                    <a:xfrm>
                      <a:off x="0" y="0"/>
                      <a:ext cx="5943600" cy="3275965"/>
                    </a:xfrm>
                    <a:prstGeom prst="rect">
                      <a:avLst/>
                    </a:prstGeom>
                  </pic:spPr>
                </pic:pic>
              </a:graphicData>
            </a:graphic>
          </wp:inline>
        </w:drawing>
      </w:r>
    </w:p>
    <w:p w14:paraId="4AA4CDBE" w14:textId="47475212" w:rsidR="00DB7A68" w:rsidRPr="00303FF3" w:rsidRDefault="00DB7A68" w:rsidP="00303FF3">
      <w:pPr>
        <w:pStyle w:val="NoSpacing"/>
      </w:pPr>
      <w:r>
        <w:rPr>
          <w:rFonts w:ascii="Lexend" w:hAnsi="Lexend"/>
        </w:rPr>
        <w:t>Hoàn thành việc truy cập vào đường dẫn</w:t>
      </w:r>
    </w:p>
    <w:p w14:paraId="6738F94D" w14:textId="63AE7CBF" w:rsidR="00792F2C" w:rsidRDefault="00792F2C" w:rsidP="0038550A">
      <w:pPr>
        <w:pStyle w:val="Title"/>
      </w:pPr>
      <w:r>
        <w:rPr>
          <w:rFonts w:ascii="Lexend" w:hAnsi="Lexend"/>
          <w:sz w:val="56"/>
        </w:rPr>
        <w:t>II. Medium</w:t>
      </w:r>
    </w:p>
    <w:p>
      <w:r>
        <w:rPr>
          <w:rFonts w:ascii="Lexend" w:hAnsi="Lexend"/>
          <w:sz w:val="24"/>
        </w:rPr>
        <w:t>Mục đích:</w:t>
        <w:br/>
        <w:t>Kiểm tra cơ chế xác thực quyền truy cập khi ứng dụng đã bổ sung bước kiểm tra người dùng.</w:t>
        <w:br/>
        <w:br/>
        <w:t>Giải thích:</w:t>
        <w:br/>
        <w:t>Mã nguồn hiển thị trong báo cáo cho thấy hệ thống kiểm tra dvwaCurrentUser() và chỉ cho phép tài khoản admin truy cập. Tuy nhiên, các file chức năng phía sau như get_user_data.php vẫn cần được kiểm tra riêng. Việc tồn tại các đường dẫn chức năng riêng có thể dẫn đến sai sót nếu cơ chế phân quyền không được áp dụng đồng nhất.</w:t>
        <w:br/>
        <w:br/>
        <w:t>Nhận xét:</w:t>
        <w:br/>
        <w:t>Cần thiết kế kiểm soát truy cập tập trung, tránh việc chỉ bảo vệ trang giao diện mà bỏ sót các API hoặc file xử lý dữ liệu.</w:t>
      </w:r>
    </w:p>
    <w:p w14:paraId="23AC82A9"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&lt;?php</w:t>
      </w:r>
    </w:p>
    <w:p w14:paraId="2C1D5ADF"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w:t>
      </w:r>
    </w:p>
    <w:p w14:paraId="7D33EFCE"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p>
    <w:p w14:paraId="4C83A706"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Only the admin user is allowed to access this page.</w:t>
      </w:r>
    </w:p>
    <w:p w14:paraId="71AB6E50"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p>
    <w:p w14:paraId="58B3EACC"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 xml:space="preserve">Have a look at these two files for possible vulnerabilities: </w:t>
      </w:r>
    </w:p>
    <w:p w14:paraId="09437824"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p>
    <w:p w14:paraId="7C64C35C"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 vulnerabilities/authbypass/get_user_data.php</w:t>
      </w:r>
    </w:p>
    <w:p w14:paraId="40A788CC"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 vulnerabilities/authbypass/change_user_details.php</w:t>
      </w:r>
    </w:p>
    <w:p w14:paraId="7637D4FF"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p>
    <w:p w14:paraId="56F32123"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w:t>
      </w:r>
    </w:p>
    <w:p w14:paraId="484B2823"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p>
    <w:p w14:paraId="064F9A30"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if (dvwaCurrentUser() != "admin") {</w:t>
      </w:r>
    </w:p>
    <w:p w14:paraId="36DAE440"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 xml:space="preserve">    print "Unauthorised";</w:t>
      </w:r>
    </w:p>
    <w:p w14:paraId="067349AA"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 xml:space="preserve">    http_response_code(403);</w:t>
      </w:r>
    </w:p>
    <w:p w14:paraId="0FDDAD24"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 xml:space="preserve">    exit;</w:t>
      </w:r>
    </w:p>
    <w:p w14:paraId="46480243" w14:textId="77777777" w:rsidR="006920AA"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w:t>
      </w:r>
    </w:p>
    <w:p w14:paraId="3E78B76E" w14:textId="538BA96B" w:rsidR="00B713B6" w:rsidRDefault="006920AA" w:rsidP="006920AA">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?&gt;</w:t>
      </w:r>
    </w:p>
    <w:p w14:paraId="062B84F0" w14:textId="161F8CFA" w:rsidR="00B713B6" w:rsidRDefault="00B713B6" w:rsidP="00B713B6">
      <w:pPr>
        <w:pStyle w:val="NoSpacing"/>
      </w:pPr>
      <w:r>
        <w:rPr>
          <w:rFonts w:ascii="Lexend" w:hAnsi="Lexend"/>
        </w:rPr>
        <w:t>Với level medium</w:t>
      </w:r>
    </w:p>
    <w:p w14:paraId="0DE789AE" w14:textId="5A74CAF8" w:rsidR="00B713B6" w:rsidRDefault="00B713B6" w:rsidP="00B713B6">
      <w:pPr>
        <w:pStyle w:val="NoSpacing"/>
      </w:pPr>
      <w:r w:rsidRPr="00B713B6">
        <w:rPr>
          <w:rFonts w:ascii="Lexend" w:hAnsi="Lexend"/>
        </w:rPr>
        <w:lastRenderedPageBreak/>
        <w:drawing>
          <wp:inline distT="0" distB="0" distL="0" distR="0" wp14:anchorId="4D9B6AA7" wp14:editId="1DB14E60">
            <wp:extent cx="5943600" cy="3268980"/>
            <wp:effectExtent l="0" t="0" r="0" b="7620"/>
            <wp:docPr id="207195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53736" name=""/>
                    <pic:cNvPicPr/>
                  </pic:nvPicPr>
                  <pic:blipFill>
                    <a:blip r:embed="rId10"/>
                    <a:stretch>
                      <a:fillRect/>
                    </a:stretch>
                  </pic:blipFill>
                  <pic:spPr>
                    <a:xfrm>
                      <a:off x="0" y="0"/>
                      <a:ext cx="5943600" cy="3268980"/>
                    </a:xfrm>
                    <a:prstGeom prst="rect">
                      <a:avLst/>
                    </a:prstGeom>
                  </pic:spPr>
                </pic:pic>
              </a:graphicData>
            </a:graphic>
          </wp:inline>
        </w:drawing>
      </w:r>
    </w:p>
    <w:p w14:paraId="637FD92A" w14:textId="67B9F105" w:rsidR="00B713B6" w:rsidRDefault="00B713B6" w:rsidP="00B713B6">
      <w:pPr>
        <w:pStyle w:val="NoSpacing"/>
      </w:pPr>
      <w:r>
        <w:rPr>
          <w:rFonts w:ascii="Lexend" w:hAnsi="Lexend"/>
        </w:rPr>
        <w:t xml:space="preserve">Bạn không có được ủy quyền cho việc truy cập vào trang này. Thay vào đó tôi truy cập đến </w:t>
      </w:r>
    </w:p>
    <w:p w14:paraId="00498C90" w14:textId="32912E73" w:rsidR="00B713B6" w:rsidRDefault="00B713B6" w:rsidP="00B713B6">
      <w:pPr>
        <w:pStyle w:val="NoSpacing"/>
      </w:pPr>
      <w:r w:rsidRPr="00B713B6">
        <w:rPr>
          <w:rFonts w:ascii="Lexend" w:hAnsi="Lexend"/>
        </w:rPr>
        <w:t>/get_user_data.php</w:t>
      </w:r>
    </w:p>
    <w:p w14:paraId="1E156140" w14:textId="5D9B4F83" w:rsidR="00B713B6" w:rsidRDefault="00B713B6" w:rsidP="00B713B6">
      <w:pPr>
        <w:pStyle w:val="NoSpacing"/>
      </w:pPr>
      <w:r w:rsidRPr="00B713B6">
        <w:rPr>
          <w:rFonts w:ascii="Lexend" w:hAnsi="Lexend"/>
        </w:rPr>
        <w:drawing>
          <wp:inline distT="0" distB="0" distL="0" distR="0" wp14:anchorId="2A464E0D" wp14:editId="5FC4035B">
            <wp:extent cx="5943600" cy="3281680"/>
            <wp:effectExtent l="0" t="0" r="0" b="0"/>
            <wp:docPr id="140116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69469" name=""/>
                    <pic:cNvPicPr/>
                  </pic:nvPicPr>
                  <pic:blipFill>
                    <a:blip r:embed="rId11"/>
                    <a:stretch>
                      <a:fillRect/>
                    </a:stretch>
                  </pic:blipFill>
                  <pic:spPr>
                    <a:xfrm>
                      <a:off x="0" y="0"/>
                      <a:ext cx="5943600" cy="3281680"/>
                    </a:xfrm>
                    <a:prstGeom prst="rect">
                      <a:avLst/>
                    </a:prstGeom>
                  </pic:spPr>
                </pic:pic>
              </a:graphicData>
            </a:graphic>
          </wp:inline>
        </w:drawing>
      </w:r>
    </w:p>
    <w:p w14:paraId="0ADCFBFC" w14:textId="29F004E2" w:rsidR="00B713B6" w:rsidRPr="00B713B6" w:rsidRDefault="00B713B6" w:rsidP="00B713B6">
      <w:pPr>
        <w:pStyle w:val="NoSpacing"/>
      </w:pPr>
      <w:r>
        <w:rPr>
          <w:rFonts w:ascii="Lexend" w:hAnsi="Lexend"/>
        </w:rPr>
        <w:t>Kết quả như trên</w:t>
      </w:r>
    </w:p>
    <w:p w14:paraId="015D8A11" w14:textId="052EB966" w:rsidR="002903DB" w:rsidRDefault="006C1F08" w:rsidP="00646930">
      <w:pPr>
        <w:pStyle w:val="Title"/>
      </w:pPr>
      <w:r>
        <w:rPr>
          <w:rFonts w:ascii="Lexend" w:hAnsi="Lexend"/>
          <w:sz w:val="56"/>
        </w:rPr>
        <w:t>III. High</w:t>
      </w:r>
    </w:p>
    <w:p>
      <w:r>
        <w:rPr>
          <w:rFonts w:ascii="Lexend" w:hAnsi="Lexend"/>
          <w:sz w:val="24"/>
        </w:rPr>
        <w:t>Mục đích:</w:t>
        <w:br/>
        <w:t>Đánh giá cơ chế bảo vệ ở mức cao hơn khi ứng dụng đã giới hạn truy cập trực tiếp đến trang chức năng.</w:t>
        <w:br/>
        <w:br/>
        <w:t>Giải thích:</w:t>
        <w:br/>
        <w:t>Kết quả trong báo cáo cho thấy khi truy cập trực tiếp vào /vulnerabilities/authbypass/ hệ thống trả về thông báo Unauthorised. Điều này thể hiện việc kiểm tra quyền ở trang chính đã được áp dụng. Quá trình kiểm thử tiếp tục tập trung vào endpoint change_user_details.php để đánh giá việc kiểm soát request.</w:t>
        <w:br/>
        <w:br/>
        <w:t>Nhận xét:</w:t>
        <w:br/>
        <w:t>Ngoài kiểm tra quyền, hệ thống cần kiểm tra phương thức request, dữ liệu gửi lên và quyền sở hữu của tài nguyên trước khi thực hiện thay đổi.</w:t>
      </w:r>
    </w:p>
    <w:p w14:paraId="33D6D4F9"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&lt;?php</w:t>
      </w:r>
    </w:p>
    <w:p w14:paraId="53B5108C"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w:t>
      </w:r>
    </w:p>
    <w:p w14:paraId="6448BE9F"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p>
    <w:p w14:paraId="55C5CBF4"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Only the admin user is allowed to access this page.</w:t>
      </w:r>
    </w:p>
    <w:p w14:paraId="202E2297"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p>
    <w:p w14:paraId="24F1B141"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 xml:space="preserve">Have a look at this file for possible vulnerabilities: </w:t>
      </w:r>
    </w:p>
    <w:p w14:paraId="6729DF81"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p>
    <w:p w14:paraId="4C705059"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 vulnerabilities/authbypass/change_user_details.php</w:t>
      </w:r>
    </w:p>
    <w:p w14:paraId="0BC7432C"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p>
    <w:p w14:paraId="7668A47B"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w:t>
      </w:r>
    </w:p>
    <w:p w14:paraId="277AF70D"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p>
    <w:p w14:paraId="336464A5"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if (dvwaCurrentUser() != "admin") {</w:t>
      </w:r>
    </w:p>
    <w:p w14:paraId="2D75ED40"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 xml:space="preserve">    print "Unauthorised";</w:t>
      </w:r>
    </w:p>
    <w:p w14:paraId="201B8BE4"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 xml:space="preserve">    http_response_code(403);</w:t>
      </w:r>
    </w:p>
    <w:p w14:paraId="5BD262EC" w14:textId="77777777" w:rsid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 xml:space="preserve">    exit;</w:t>
      </w:r>
    </w:p>
    <w:p w14:paraId="0445BECD" w14:textId="3129E14F" w:rsidR="00B83E4F" w:rsidRPr="00B83E4F" w:rsidRDefault="00B83E4F" w:rsidP="00B83E4F">
      <w:pPr>
        <w:pBdr>
          <w:top w:val="single" w:sz="4" w:space="1" w:color="auto"/>
          <w:left w:val="single" w:sz="4" w:space="4" w:color="auto"/>
          <w:bottom w:val="single" w:sz="4" w:space="1" w:color="auto"/>
          <w:right w:val="single" w:sz="4" w:space="4" w:color="auto"/>
        </w:pBdr>
        <w:shd w:val="clear" w:color="auto" w:fill="17365D" w:themeFill="text2" w:themeFillShade="BF"/>
      </w:pPr>
      <w:r>
        <w:rPr>
          <w:rFonts w:ascii="Lexend" w:hAnsi="Lexend"/>
          <w:sz w:val="24"/>
        </w:rPr>
        <w:t>}</w:t>
      </w:r>
    </w:p>
    <w:p w14:paraId="201FDC30" w14:textId="77777777" w:rsidR="00172AF7" w:rsidRDefault="00172AF7" w:rsidP="00172AF7"/>
    <w:p w14:paraId="4C743BD8" w14:textId="4182394F" w:rsidR="00172AF7" w:rsidRDefault="00172AF7" w:rsidP="00172AF7">
      <w:pPr>
        <w:pStyle w:val="NoSpacing"/>
      </w:pPr>
      <w:r>
        <w:rPr>
          <w:rFonts w:ascii="Lexend" w:hAnsi="Lexend"/>
        </w:rPr>
        <w:t xml:space="preserve">Ở level high, trước tiên tôi truy cập vào </w:t>
      </w:r>
      <w:r w:rsidRPr="00172AF7">
        <w:rPr>
          <w:rFonts w:ascii="Lexend" w:hAnsi="Lexend"/>
        </w:rPr>
        <w:t>/vulnerabilities/authbypass/</w:t>
      </w:r>
    </w:p>
    <w:p w14:paraId="2E229CFF" w14:textId="263882A2" w:rsidR="00172AF7" w:rsidRDefault="00172AF7" w:rsidP="00172AF7">
      <w:pPr>
        <w:pStyle w:val="NoSpacing"/>
      </w:pPr>
      <w:r w:rsidRPr="00172AF7">
        <w:rPr>
          <w:rFonts w:ascii="Lexend" w:hAnsi="Lexend"/>
        </w:rPr>
        <w:drawing>
          <wp:inline distT="0" distB="0" distL="0" distR="0" wp14:anchorId="60F8488E" wp14:editId="2A84A783">
            <wp:extent cx="5943600" cy="3276600"/>
            <wp:effectExtent l="0" t="0" r="0" b="0"/>
            <wp:docPr id="204418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82210" name=""/>
                    <pic:cNvPicPr/>
                  </pic:nvPicPr>
                  <pic:blipFill>
                    <a:blip r:embed="rId12"/>
                    <a:stretch>
                      <a:fillRect/>
                    </a:stretch>
                  </pic:blipFill>
                  <pic:spPr>
                    <a:xfrm>
                      <a:off x="0" y="0"/>
                      <a:ext cx="5943600" cy="3276600"/>
                    </a:xfrm>
                    <a:prstGeom prst="rect">
                      <a:avLst/>
                    </a:prstGeom>
                  </pic:spPr>
                </pic:pic>
              </a:graphicData>
            </a:graphic>
          </wp:inline>
        </w:drawing>
      </w:r>
    </w:p>
    <w:p w14:paraId="39FA14DF" w14:textId="391EA1C1" w:rsidR="00172AF7" w:rsidRDefault="00172AF7" w:rsidP="00172AF7">
      <w:pPr>
        <w:pStyle w:val="NoSpacing"/>
      </w:pPr>
      <w:r>
        <w:rPr>
          <w:rFonts w:ascii="Lexend" w:hAnsi="Lexend"/>
        </w:rPr>
        <w:t>Không được phép, tiếp tục với</w:t>
      </w:r>
    </w:p>
    <w:p w14:paraId="61A377CD" w14:textId="5737D7E1" w:rsidR="00172AF7" w:rsidRDefault="00172AF7" w:rsidP="00172AF7">
      <w:pPr>
        <w:pStyle w:val="NoSpacing"/>
      </w:pPr>
      <w:r w:rsidRPr="00172AF7">
        <w:rPr>
          <w:rFonts w:ascii="Lexend" w:hAnsi="Lexend"/>
        </w:rPr>
        <w:lastRenderedPageBreak/>
        <w:drawing>
          <wp:inline distT="0" distB="0" distL="0" distR="0" wp14:anchorId="7917D846" wp14:editId="7C6325CB">
            <wp:extent cx="5943600" cy="3272155"/>
            <wp:effectExtent l="0" t="0" r="0" b="4445"/>
            <wp:docPr id="75831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18002" name=""/>
                    <pic:cNvPicPr/>
                  </pic:nvPicPr>
                  <pic:blipFill>
                    <a:blip r:embed="rId13"/>
                    <a:stretch>
                      <a:fillRect/>
                    </a:stretch>
                  </pic:blipFill>
                  <pic:spPr>
                    <a:xfrm>
                      <a:off x="0" y="0"/>
                      <a:ext cx="5943600" cy="3272155"/>
                    </a:xfrm>
                    <a:prstGeom prst="rect">
                      <a:avLst/>
                    </a:prstGeom>
                  </pic:spPr>
                </pic:pic>
              </a:graphicData>
            </a:graphic>
          </wp:inline>
        </w:drawing>
      </w:r>
    </w:p>
    <w:p w14:paraId="27F7ECDD" w14:textId="77777777" w:rsidR="005D2D6A" w:rsidRDefault="005D2D6A" w:rsidP="00172AF7">
      <w:pPr>
        <w:pStyle w:val="NoSpacing"/>
      </w:pPr>
    </w:p>
    <w:p w14:paraId="0FAACB80" w14:textId="127CFE26" w:rsidR="003636A2" w:rsidRDefault="003636A2" w:rsidP="00172AF7">
      <w:pPr>
        <w:pStyle w:val="NoSpacing"/>
      </w:pPr>
      <w:r>
        <w:rPr>
          <w:rFonts w:ascii="Lexend" w:hAnsi="Lexend"/>
        </w:rPr>
        <w:t xml:space="preserve">Ở auth còn một path </w:t>
      </w:r>
      <w:r w:rsidRPr="003636A2">
        <w:rPr>
          <w:rFonts w:ascii="Lexend" w:hAnsi="Lexend"/>
        </w:rPr>
        <w:t>/change_user_details.php</w:t>
      </w:r>
    </w:p>
    <w:p w14:paraId="2F439A7D" w14:textId="38F0C9BF" w:rsidR="003636A2" w:rsidRDefault="003636A2" w:rsidP="00172AF7">
      <w:pPr>
        <w:pStyle w:val="NoSpacing"/>
      </w:pPr>
      <w:r w:rsidRPr="003636A2">
        <w:rPr>
          <w:rFonts w:ascii="Lexend" w:hAnsi="Lexend"/>
        </w:rPr>
        <w:drawing>
          <wp:inline distT="0" distB="0" distL="0" distR="0" wp14:anchorId="08787EFB" wp14:editId="0B0605C5">
            <wp:extent cx="5943600" cy="3267710"/>
            <wp:effectExtent l="0" t="0" r="0" b="8890"/>
            <wp:docPr id="50620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02511" name=""/>
                    <pic:cNvPicPr/>
                  </pic:nvPicPr>
                  <pic:blipFill>
                    <a:blip r:embed="rId14"/>
                    <a:stretch>
                      <a:fillRect/>
                    </a:stretch>
                  </pic:blipFill>
                  <pic:spPr>
                    <a:xfrm>
                      <a:off x="0" y="0"/>
                      <a:ext cx="5943600" cy="3267710"/>
                    </a:xfrm>
                    <a:prstGeom prst="rect">
                      <a:avLst/>
                    </a:prstGeom>
                  </pic:spPr>
                </pic:pic>
              </a:graphicData>
            </a:graphic>
          </wp:inline>
        </w:drawing>
      </w:r>
    </w:p>
    <w:p w14:paraId="7981D9EB" w14:textId="77777777" w:rsidR="003636A2" w:rsidRDefault="003636A2" w:rsidP="00172AF7">
      <w:pPr>
        <w:pStyle w:val="NoSpacing"/>
      </w:pPr>
    </w:p>
    <w:p w14:paraId="10632F66" w14:textId="2B5F18E7" w:rsidR="003636A2" w:rsidRDefault="003636A2" w:rsidP="00172AF7">
      <w:pPr>
        <w:pStyle w:val="NoSpacing"/>
      </w:pPr>
      <w:r w:rsidRPr="003636A2">
        <w:rPr>
          <w:rFonts w:ascii="Lexend" w:hAnsi="Lexend"/>
        </w:rPr>
        <w:lastRenderedPageBreak/>
        <w:drawing>
          <wp:inline distT="0" distB="0" distL="0" distR="0" wp14:anchorId="7A4B3034" wp14:editId="364B351F">
            <wp:extent cx="5943600" cy="3276600"/>
            <wp:effectExtent l="0" t="0" r="0" b="0"/>
            <wp:docPr id="76390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03155" name=""/>
                    <pic:cNvPicPr/>
                  </pic:nvPicPr>
                  <pic:blipFill>
                    <a:blip r:embed="rId15"/>
                    <a:stretch>
                      <a:fillRect/>
                    </a:stretch>
                  </pic:blipFill>
                  <pic:spPr>
                    <a:xfrm>
                      <a:off x="0" y="0"/>
                      <a:ext cx="5943600" cy="3276600"/>
                    </a:xfrm>
                    <a:prstGeom prst="rect">
                      <a:avLst/>
                    </a:prstGeom>
                  </pic:spPr>
                </pic:pic>
              </a:graphicData>
            </a:graphic>
          </wp:inline>
        </w:drawing>
      </w:r>
    </w:p>
    <w:p w14:paraId="397C6DC0" w14:textId="489F61F0" w:rsidR="003636A2" w:rsidRDefault="003636A2" w:rsidP="00172AF7">
      <w:pPr>
        <w:pStyle w:val="NoSpacing"/>
      </w:pPr>
      <w:r>
        <w:rPr>
          <w:rFonts w:ascii="Lexend" w:hAnsi="Lexend"/>
        </w:rPr>
        <w:t>Ở đây nó yêu cầu một POST request tuy nhiên mình gửi bằng url chỉ là GET</w:t>
      </w:r>
    </w:p>
    <w:p w14:paraId="4A702A21" w14:textId="77777777" w:rsidR="007B6C6B" w:rsidRDefault="007B6C6B" w:rsidP="00172AF7">
      <w:pPr>
        <w:pStyle w:val="NoSpacing"/>
      </w:pPr>
    </w:p>
    <w:p w14:paraId="2999698E" w14:textId="13E0A990" w:rsidR="007B6C6B" w:rsidRDefault="007B6C6B" w:rsidP="00172AF7">
      <w:pPr>
        <w:pStyle w:val="NoSpacing"/>
      </w:pPr>
      <w:r w:rsidRPr="007B6C6B">
        <w:rPr>
          <w:rFonts w:ascii="Lexend" w:hAnsi="Lexend"/>
        </w:rPr>
        <w:t>Cookie: PHPSESSID=5h7g0045dtbtupf9u81o1dobk2; security=high</w:t>
      </w:r>
    </w:p>
    <w:p w14:paraId="2054C4E3" w14:textId="276D55B3" w:rsidR="007B6C6B" w:rsidRDefault="007B6C6B" w:rsidP="00172AF7">
      <w:pPr>
        <w:pStyle w:val="NoSpacing"/>
      </w:pPr>
      <w:r w:rsidRPr="007B6C6B">
        <w:rPr>
          <w:rFonts w:ascii="Lexend" w:hAnsi="Lexend"/>
        </w:rPr>
        <w:drawing>
          <wp:inline distT="0" distB="0" distL="0" distR="0" wp14:anchorId="287D8148" wp14:editId="43D5D523">
            <wp:extent cx="5943600" cy="3258820"/>
            <wp:effectExtent l="0" t="0" r="0" b="0"/>
            <wp:docPr id="96955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56457" name=""/>
                    <pic:cNvPicPr/>
                  </pic:nvPicPr>
                  <pic:blipFill>
                    <a:blip r:embed="rId16"/>
                    <a:stretch>
                      <a:fillRect/>
                    </a:stretch>
                  </pic:blipFill>
                  <pic:spPr>
                    <a:xfrm>
                      <a:off x="0" y="0"/>
                      <a:ext cx="5943600" cy="3258820"/>
                    </a:xfrm>
                    <a:prstGeom prst="rect">
                      <a:avLst/>
                    </a:prstGeom>
                  </pic:spPr>
                </pic:pic>
              </a:graphicData>
            </a:graphic>
          </wp:inline>
        </w:drawing>
      </w:r>
    </w:p>
    <w:p w14:paraId="5C66DF3B" w14:textId="1B3874AC" w:rsidR="0074601B" w:rsidRDefault="007B6C6B" w:rsidP="00172AF7">
      <w:pPr>
        <w:pStyle w:val="NoSpacing"/>
      </w:pPr>
      <w:r>
        <w:rPr>
          <w:rFonts w:ascii="Lexend" w:hAnsi="Lexend"/>
        </w:rPr>
        <w:t>Vì vậy tôi lấy cookie và level của user gordonb</w:t>
      </w:r>
      <w:r w:rsidR="0074601B">
        <w:rPr>
          <w:rFonts w:ascii="Lexend" w:hAnsi="Lexend"/>
        </w:rPr>
        <w:t>, và thay thế vào POST request update từ admin</w:t>
      </w:r>
    </w:p>
    <w:p w14:paraId="2D846C4F" w14:textId="0CD36AF7" w:rsidR="007A52DD" w:rsidRDefault="0074601B" w:rsidP="00172AF7">
      <w:pPr>
        <w:pStyle w:val="NoSpacing"/>
      </w:pPr>
      <w:r w:rsidRPr="0074601B">
        <w:rPr>
          <w:rFonts w:ascii="Lexend" w:hAnsi="Lexend"/>
        </w:rPr>
        <w:lastRenderedPageBreak/>
        <w:drawing>
          <wp:inline distT="0" distB="0" distL="0" distR="0" wp14:anchorId="25BB48CB" wp14:editId="73CF339C">
            <wp:extent cx="5943600" cy="3267710"/>
            <wp:effectExtent l="0" t="0" r="0" b="8890"/>
            <wp:docPr id="25962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20136" name=""/>
                    <pic:cNvPicPr/>
                  </pic:nvPicPr>
                  <pic:blipFill>
                    <a:blip r:embed="rId17"/>
                    <a:stretch>
                      <a:fillRect/>
                    </a:stretch>
                  </pic:blipFill>
                  <pic:spPr>
                    <a:xfrm>
                      <a:off x="0" y="0"/>
                      <a:ext cx="5943600" cy="3267710"/>
                    </a:xfrm>
                    <a:prstGeom prst="rect">
                      <a:avLst/>
                    </a:prstGeom>
                  </pic:spPr>
                </pic:pic>
              </a:graphicData>
            </a:graphic>
          </wp:inline>
        </w:drawing>
      </w:r>
    </w:p>
    <w:p w14:paraId="7D729179" w14:textId="10B00547" w:rsidR="00EF5C69" w:rsidRPr="00172AF7" w:rsidRDefault="00EF5C69" w:rsidP="00172AF7">
      <w:pPr>
        <w:pStyle w:val="NoSpacing"/>
      </w:pPr>
      <w:r>
        <w:rPr>
          <w:rFonts w:ascii="Lexend" w:hAnsi="Lexend"/>
        </w:rPr>
        <w:t>Thành công</w:t>
      </w:r>
    </w:p>
    <w:p w14:paraId="0BCEF7DB" w14:textId="4BC740D8" w:rsidR="006C2FCE" w:rsidRDefault="006C2FCE" w:rsidP="006C2FCE">
      <w:pPr>
        <w:pStyle w:val="Title"/>
        <w:rPr>
          <w:rFonts w:hint="eastAsia"/>
        </w:rPr>
      </w:pPr>
    </w:p>
    <w:p>
      <w:r>
        <w:rPr>
          <w:rFonts w:ascii="Lexend" w:hAnsi="Lexend"/>
          <w:sz w:val="24"/>
        </w:rPr>
        <w:t>Kết luận:</w:t>
        <w:br/>
        <w:t>Qua các mức bảo mật Low, Medium và High, có thể thấy Authorisation Bypass xảy ra khi ứng dụng không kiểm soát đầy đủ quyền truy cập của người dùng. Cơ chế phòng chống cần được triển khai ở phía server, áp dụng cho mọi chức năng và mọi request liên quan đến tài nguyên được bảo vệ.</w:t>
      </w:r>
    </w:p>
    <w:sectPr w:rsidR="006C2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xend">
    <w:altName w:val="Cambria"/>
    <w:charset w:val="00"/>
    <w:family w:val="auto"/>
    <w:pitch w:val="default"/>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711"/>
    <w:multiLevelType w:val="hybridMultilevel"/>
    <w:tmpl w:val="684ED266"/>
    <w:lvl w:ilvl="0" w:tplc="E4C626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D231E"/>
    <w:multiLevelType w:val="multilevel"/>
    <w:tmpl w:val="BFD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75F87"/>
    <w:multiLevelType w:val="hybridMultilevel"/>
    <w:tmpl w:val="42668D4C"/>
    <w:lvl w:ilvl="0" w:tplc="36FCCC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1316577E"/>
    <w:multiLevelType w:val="hybridMultilevel"/>
    <w:tmpl w:val="F6C2346C"/>
    <w:lvl w:ilvl="0" w:tplc="C1CC42D2">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D29C3"/>
    <w:multiLevelType w:val="hybridMultilevel"/>
    <w:tmpl w:val="8A4CE69C"/>
    <w:lvl w:ilvl="0" w:tplc="DEC271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E5B9F"/>
    <w:multiLevelType w:val="hybridMultilevel"/>
    <w:tmpl w:val="828A66B8"/>
    <w:lvl w:ilvl="0" w:tplc="FA5EA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EF7090"/>
    <w:multiLevelType w:val="hybridMultilevel"/>
    <w:tmpl w:val="F8403B36"/>
    <w:lvl w:ilvl="0" w:tplc="5832F330">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37840"/>
    <w:multiLevelType w:val="hybridMultilevel"/>
    <w:tmpl w:val="6DBC4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0C21B6"/>
    <w:multiLevelType w:val="hybridMultilevel"/>
    <w:tmpl w:val="9C7023EC"/>
    <w:lvl w:ilvl="0" w:tplc="D690FD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AE60F7"/>
    <w:multiLevelType w:val="hybridMultilevel"/>
    <w:tmpl w:val="7400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F119E7"/>
    <w:multiLevelType w:val="hybridMultilevel"/>
    <w:tmpl w:val="C91A9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B1716C"/>
    <w:multiLevelType w:val="hybridMultilevel"/>
    <w:tmpl w:val="33E2EFF4"/>
    <w:lvl w:ilvl="0" w:tplc="AD96EC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4B741A"/>
    <w:multiLevelType w:val="hybridMultilevel"/>
    <w:tmpl w:val="B10C9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98F5895"/>
    <w:multiLevelType w:val="hybridMultilevel"/>
    <w:tmpl w:val="4D10C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0EB3146"/>
    <w:multiLevelType w:val="multilevel"/>
    <w:tmpl w:val="FF7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7941C9"/>
    <w:multiLevelType w:val="hybridMultilevel"/>
    <w:tmpl w:val="31EC92E4"/>
    <w:lvl w:ilvl="0" w:tplc="083C252A">
      <w:start w:val="1"/>
      <w:numFmt w:val="bullet"/>
      <w:lvlText w:val="-"/>
      <w:lvlJc w:val="left"/>
      <w:pPr>
        <w:ind w:left="720" w:hanging="360"/>
      </w:pPr>
      <w:rPr>
        <w:rFonts w:ascii="Lexend" w:eastAsiaTheme="minorHAnsi" w:hAnsi="Lexe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09406F"/>
    <w:multiLevelType w:val="hybridMultilevel"/>
    <w:tmpl w:val="F85228EA"/>
    <w:lvl w:ilvl="0" w:tplc="C9960B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0609"/>
    <w:multiLevelType w:val="hybridMultilevel"/>
    <w:tmpl w:val="73EA75A4"/>
    <w:lvl w:ilvl="0" w:tplc="8E605C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E239F"/>
    <w:multiLevelType w:val="hybridMultilevel"/>
    <w:tmpl w:val="72AEDBE4"/>
    <w:lvl w:ilvl="0" w:tplc="C1CC42D2">
      <w:numFmt w:val="bullet"/>
      <w:lvlText w:val=""/>
      <w:lvlJc w:val="left"/>
      <w:pPr>
        <w:ind w:left="1080" w:hanging="360"/>
      </w:pPr>
      <w:rPr>
        <w:rFonts w:ascii="Lexend" w:eastAsiaTheme="minorHAnsi" w:hAnsi="Lexe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35A47E5"/>
    <w:multiLevelType w:val="hybridMultilevel"/>
    <w:tmpl w:val="D81A1B54"/>
    <w:lvl w:ilvl="0" w:tplc="CDD64920">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5E469D"/>
    <w:multiLevelType w:val="hybridMultilevel"/>
    <w:tmpl w:val="90C2F02A"/>
    <w:lvl w:ilvl="0" w:tplc="1382DE5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E86B85"/>
    <w:multiLevelType w:val="hybridMultilevel"/>
    <w:tmpl w:val="E7E84AFE"/>
    <w:lvl w:ilvl="0" w:tplc="7AFED1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4F0C71"/>
    <w:multiLevelType w:val="hybridMultilevel"/>
    <w:tmpl w:val="1A56AD2A"/>
    <w:lvl w:ilvl="0" w:tplc="069E49E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8A1BBA"/>
    <w:multiLevelType w:val="hybridMultilevel"/>
    <w:tmpl w:val="B41E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E351B1"/>
    <w:multiLevelType w:val="hybridMultilevel"/>
    <w:tmpl w:val="D97ADF74"/>
    <w:lvl w:ilvl="0" w:tplc="7CE4DE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5"/>
  </w:num>
  <w:num w:numId="2" w16cid:durableId="1159036260">
    <w:abstractNumId w:val="17"/>
  </w:num>
  <w:num w:numId="3" w16cid:durableId="172915316">
    <w:abstractNumId w:val="20"/>
  </w:num>
  <w:num w:numId="4" w16cid:durableId="2106530999">
    <w:abstractNumId w:val="3"/>
  </w:num>
  <w:num w:numId="5" w16cid:durableId="402916513">
    <w:abstractNumId w:val="6"/>
  </w:num>
  <w:num w:numId="6" w16cid:durableId="25374187">
    <w:abstractNumId w:val="23"/>
  </w:num>
  <w:num w:numId="7" w16cid:durableId="587272315">
    <w:abstractNumId w:val="18"/>
  </w:num>
  <w:num w:numId="8" w16cid:durableId="1121802254">
    <w:abstractNumId w:val="15"/>
  </w:num>
  <w:num w:numId="9" w16cid:durableId="1347632726">
    <w:abstractNumId w:val="30"/>
  </w:num>
  <w:num w:numId="10" w16cid:durableId="2115973387">
    <w:abstractNumId w:val="29"/>
  </w:num>
  <w:num w:numId="11" w16cid:durableId="719523337">
    <w:abstractNumId w:val="9"/>
  </w:num>
  <w:num w:numId="12" w16cid:durableId="61954560">
    <w:abstractNumId w:val="8"/>
  </w:num>
  <w:num w:numId="13" w16cid:durableId="1769887332">
    <w:abstractNumId w:val="27"/>
  </w:num>
  <w:num w:numId="14" w16cid:durableId="2114088511">
    <w:abstractNumId w:val="19"/>
  </w:num>
  <w:num w:numId="15" w16cid:durableId="990057227">
    <w:abstractNumId w:val="28"/>
  </w:num>
  <w:num w:numId="16" w16cid:durableId="1697583206">
    <w:abstractNumId w:val="33"/>
  </w:num>
  <w:num w:numId="17" w16cid:durableId="1295597640">
    <w:abstractNumId w:val="24"/>
  </w:num>
  <w:num w:numId="18" w16cid:durableId="1479030287">
    <w:abstractNumId w:val="2"/>
  </w:num>
  <w:num w:numId="19" w16cid:durableId="1276139484">
    <w:abstractNumId w:val="11"/>
  </w:num>
  <w:num w:numId="20" w16cid:durableId="573204229">
    <w:abstractNumId w:val="1"/>
  </w:num>
  <w:num w:numId="21" w16cid:durableId="647243357">
    <w:abstractNumId w:val="22"/>
  </w:num>
  <w:num w:numId="22" w16cid:durableId="1482194107">
    <w:abstractNumId w:val="26"/>
  </w:num>
  <w:num w:numId="23" w16cid:durableId="1974863360">
    <w:abstractNumId w:val="13"/>
  </w:num>
  <w:num w:numId="24" w16cid:durableId="2010327467">
    <w:abstractNumId w:val="10"/>
  </w:num>
  <w:num w:numId="25" w16cid:durableId="480735348">
    <w:abstractNumId w:val="32"/>
  </w:num>
  <w:num w:numId="26" w16cid:durableId="497893078">
    <w:abstractNumId w:val="14"/>
  </w:num>
  <w:num w:numId="27" w16cid:durableId="943613154">
    <w:abstractNumId w:val="31"/>
  </w:num>
  <w:num w:numId="28" w16cid:durableId="466775400">
    <w:abstractNumId w:val="21"/>
  </w:num>
  <w:num w:numId="29" w16cid:durableId="2023239665">
    <w:abstractNumId w:val="7"/>
  </w:num>
  <w:num w:numId="30" w16cid:durableId="1476095634">
    <w:abstractNumId w:val="12"/>
  </w:num>
  <w:num w:numId="31" w16cid:durableId="1860393415">
    <w:abstractNumId w:val="4"/>
  </w:num>
  <w:num w:numId="32" w16cid:durableId="256595979">
    <w:abstractNumId w:val="25"/>
  </w:num>
  <w:num w:numId="33" w16cid:durableId="1867208854">
    <w:abstractNumId w:val="16"/>
  </w:num>
  <w:num w:numId="34" w16cid:durableId="1260674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034B5"/>
    <w:rsid w:val="00010424"/>
    <w:rsid w:val="0002163E"/>
    <w:rsid w:val="00036E4A"/>
    <w:rsid w:val="00040279"/>
    <w:rsid w:val="00061A54"/>
    <w:rsid w:val="0007619F"/>
    <w:rsid w:val="00076DD8"/>
    <w:rsid w:val="00093320"/>
    <w:rsid w:val="000964D1"/>
    <w:rsid w:val="000967F4"/>
    <w:rsid w:val="00097483"/>
    <w:rsid w:val="000A4267"/>
    <w:rsid w:val="000A674D"/>
    <w:rsid w:val="000A6FC9"/>
    <w:rsid w:val="000B1B25"/>
    <w:rsid w:val="000D1CF5"/>
    <w:rsid w:val="000D2162"/>
    <w:rsid w:val="00102A69"/>
    <w:rsid w:val="00104404"/>
    <w:rsid w:val="001057C5"/>
    <w:rsid w:val="001213B7"/>
    <w:rsid w:val="0012562E"/>
    <w:rsid w:val="00127468"/>
    <w:rsid w:val="00137311"/>
    <w:rsid w:val="00140DCE"/>
    <w:rsid w:val="00143FA7"/>
    <w:rsid w:val="00144E09"/>
    <w:rsid w:val="001559A6"/>
    <w:rsid w:val="0016274A"/>
    <w:rsid w:val="00162C50"/>
    <w:rsid w:val="0016535E"/>
    <w:rsid w:val="001707D3"/>
    <w:rsid w:val="00172AF7"/>
    <w:rsid w:val="00175D79"/>
    <w:rsid w:val="001820B0"/>
    <w:rsid w:val="00184EAC"/>
    <w:rsid w:val="00187AC2"/>
    <w:rsid w:val="00193BBF"/>
    <w:rsid w:val="001B3E98"/>
    <w:rsid w:val="001B5C1E"/>
    <w:rsid w:val="001B7FA3"/>
    <w:rsid w:val="001C2494"/>
    <w:rsid w:val="001C62FF"/>
    <w:rsid w:val="001C681F"/>
    <w:rsid w:val="001D6B53"/>
    <w:rsid w:val="001E3109"/>
    <w:rsid w:val="001F109F"/>
    <w:rsid w:val="001F69A1"/>
    <w:rsid w:val="002018E7"/>
    <w:rsid w:val="002048F5"/>
    <w:rsid w:val="00207775"/>
    <w:rsid w:val="00211B64"/>
    <w:rsid w:val="00216784"/>
    <w:rsid w:val="002213F1"/>
    <w:rsid w:val="00227673"/>
    <w:rsid w:val="002374E6"/>
    <w:rsid w:val="00263189"/>
    <w:rsid w:val="00267E02"/>
    <w:rsid w:val="00274892"/>
    <w:rsid w:val="00285889"/>
    <w:rsid w:val="002903DB"/>
    <w:rsid w:val="00296B1F"/>
    <w:rsid w:val="002A448B"/>
    <w:rsid w:val="002A62F5"/>
    <w:rsid w:val="002B2670"/>
    <w:rsid w:val="002C0A9E"/>
    <w:rsid w:val="002C3B18"/>
    <w:rsid w:val="002C4EA8"/>
    <w:rsid w:val="002E321E"/>
    <w:rsid w:val="002F136C"/>
    <w:rsid w:val="003008C8"/>
    <w:rsid w:val="00303FF3"/>
    <w:rsid w:val="00304D22"/>
    <w:rsid w:val="00315FE1"/>
    <w:rsid w:val="00316165"/>
    <w:rsid w:val="00326901"/>
    <w:rsid w:val="00326CCD"/>
    <w:rsid w:val="003312D3"/>
    <w:rsid w:val="003319AC"/>
    <w:rsid w:val="003448C4"/>
    <w:rsid w:val="00356A7D"/>
    <w:rsid w:val="0035774D"/>
    <w:rsid w:val="003636A2"/>
    <w:rsid w:val="00366EDD"/>
    <w:rsid w:val="0038550A"/>
    <w:rsid w:val="00395F40"/>
    <w:rsid w:val="00396AC4"/>
    <w:rsid w:val="003A3BEC"/>
    <w:rsid w:val="003B13BB"/>
    <w:rsid w:val="003B7E89"/>
    <w:rsid w:val="003C1516"/>
    <w:rsid w:val="003D1934"/>
    <w:rsid w:val="003E51FD"/>
    <w:rsid w:val="003F131A"/>
    <w:rsid w:val="003F3605"/>
    <w:rsid w:val="004054BF"/>
    <w:rsid w:val="004134E1"/>
    <w:rsid w:val="004169D7"/>
    <w:rsid w:val="00421BA2"/>
    <w:rsid w:val="00433D6E"/>
    <w:rsid w:val="00444053"/>
    <w:rsid w:val="00451BD1"/>
    <w:rsid w:val="00465692"/>
    <w:rsid w:val="00481BBE"/>
    <w:rsid w:val="00483FDE"/>
    <w:rsid w:val="00497B56"/>
    <w:rsid w:val="004A0B36"/>
    <w:rsid w:val="004C0020"/>
    <w:rsid w:val="004C337E"/>
    <w:rsid w:val="004C44F3"/>
    <w:rsid w:val="004C4F25"/>
    <w:rsid w:val="004E4168"/>
    <w:rsid w:val="005057B5"/>
    <w:rsid w:val="005064D1"/>
    <w:rsid w:val="005114DE"/>
    <w:rsid w:val="00516F64"/>
    <w:rsid w:val="00523FDD"/>
    <w:rsid w:val="00530884"/>
    <w:rsid w:val="005349A8"/>
    <w:rsid w:val="005367D7"/>
    <w:rsid w:val="00541725"/>
    <w:rsid w:val="00546C74"/>
    <w:rsid w:val="0055369A"/>
    <w:rsid w:val="00562580"/>
    <w:rsid w:val="00575948"/>
    <w:rsid w:val="00582299"/>
    <w:rsid w:val="00590456"/>
    <w:rsid w:val="00596867"/>
    <w:rsid w:val="00597B97"/>
    <w:rsid w:val="005A435F"/>
    <w:rsid w:val="005D2D6A"/>
    <w:rsid w:val="005F4088"/>
    <w:rsid w:val="005F4D7B"/>
    <w:rsid w:val="005F6D00"/>
    <w:rsid w:val="00601A1E"/>
    <w:rsid w:val="006027F4"/>
    <w:rsid w:val="00611109"/>
    <w:rsid w:val="006127C3"/>
    <w:rsid w:val="00631547"/>
    <w:rsid w:val="006404C7"/>
    <w:rsid w:val="00643BCB"/>
    <w:rsid w:val="00646930"/>
    <w:rsid w:val="00654559"/>
    <w:rsid w:val="006554C8"/>
    <w:rsid w:val="00663815"/>
    <w:rsid w:val="00663889"/>
    <w:rsid w:val="00666D27"/>
    <w:rsid w:val="006713AB"/>
    <w:rsid w:val="006738A1"/>
    <w:rsid w:val="006920AA"/>
    <w:rsid w:val="00694E1F"/>
    <w:rsid w:val="006960ED"/>
    <w:rsid w:val="006A0C58"/>
    <w:rsid w:val="006C011B"/>
    <w:rsid w:val="006C1557"/>
    <w:rsid w:val="006C1F08"/>
    <w:rsid w:val="006C2FCE"/>
    <w:rsid w:val="006D0844"/>
    <w:rsid w:val="006D3392"/>
    <w:rsid w:val="006D4DF0"/>
    <w:rsid w:val="006D6B56"/>
    <w:rsid w:val="00703AB1"/>
    <w:rsid w:val="00716C50"/>
    <w:rsid w:val="00717468"/>
    <w:rsid w:val="00717D3F"/>
    <w:rsid w:val="00721FBC"/>
    <w:rsid w:val="007229B4"/>
    <w:rsid w:val="00732297"/>
    <w:rsid w:val="00734AA2"/>
    <w:rsid w:val="00744A9E"/>
    <w:rsid w:val="0074601B"/>
    <w:rsid w:val="00746109"/>
    <w:rsid w:val="00750DAB"/>
    <w:rsid w:val="007731CE"/>
    <w:rsid w:val="00777204"/>
    <w:rsid w:val="007823DA"/>
    <w:rsid w:val="00792F2C"/>
    <w:rsid w:val="007A52DD"/>
    <w:rsid w:val="007B57C7"/>
    <w:rsid w:val="007B6C6B"/>
    <w:rsid w:val="007D2B69"/>
    <w:rsid w:val="007E0EDE"/>
    <w:rsid w:val="007E46D5"/>
    <w:rsid w:val="008011F2"/>
    <w:rsid w:val="00813D43"/>
    <w:rsid w:val="00834511"/>
    <w:rsid w:val="0083797E"/>
    <w:rsid w:val="00846230"/>
    <w:rsid w:val="0085676E"/>
    <w:rsid w:val="00864AD1"/>
    <w:rsid w:val="00873F3A"/>
    <w:rsid w:val="00876093"/>
    <w:rsid w:val="008852A6"/>
    <w:rsid w:val="00896D1F"/>
    <w:rsid w:val="008A04C2"/>
    <w:rsid w:val="008A0BC3"/>
    <w:rsid w:val="008B7346"/>
    <w:rsid w:val="008C5E23"/>
    <w:rsid w:val="008D02AA"/>
    <w:rsid w:val="008D30C2"/>
    <w:rsid w:val="008E7C60"/>
    <w:rsid w:val="008F2994"/>
    <w:rsid w:val="0090681E"/>
    <w:rsid w:val="0092039C"/>
    <w:rsid w:val="009277E7"/>
    <w:rsid w:val="00934D25"/>
    <w:rsid w:val="00937329"/>
    <w:rsid w:val="009458C0"/>
    <w:rsid w:val="00946F45"/>
    <w:rsid w:val="00952DA7"/>
    <w:rsid w:val="009554D5"/>
    <w:rsid w:val="009646D6"/>
    <w:rsid w:val="00964A44"/>
    <w:rsid w:val="00965810"/>
    <w:rsid w:val="00981716"/>
    <w:rsid w:val="00984A55"/>
    <w:rsid w:val="00995C87"/>
    <w:rsid w:val="00996058"/>
    <w:rsid w:val="009A549A"/>
    <w:rsid w:val="009B4733"/>
    <w:rsid w:val="009D0A6B"/>
    <w:rsid w:val="009E0ADA"/>
    <w:rsid w:val="009E269B"/>
    <w:rsid w:val="009E2BD1"/>
    <w:rsid w:val="009E4F3C"/>
    <w:rsid w:val="009F3B7B"/>
    <w:rsid w:val="00A17FBC"/>
    <w:rsid w:val="00A22263"/>
    <w:rsid w:val="00A22AD3"/>
    <w:rsid w:val="00A2509D"/>
    <w:rsid w:val="00A27305"/>
    <w:rsid w:val="00A30ABB"/>
    <w:rsid w:val="00A31685"/>
    <w:rsid w:val="00A3225B"/>
    <w:rsid w:val="00A37568"/>
    <w:rsid w:val="00A37806"/>
    <w:rsid w:val="00A37813"/>
    <w:rsid w:val="00A403E7"/>
    <w:rsid w:val="00A40BD2"/>
    <w:rsid w:val="00A44D78"/>
    <w:rsid w:val="00A67C5D"/>
    <w:rsid w:val="00A83A41"/>
    <w:rsid w:val="00A8512D"/>
    <w:rsid w:val="00A96254"/>
    <w:rsid w:val="00AA493A"/>
    <w:rsid w:val="00AB0E9D"/>
    <w:rsid w:val="00AD285A"/>
    <w:rsid w:val="00AD75F8"/>
    <w:rsid w:val="00AE1589"/>
    <w:rsid w:val="00AE4C8E"/>
    <w:rsid w:val="00B151FD"/>
    <w:rsid w:val="00B31F89"/>
    <w:rsid w:val="00B373B2"/>
    <w:rsid w:val="00B415D6"/>
    <w:rsid w:val="00B5742A"/>
    <w:rsid w:val="00B6705C"/>
    <w:rsid w:val="00B702EC"/>
    <w:rsid w:val="00B713B6"/>
    <w:rsid w:val="00B73B3D"/>
    <w:rsid w:val="00B823ED"/>
    <w:rsid w:val="00B83B1A"/>
    <w:rsid w:val="00B83E4F"/>
    <w:rsid w:val="00B87564"/>
    <w:rsid w:val="00B94B9B"/>
    <w:rsid w:val="00B96459"/>
    <w:rsid w:val="00BA28B8"/>
    <w:rsid w:val="00BB04B0"/>
    <w:rsid w:val="00BB103A"/>
    <w:rsid w:val="00BB5F31"/>
    <w:rsid w:val="00BD529F"/>
    <w:rsid w:val="00BE1BE4"/>
    <w:rsid w:val="00BE2751"/>
    <w:rsid w:val="00BE2B4A"/>
    <w:rsid w:val="00BE3B89"/>
    <w:rsid w:val="00BE775A"/>
    <w:rsid w:val="00BF4EFB"/>
    <w:rsid w:val="00C025E8"/>
    <w:rsid w:val="00C03626"/>
    <w:rsid w:val="00C1415E"/>
    <w:rsid w:val="00C422A8"/>
    <w:rsid w:val="00C4389C"/>
    <w:rsid w:val="00C60E7D"/>
    <w:rsid w:val="00C60FBC"/>
    <w:rsid w:val="00C7075B"/>
    <w:rsid w:val="00C70903"/>
    <w:rsid w:val="00C71022"/>
    <w:rsid w:val="00C978BF"/>
    <w:rsid w:val="00CA7F8C"/>
    <w:rsid w:val="00CB2592"/>
    <w:rsid w:val="00CD365B"/>
    <w:rsid w:val="00CE0A5A"/>
    <w:rsid w:val="00CE6EB8"/>
    <w:rsid w:val="00D41614"/>
    <w:rsid w:val="00D41C48"/>
    <w:rsid w:val="00D52F18"/>
    <w:rsid w:val="00D53B09"/>
    <w:rsid w:val="00D549C2"/>
    <w:rsid w:val="00D72070"/>
    <w:rsid w:val="00D83B98"/>
    <w:rsid w:val="00D84CE4"/>
    <w:rsid w:val="00D9120C"/>
    <w:rsid w:val="00D94D2C"/>
    <w:rsid w:val="00DB7A68"/>
    <w:rsid w:val="00DC2B5B"/>
    <w:rsid w:val="00DE21C2"/>
    <w:rsid w:val="00DE325F"/>
    <w:rsid w:val="00DE5AB9"/>
    <w:rsid w:val="00DE6378"/>
    <w:rsid w:val="00DE6A97"/>
    <w:rsid w:val="00DE7EE7"/>
    <w:rsid w:val="00E02815"/>
    <w:rsid w:val="00E03DBE"/>
    <w:rsid w:val="00E21629"/>
    <w:rsid w:val="00E2206E"/>
    <w:rsid w:val="00E300BE"/>
    <w:rsid w:val="00E31AAE"/>
    <w:rsid w:val="00E32986"/>
    <w:rsid w:val="00E32B6D"/>
    <w:rsid w:val="00E3423B"/>
    <w:rsid w:val="00E3527B"/>
    <w:rsid w:val="00E35B2F"/>
    <w:rsid w:val="00E3715A"/>
    <w:rsid w:val="00E400FC"/>
    <w:rsid w:val="00E47FDB"/>
    <w:rsid w:val="00E542D3"/>
    <w:rsid w:val="00E544F5"/>
    <w:rsid w:val="00E572A6"/>
    <w:rsid w:val="00E643AF"/>
    <w:rsid w:val="00E64D12"/>
    <w:rsid w:val="00E67022"/>
    <w:rsid w:val="00E76ABA"/>
    <w:rsid w:val="00E914BF"/>
    <w:rsid w:val="00EA25DC"/>
    <w:rsid w:val="00EA5C15"/>
    <w:rsid w:val="00EB4854"/>
    <w:rsid w:val="00EC6318"/>
    <w:rsid w:val="00ED0AE4"/>
    <w:rsid w:val="00EE2969"/>
    <w:rsid w:val="00EE7BEC"/>
    <w:rsid w:val="00EF180A"/>
    <w:rsid w:val="00EF34F3"/>
    <w:rsid w:val="00EF5C69"/>
    <w:rsid w:val="00F0542D"/>
    <w:rsid w:val="00F13ADA"/>
    <w:rsid w:val="00F14DF0"/>
    <w:rsid w:val="00F2018B"/>
    <w:rsid w:val="00F35DE8"/>
    <w:rsid w:val="00F43520"/>
    <w:rsid w:val="00F43913"/>
    <w:rsid w:val="00F441FC"/>
    <w:rsid w:val="00F451E6"/>
    <w:rsid w:val="00F506B4"/>
    <w:rsid w:val="00F509BE"/>
    <w:rsid w:val="00F57EAD"/>
    <w:rsid w:val="00F74226"/>
    <w:rsid w:val="00F80ECC"/>
    <w:rsid w:val="00F84627"/>
    <w:rsid w:val="00FA5E0A"/>
    <w:rsid w:val="00FA6CC9"/>
    <w:rsid w:val="00FB75AF"/>
    <w:rsid w:val="00FC7238"/>
    <w:rsid w:val="00FD24AD"/>
    <w:rsid w:val="00FD3200"/>
    <w:rsid w:val="00FD73C4"/>
    <w:rsid w:val="00FE6F97"/>
    <w:rsid w:val="00FE7A85"/>
    <w:rsid w:val="00FF6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9000"/>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next w:val="NoSpacing"/>
    <w:qFormat/>
    <w:rsid w:val="00E542D3"/>
    <w:pPr>
      <w:spacing w:after="0" w:line="240" w:lineRule="auto"/>
    </w:pPr>
    <w:rPr>
      <w:rFonts w:ascii="Lexend" w:hAnsi="Lexend"/>
      <w:sz w:val="20"/>
    </w:rPr>
  </w:style>
  <w:style w:type="paragraph" w:styleId="Heading1">
    <w:name w:val="heading 1"/>
    <w:basedOn w:val="Normal"/>
    <w:next w:val="Normal"/>
    <w:link w:val="Heading1Char"/>
    <w:uiPriority w:val="9"/>
    <w:qFormat/>
    <w:rsid w:val="00B702E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01042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4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rPr>
      <w:rFonts w:ascii="Tahoma" w:hAnsi="Tahoma" w:cs="Tahoma"/>
      <w:sz w:val="16"/>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contextualSpacing/>
    </w:pPr>
    <w:rPr>
      <w:rFonts w:eastAsiaTheme="majorEastAsia" w:cstheme="majorBidi"/>
      <w:spacing w:val="-10"/>
      <w:kern w:val="28"/>
      <w:sz w:val="56"/>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 w:type="paragraph" w:styleId="NoSpacing">
    <w:name w:val="No Spacing"/>
    <w:aliases w:val="texr bthg"/>
    <w:uiPriority w:val="1"/>
    <w:qFormat/>
    <w:rsid w:val="00792F2C"/>
    <w:pPr>
      <w:spacing w:after="0" w:line="240" w:lineRule="auto"/>
    </w:pPr>
    <w:rPr>
      <w:rFonts w:ascii="Lexend" w:hAnsi="Lexend"/>
      <w:sz w:val="24"/>
    </w:rPr>
  </w:style>
  <w:style w:type="character" w:customStyle="1" w:styleId="Heading1Char">
    <w:name w:val="Heading 1 Char"/>
    <w:basedOn w:val="DefaultParagraphFont"/>
    <w:link w:val="Heading1"/>
    <w:uiPriority w:val="9"/>
    <w:rsid w:val="00B702EC"/>
    <w:rPr>
      <w:rFonts w:asciiTheme="majorHAnsi" w:eastAsiaTheme="majorEastAsia" w:hAnsiTheme="majorHAnsi" w:cstheme="majorBidi"/>
      <w:color w:val="365F91" w:themeColor="accent1" w:themeShade="BF"/>
      <w:sz w:val="32"/>
      <w:szCs w:val="32"/>
    </w:rPr>
  </w:style>
  <w:style w:type="paragraph" w:customStyle="1" w:styleId="pdq2pgselectionanchorcontainer">
    <w:name w:val="pdq2pg_selectionanchorcontainer"/>
    <w:basedOn w:val="Normal"/>
    <w:rsid w:val="001C681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DVWA/vulnerabilities/authbypass/" TargetMode="External"/><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608B5-1621-4399-98F9-B64F024E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2981</TotalTime>
  <Pages>8</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298</cp:revision>
  <dcterms:created xsi:type="dcterms:W3CDTF">2017-08-28T02:42:00Z</dcterms:created>
  <dcterms:modified xsi:type="dcterms:W3CDTF">2026-09-23T05:02:00Z</dcterms:modified>
</cp:coreProperties>
</file>