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89377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352E1206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Chapter 3 – Sensor Framework, Signal Processing and Orientation Measurement</w:t>
      </w:r>
    </w:p>
    <w:p w14:paraId="4376493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Document: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Technical Methodology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Chapter: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3 – Sensor Framework, Signal Processing and Orientation Measurement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Version: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1.0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Status: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Draft for Approval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br/>
      </w: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Project: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Android MVP</w:t>
      </w:r>
    </w:p>
    <w:p w14:paraId="2BE2D4EA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770CD79">
          <v:rect id="_x0000_i1025" style="width:0;height:1.5pt" o:hralign="center" o:hrstd="t" o:hr="t" fillcolor="#a0a0a0" stroked="f"/>
        </w:pict>
      </w:r>
    </w:p>
    <w:p w14:paraId="380ECF01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1. Purpose of This Chapter</w:t>
      </w:r>
    </w:p>
    <w:p w14:paraId="2B28237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the sensor framework used by PARALLEYE to acquire, stabilise and interpret device-orientation data.</w:t>
      </w:r>
    </w:p>
    <w:p w14:paraId="3DE57EB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establishes how the Android application should:</w:t>
      </w:r>
    </w:p>
    <w:p w14:paraId="283B47AA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Access the required motion sensors.</w:t>
      </w:r>
    </w:p>
    <w:p w14:paraId="0539110A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Process accelerometer and gyroscope data.</w:t>
      </w:r>
    </w:p>
    <w:p w14:paraId="794F5CA9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 a stable device-orientation estimate.</w:t>
      </w:r>
    </w:p>
    <w:p w14:paraId="74A2A9CA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objective live device angle.</w:t>
      </w:r>
    </w:p>
    <w:p w14:paraId="1F58A7E4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Distinguish device angle from estimated neck flexion.</w:t>
      </w:r>
    </w:p>
    <w:p w14:paraId="272D92E6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Handle portrait and landscape use.</w:t>
      </w:r>
    </w:p>
    <w:p w14:paraId="1A693675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Manage screen rotation.</w:t>
      </w:r>
    </w:p>
    <w:p w14:paraId="515AE31F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Reject brief or irrelevant movement.</w:t>
      </w:r>
    </w:p>
    <w:p w14:paraId="26C7F414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 consistency across Android devices.</w:t>
      </w:r>
    </w:p>
    <w:p w14:paraId="5FEB789B" w14:textId="77777777" w:rsidR="00405222" w:rsidRPr="00405222" w:rsidRDefault="00405222" w:rsidP="004052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Detect invalid or unavailable sensor information.</w:t>
      </w:r>
    </w:p>
    <w:p w14:paraId="677ECE3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chapter concerns the </w:t>
      </w: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Measurement Domain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only.</w:t>
      </w:r>
    </w:p>
    <w:p w14:paraId="06BAE4A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 define:</w:t>
      </w:r>
    </w:p>
    <w:p w14:paraId="4AE1F8F6" w14:textId="77777777" w:rsidR="00405222" w:rsidRPr="00405222" w:rsidRDefault="00405222" w:rsidP="0040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multipliers.</w:t>
      </w:r>
    </w:p>
    <w:p w14:paraId="5A18D49A" w14:textId="77777777" w:rsidR="00405222" w:rsidRPr="00405222" w:rsidRDefault="00405222" w:rsidP="0040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accumulation.</w:t>
      </w:r>
    </w:p>
    <w:p w14:paraId="05A0EC9E" w14:textId="77777777" w:rsidR="00405222" w:rsidRPr="00405222" w:rsidRDefault="00405222" w:rsidP="0040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Recovery.</w:t>
      </w:r>
    </w:p>
    <w:p w14:paraId="09A2269E" w14:textId="77777777" w:rsidR="00405222" w:rsidRPr="00405222" w:rsidRDefault="00405222" w:rsidP="0040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 calculation.</w:t>
      </w:r>
    </w:p>
    <w:p w14:paraId="2CB03E3C" w14:textId="77777777" w:rsidR="00405222" w:rsidRPr="00405222" w:rsidRDefault="00405222" w:rsidP="0040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thresholds.</w:t>
      </w:r>
    </w:p>
    <w:p w14:paraId="00505E8A" w14:textId="77777777" w:rsidR="00405222" w:rsidRPr="00405222" w:rsidRDefault="00405222" w:rsidP="004052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Calibration-based behavioural adaptation.</w:t>
      </w:r>
    </w:p>
    <w:p w14:paraId="2647865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Those functions are addressed in later chapters.</w:t>
      </w:r>
    </w:p>
    <w:p w14:paraId="20F95F8C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D87563A">
          <v:rect id="_x0000_i1026" style="width:0;height:1.5pt" o:hralign="center" o:hrstd="t" o:hr="t" fillcolor="#a0a0a0" stroked="f"/>
        </w:pict>
      </w:r>
    </w:p>
    <w:p w14:paraId="19D3389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2. Measurement Objective</w:t>
      </w:r>
    </w:p>
    <w:p w14:paraId="572F555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immediate engineering objective is to determine the orientation of the smartphone relative to a defined reference direction while the user is actively using the device.</w:t>
      </w:r>
    </w:p>
    <w:p w14:paraId="4DEAE6C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source documents describe the use of:</w:t>
      </w:r>
    </w:p>
    <w:p w14:paraId="47A4C5F3" w14:textId="77777777" w:rsidR="00405222" w:rsidRPr="00405222" w:rsidRDefault="00405222" w:rsidP="0040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Accelerometer.</w:t>
      </w:r>
    </w:p>
    <w:p w14:paraId="174ACAB4" w14:textId="77777777" w:rsidR="00405222" w:rsidRPr="00405222" w:rsidRDefault="00405222" w:rsidP="0040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Gyroscope.</w:t>
      </w:r>
    </w:p>
    <w:p w14:paraId="2B4F238C" w14:textId="77777777" w:rsidR="00405222" w:rsidRPr="00405222" w:rsidRDefault="00405222" w:rsidP="0040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fusion.</w:t>
      </w:r>
    </w:p>
    <w:p w14:paraId="161388A1" w14:textId="77777777" w:rsidR="00405222" w:rsidRPr="00405222" w:rsidRDefault="00405222" w:rsidP="004052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minimum initial sampling rate of 50 Hz.</w:t>
      </w:r>
    </w:p>
    <w:p w14:paraId="066D490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similarly identifies accelerometer, gyroscope and sensor fusion using a complementary filter or Kalman filter as possible approaches.</w:t>
      </w:r>
    </w:p>
    <w:p w14:paraId="29966DE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Domain shall produce objective outputs suitable for later behavioural processing.</w:t>
      </w:r>
    </w:p>
    <w:p w14:paraId="0B02F5C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minimum, it should provide:</w:t>
      </w:r>
    </w:p>
    <w:p w14:paraId="0B9BE2B6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Raw sensor values.</w:t>
      </w:r>
    </w:p>
    <w:p w14:paraId="7655068D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Filtered orientation values.</w:t>
      </w:r>
    </w:p>
    <w:p w14:paraId="36E95665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orientation.</w:t>
      </w:r>
    </w:p>
    <w:p w14:paraId="30A42E3E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Validity state.</w:t>
      </w:r>
    </w:p>
    <w:p w14:paraId="258EDA4A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angle.</w:t>
      </w:r>
    </w:p>
    <w:p w14:paraId="74591395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neck-flexion angle, where defined.</w:t>
      </w:r>
    </w:p>
    <w:p w14:paraId="18513F01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7FEAD736" w14:textId="77777777" w:rsidR="00405222" w:rsidRPr="00405222" w:rsidRDefault="00405222" w:rsidP="004052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Confidence or quality indicator where implemented.</w:t>
      </w:r>
    </w:p>
    <w:p w14:paraId="6F4F2841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C03BC8C">
          <v:rect id="_x0000_i1027" style="width:0;height:1.5pt" o:hralign="center" o:hrstd="t" o:hr="t" fillcolor="#a0a0a0" stroked="f"/>
        </w:pict>
      </w:r>
    </w:p>
    <w:p w14:paraId="4AC82658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3. Sensor Inputs</w:t>
      </w:r>
    </w:p>
    <w:p w14:paraId="7B73EAFC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3.1 Accelerometer</w:t>
      </w:r>
    </w:p>
    <w:p w14:paraId="290AD0C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accelerometer measures acceleration along the device’s three physical axes.</w:t>
      </w:r>
    </w:p>
    <w:p w14:paraId="1EF7B59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initial angle formula described in the source documents uses:</w:t>
      </w:r>
    </w:p>
    <w:p w14:paraId="1FFD1E4C" w14:textId="77777777" w:rsidR="00405222" w:rsidRPr="00405222" w:rsidRDefault="00405222" w:rsidP="00405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X-axis acceleration.</w:t>
      </w:r>
    </w:p>
    <w:p w14:paraId="4C7FF9F0" w14:textId="77777777" w:rsidR="00405222" w:rsidRPr="00405222" w:rsidRDefault="00405222" w:rsidP="00405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Y-axis acceleration.</w:t>
      </w:r>
    </w:p>
    <w:p w14:paraId="64A44C18" w14:textId="77777777" w:rsidR="00405222" w:rsidRPr="00405222" w:rsidRDefault="00405222" w:rsidP="004052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Z-axis acceleration.</w:t>
      </w:r>
    </w:p>
    <w:p w14:paraId="0E0821B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magnitude of the acceleration vector is:</w:t>
      </w:r>
    </w:p>
    <w:p w14:paraId="69033483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gram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√(</w:t>
      </w:r>
      <w:proofErr w:type="gramEnd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X² + Y² + Z²)</w:t>
      </w:r>
    </w:p>
    <w:p w14:paraId="3B02722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accelerometer provides a gravity-based reference when the phone is stationary or moving slowly.</w:t>
      </w:r>
    </w:p>
    <w:p w14:paraId="67E2704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is useful for determining device inclination relative to gravity.</w:t>
      </w:r>
    </w:p>
    <w:p w14:paraId="74FB18E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However, accelerometer readings may also contain:</w:t>
      </w:r>
    </w:p>
    <w:p w14:paraId="5FF75B70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movement.</w:t>
      </w:r>
    </w:p>
    <w:p w14:paraId="2F7BCBE7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Taps.</w:t>
      </w:r>
    </w:p>
    <w:p w14:paraId="3B4A2C31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Vibration.</w:t>
      </w:r>
    </w:p>
    <w:p w14:paraId="278E3463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Walking-related motion.</w:t>
      </w:r>
    </w:p>
    <w:p w14:paraId="157C729D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Vehicle motion.</w:t>
      </w:r>
    </w:p>
    <w:p w14:paraId="6245B0CC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Gaming movement.</w:t>
      </w:r>
    </w:p>
    <w:p w14:paraId="269C720E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Sudden repositioning.</w:t>
      </w:r>
    </w:p>
    <w:p w14:paraId="5AD044CC" w14:textId="77777777" w:rsidR="00405222" w:rsidRPr="00405222" w:rsidRDefault="00405222" w:rsidP="004052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noise.</w:t>
      </w:r>
    </w:p>
    <w:p w14:paraId="02EC2B6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accelerometer must therefore not be treated as perfectly stable in every sensor frame.</w:t>
      </w:r>
    </w:p>
    <w:p w14:paraId="394A4B2A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66519A7">
          <v:rect id="_x0000_i1028" style="width:0;height:1.5pt" o:hralign="center" o:hrstd="t" o:hr="t" fillcolor="#a0a0a0" stroked="f"/>
        </w:pict>
      </w:r>
    </w:p>
    <w:p w14:paraId="723252F0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3.2 Gyroscope</w:t>
      </w:r>
    </w:p>
    <w:p w14:paraId="0FA4B96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gyroscope measures angular velocity around the device axes.</w:t>
      </w:r>
    </w:p>
    <w:p w14:paraId="3D6858D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is useful for:</w:t>
      </w:r>
    </w:p>
    <w:p w14:paraId="6724F616" w14:textId="77777777" w:rsidR="00405222" w:rsidRPr="00405222" w:rsidRDefault="00405222" w:rsidP="00405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Detecting short-term rotation.</w:t>
      </w:r>
    </w:p>
    <w:p w14:paraId="10019CDC" w14:textId="77777777" w:rsidR="00405222" w:rsidRPr="00405222" w:rsidRDefault="00405222" w:rsidP="00405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Stabilising orientation estimates during movement.</w:t>
      </w:r>
    </w:p>
    <w:p w14:paraId="28EB68DC" w14:textId="77777777" w:rsidR="00405222" w:rsidRPr="00405222" w:rsidRDefault="00405222" w:rsidP="00405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Following smooth device transitions.</w:t>
      </w:r>
    </w:p>
    <w:p w14:paraId="6A227797" w14:textId="77777777" w:rsidR="00405222" w:rsidRPr="00405222" w:rsidRDefault="00405222" w:rsidP="004052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Reducing dependence on noisy instantaneous accelerometer readings.</w:t>
      </w:r>
    </w:p>
    <w:p w14:paraId="4752DA7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 data may be affected by:</w:t>
      </w:r>
    </w:p>
    <w:p w14:paraId="50949FD6" w14:textId="77777777" w:rsidR="00405222" w:rsidRPr="00405222" w:rsidRDefault="00405222" w:rsidP="00405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Drift over time.</w:t>
      </w:r>
    </w:p>
    <w:p w14:paraId="70C4B7F2" w14:textId="77777777" w:rsidR="00405222" w:rsidRPr="00405222" w:rsidRDefault="00405222" w:rsidP="00405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Device-specific bias.</w:t>
      </w:r>
    </w:p>
    <w:p w14:paraId="45D1ABA3" w14:textId="77777777" w:rsidR="00405222" w:rsidRPr="00405222" w:rsidRDefault="00405222" w:rsidP="00405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Sampling irregularity.</w:t>
      </w:r>
    </w:p>
    <w:p w14:paraId="17B25546" w14:textId="77777777" w:rsidR="00405222" w:rsidRPr="00405222" w:rsidRDefault="00405222" w:rsidP="004052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Missing sensor support on some devices.</w:t>
      </w:r>
    </w:p>
    <w:p w14:paraId="2F7E15B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 data should support the orientation estimate but should not be integrated indefinitely without correction from an absolute reference such as gravity.</w:t>
      </w:r>
    </w:p>
    <w:p w14:paraId="13145C5C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F9610DC">
          <v:rect id="_x0000_i1029" style="width:0;height:1.5pt" o:hralign="center" o:hrstd="t" o:hr="t" fillcolor="#a0a0a0" stroked="f"/>
        </w:pict>
      </w:r>
    </w:p>
    <w:p w14:paraId="0F27FC75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3.3 Rotation or Orientation Sensors</w:t>
      </w:r>
    </w:p>
    <w:p w14:paraId="0C0CCF7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supported and appropriate, Android-derived rotation-vector or orientation sensors may be used as part of the sensor-fusion implementation.</w:t>
      </w:r>
    </w:p>
    <w:p w14:paraId="62802CE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Such sensors may provide a system-generated fusion of:</w:t>
      </w:r>
    </w:p>
    <w:p w14:paraId="6A483D03" w14:textId="77777777" w:rsidR="00405222" w:rsidRPr="00405222" w:rsidRDefault="00405222" w:rsidP="00405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Accelerometer.</w:t>
      </w:r>
    </w:p>
    <w:p w14:paraId="70598FC7" w14:textId="77777777" w:rsidR="00405222" w:rsidRPr="00405222" w:rsidRDefault="00405222" w:rsidP="00405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Gyroscope.</w:t>
      </w:r>
    </w:p>
    <w:p w14:paraId="36EDB084" w14:textId="77777777" w:rsidR="00405222" w:rsidRPr="00405222" w:rsidRDefault="00405222" w:rsidP="0040522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Magnetometer, where used by the platform.</w:t>
      </w:r>
    </w:p>
    <w:p w14:paraId="57998F1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document whether it uses:</w:t>
      </w:r>
    </w:p>
    <w:p w14:paraId="39136F13" w14:textId="77777777" w:rsidR="00405222" w:rsidRPr="00405222" w:rsidRDefault="00405222" w:rsidP="00405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Raw accelerometer and gyroscope inputs.</w:t>
      </w:r>
    </w:p>
    <w:p w14:paraId="39990033" w14:textId="77777777" w:rsidR="00405222" w:rsidRPr="00405222" w:rsidRDefault="00405222" w:rsidP="00405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Android rotation-vector output.</w:t>
      </w:r>
    </w:p>
    <w:p w14:paraId="3DA96544" w14:textId="77777777" w:rsidR="00405222" w:rsidRPr="00405222" w:rsidRDefault="00405222" w:rsidP="00405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Game rotation vector.</w:t>
      </w:r>
    </w:p>
    <w:p w14:paraId="269EB925" w14:textId="77777777" w:rsidR="00405222" w:rsidRPr="00405222" w:rsidRDefault="00405222" w:rsidP="00405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custom complementary filter.</w:t>
      </w:r>
    </w:p>
    <w:p w14:paraId="3231994F" w14:textId="77777777" w:rsidR="00405222" w:rsidRPr="00405222" w:rsidRDefault="00405222" w:rsidP="00405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Kalman filter.</w:t>
      </w:r>
    </w:p>
    <w:p w14:paraId="33D32F83" w14:textId="77777777" w:rsidR="00405222" w:rsidRPr="00405222" w:rsidRDefault="00405222" w:rsidP="0040522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Another approved fusion method.</w:t>
      </w:r>
    </w:p>
    <w:p w14:paraId="47D276D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application should not simultaneously use several conflicting </w:t>
      </w:r>
      <w:proofErr w:type="gramStart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</w:t>
      </w:r>
      <w:proofErr w:type="gram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estimates without a defined authority.</w:t>
      </w:r>
    </w:p>
    <w:p w14:paraId="70256C5E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B117EB1">
          <v:rect id="_x0000_i1030" style="width:0;height:1.5pt" o:hralign="center" o:hrstd="t" o:hr="t" fillcolor="#a0a0a0" stroked="f"/>
        </w:pict>
      </w:r>
    </w:p>
    <w:p w14:paraId="66BB4BAE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3.4 Screen Orientation</w:t>
      </w:r>
    </w:p>
    <w:p w14:paraId="3A53440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must also identify the current display orientation.</w:t>
      </w:r>
    </w:p>
    <w:p w14:paraId="2765970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minimum:</w:t>
      </w:r>
    </w:p>
    <w:p w14:paraId="7F5F1917" w14:textId="77777777" w:rsidR="00405222" w:rsidRPr="00405222" w:rsidRDefault="00405222" w:rsidP="004052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Portrait.</w:t>
      </w:r>
    </w:p>
    <w:p w14:paraId="7E5280BC" w14:textId="77777777" w:rsidR="00405222" w:rsidRPr="00405222" w:rsidRDefault="00405222" w:rsidP="004052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left.</w:t>
      </w:r>
    </w:p>
    <w:p w14:paraId="3E21B664" w14:textId="77777777" w:rsidR="00405222" w:rsidRPr="00405222" w:rsidRDefault="00405222" w:rsidP="0040522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right.</w:t>
      </w:r>
    </w:p>
    <w:p w14:paraId="2E5EEB2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required:</w:t>
      </w:r>
    </w:p>
    <w:p w14:paraId="0A70F6D1" w14:textId="77777777" w:rsidR="00405222" w:rsidRPr="00405222" w:rsidRDefault="00405222" w:rsidP="004052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Reverse portrait.</w:t>
      </w:r>
    </w:p>
    <w:p w14:paraId="2AB95EC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orientation is necessary because the physical meaning of the device axes changes relative to the user interface when the phone rotates.</w:t>
      </w:r>
    </w:p>
    <w:p w14:paraId="2475001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orientation must not be inferred only from current sensor values where Android provides a reliable display-rotation state.</w:t>
      </w:r>
    </w:p>
    <w:p w14:paraId="3791FE86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9364409">
          <v:rect id="_x0000_i1031" style="width:0;height:1.5pt" o:hralign="center" o:hrstd="t" o:hr="t" fillcolor="#a0a0a0" stroked="f"/>
        </w:pict>
      </w:r>
    </w:p>
    <w:p w14:paraId="76DE380A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3.5 System Timestamps</w:t>
      </w:r>
    </w:p>
    <w:p w14:paraId="4618BDE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Every sensor event must be associated with a reliable monotonic timestamp.</w:t>
      </w:r>
    </w:p>
    <w:p w14:paraId="3E3A6B3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Timestamps are required for:</w:t>
      </w:r>
    </w:p>
    <w:p w14:paraId="6230C399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Sample ordering.</w:t>
      </w:r>
    </w:p>
    <w:p w14:paraId="03CCA684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Detecting dropped events.</w:t>
      </w:r>
    </w:p>
    <w:p w14:paraId="5D1CD8F0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update intervals.</w:t>
      </w:r>
    </w:p>
    <w:p w14:paraId="36BB57DD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Normalising accumulation later.</w:t>
      </w:r>
    </w:p>
    <w:p w14:paraId="4C26899C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Filtering.</w:t>
      </w:r>
    </w:p>
    <w:p w14:paraId="7D79F4B8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Transient detection.</w:t>
      </w:r>
    </w:p>
    <w:p w14:paraId="4AAE28E2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timing.</w:t>
      </w:r>
    </w:p>
    <w:p w14:paraId="166351A0" w14:textId="77777777" w:rsidR="00405222" w:rsidRPr="00405222" w:rsidRDefault="00405222" w:rsidP="004052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Replay testing.</w:t>
      </w:r>
    </w:p>
    <w:p w14:paraId="7B3F33B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Wall-clock time should not be used for high-frequency sensor interval calculations because it may change if the device clock is adjusted.</w:t>
      </w:r>
    </w:p>
    <w:p w14:paraId="42AF4C4B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1DCF126">
          <v:rect id="_x0000_i1032" style="width:0;height:1.5pt" o:hralign="center" o:hrstd="t" o:hr="t" fillcolor="#a0a0a0" stroked="f"/>
        </w:pict>
      </w:r>
    </w:p>
    <w:p w14:paraId="5A0EB33C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4. Sensor Availability Assessment</w:t>
      </w:r>
    </w:p>
    <w:p w14:paraId="00FEE46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Before monitoring begins, PARALLEYE should determine which relevant sensors are available.</w:t>
      </w:r>
    </w:p>
    <w:p w14:paraId="4D8D3AE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should record:</w:t>
      </w:r>
    </w:p>
    <w:p w14:paraId="3E1A8B70" w14:textId="77777777" w:rsidR="00405222" w:rsidRPr="00405222" w:rsidRDefault="00405222" w:rsidP="00405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Accelerometer available or unavailable.</w:t>
      </w:r>
    </w:p>
    <w:p w14:paraId="1B6417DD" w14:textId="77777777" w:rsidR="00405222" w:rsidRPr="00405222" w:rsidRDefault="00405222" w:rsidP="00405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 available or unavailable.</w:t>
      </w:r>
    </w:p>
    <w:p w14:paraId="69F43A65" w14:textId="77777777" w:rsidR="00405222" w:rsidRPr="00405222" w:rsidRDefault="00405222" w:rsidP="00405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Rotation-vector sensor available or unavailable.</w:t>
      </w:r>
    </w:p>
    <w:p w14:paraId="59712EF9" w14:textId="77777777" w:rsidR="00405222" w:rsidRPr="00405222" w:rsidRDefault="00405222" w:rsidP="00405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and practical sampling rates.</w:t>
      </w:r>
    </w:p>
    <w:p w14:paraId="6623F114" w14:textId="77777777" w:rsidR="00405222" w:rsidRPr="00405222" w:rsidRDefault="00405222" w:rsidP="00405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reporting mode.</w:t>
      </w:r>
    </w:p>
    <w:p w14:paraId="0BE47851" w14:textId="77777777" w:rsidR="00405222" w:rsidRPr="00405222" w:rsidRDefault="00405222" w:rsidP="004052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Relevant device limitations.</w:t>
      </w:r>
    </w:p>
    <w:p w14:paraId="56E86C0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should not begin until the minimum required sensor capability has been confirmed.</w:t>
      </w:r>
    </w:p>
    <w:p w14:paraId="2D862A8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If the gyroscope is unavailable but the accelerometer is present, the application may use an approved fallback mode if such a </w:t>
      </w:r>
      <w:proofErr w:type="spellStart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mode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is defined.</w:t>
      </w:r>
    </w:p>
    <w:p w14:paraId="0F19736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fallback must:</w:t>
      </w:r>
    </w:p>
    <w:p w14:paraId="5E6CF668" w14:textId="77777777" w:rsidR="00405222" w:rsidRPr="00405222" w:rsidRDefault="00405222" w:rsidP="00405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 explicitly identified.</w:t>
      </w:r>
    </w:p>
    <w:p w14:paraId="1535D245" w14:textId="77777777" w:rsidR="00405222" w:rsidRPr="00405222" w:rsidRDefault="00405222" w:rsidP="00405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 separate configuration if required.</w:t>
      </w:r>
    </w:p>
    <w:p w14:paraId="4CD0566A" w14:textId="77777777" w:rsidR="00405222" w:rsidRPr="00405222" w:rsidRDefault="00405222" w:rsidP="00405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Report reduced measurement capability.</w:t>
      </w:r>
    </w:p>
    <w:p w14:paraId="6F9006EF" w14:textId="77777777" w:rsidR="00405222" w:rsidRPr="00405222" w:rsidRDefault="00405222" w:rsidP="00405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pretending that full sensor fusion remains active.</w:t>
      </w:r>
    </w:p>
    <w:p w14:paraId="0366E44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the accelerometer is unavailable, the core angle methodology cannot operate as described and monitoring should not continue.</w:t>
      </w:r>
    </w:p>
    <w:p w14:paraId="1D504F89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41C1D83">
          <v:rect id="_x0000_i1033" style="width:0;height:1.5pt" o:hralign="center" o:hrstd="t" o:hr="t" fillcolor="#a0a0a0" stroked="f"/>
        </w:pict>
      </w:r>
    </w:p>
    <w:p w14:paraId="2D080925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5. Sampling Framework</w:t>
      </w:r>
    </w:p>
    <w:p w14:paraId="2853AA22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5.1 Initial Target Sampling Rate</w:t>
      </w:r>
    </w:p>
    <w:p w14:paraId="2CB29E1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algorithm specification identifies a minimum sampling rate of 50 Hz.</w:t>
      </w:r>
    </w:p>
    <w:p w14:paraId="5B67939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MVP, 50 Hz may be treated as the initial target sensor-processing rate, subject to:</w:t>
      </w:r>
    </w:p>
    <w:p w14:paraId="2F972E9A" w14:textId="77777777" w:rsidR="00405222" w:rsidRPr="00405222" w:rsidRDefault="00405222" w:rsidP="00405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Android hardware support.</w:t>
      </w:r>
    </w:p>
    <w:p w14:paraId="55E39CBD" w14:textId="77777777" w:rsidR="00405222" w:rsidRPr="00405222" w:rsidRDefault="00405222" w:rsidP="00405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Battery testing.</w:t>
      </w:r>
    </w:p>
    <w:p w14:paraId="1800F3DA" w14:textId="77777777" w:rsidR="00405222" w:rsidRPr="00405222" w:rsidRDefault="00405222" w:rsidP="00405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Background-processing restrictions.</w:t>
      </w:r>
    </w:p>
    <w:p w14:paraId="7797A8F7" w14:textId="77777777" w:rsidR="00405222" w:rsidRPr="00405222" w:rsidRDefault="00405222" w:rsidP="00405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Pilot validation.</w:t>
      </w:r>
    </w:p>
    <w:p w14:paraId="103A0378" w14:textId="77777777" w:rsidR="00405222" w:rsidRPr="00405222" w:rsidRDefault="00405222" w:rsidP="0040522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Stability requirements.</w:t>
      </w:r>
    </w:p>
    <w:p w14:paraId="1CA3D04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actual achieved sampling rate should be measured rather than assumed.</w:t>
      </w:r>
    </w:p>
    <w:p w14:paraId="5379609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5A51B35">
          <v:rect id="_x0000_i1034" style="width:0;height:1.5pt" o:hralign="center" o:hrstd="t" o:hr="t" fillcolor="#a0a0a0" stroked="f"/>
        </w:pict>
      </w:r>
    </w:p>
    <w:p w14:paraId="727C9C22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5.2 Sensor Callback Rate and Processing Rate</w:t>
      </w:r>
    </w:p>
    <w:p w14:paraId="317EC58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rate at which Android delivers sensor events may not exactly equal the requested rate.</w:t>
      </w:r>
    </w:p>
    <w:p w14:paraId="676CAB9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should distinguish:</w:t>
      </w:r>
    </w:p>
    <w:p w14:paraId="4EFF16F2" w14:textId="77777777" w:rsidR="00405222" w:rsidRPr="00405222" w:rsidRDefault="00405222" w:rsidP="00405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Requested sampling rate.</w:t>
      </w:r>
    </w:p>
    <w:p w14:paraId="2B201503" w14:textId="77777777" w:rsidR="00405222" w:rsidRPr="00405222" w:rsidRDefault="00405222" w:rsidP="00405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Actual sensor-event rate.</w:t>
      </w:r>
    </w:p>
    <w:p w14:paraId="08D2D86E" w14:textId="77777777" w:rsidR="00405222" w:rsidRPr="00405222" w:rsidRDefault="00405222" w:rsidP="00405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Orientation-calculation rate.</w:t>
      </w:r>
    </w:p>
    <w:p w14:paraId="1BC59A40" w14:textId="77777777" w:rsidR="00405222" w:rsidRPr="00405222" w:rsidRDefault="00405222" w:rsidP="00405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Behaviour-engine update rate.</w:t>
      </w:r>
    </w:p>
    <w:p w14:paraId="06BB5C20" w14:textId="77777777" w:rsidR="00405222" w:rsidRPr="00405222" w:rsidRDefault="00405222" w:rsidP="00405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UI-refresh rate.</w:t>
      </w:r>
    </w:p>
    <w:p w14:paraId="5CC9E70E" w14:textId="77777777" w:rsidR="00405222" w:rsidRPr="00405222" w:rsidRDefault="00405222" w:rsidP="0040522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Database-write rate.</w:t>
      </w:r>
    </w:p>
    <w:p w14:paraId="48B1DD1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do not need to be identical.</w:t>
      </w:r>
    </w:p>
    <w:p w14:paraId="6A7C003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example:</w:t>
      </w:r>
    </w:p>
    <w:p w14:paraId="32203829" w14:textId="77777777" w:rsidR="00405222" w:rsidRPr="00405222" w:rsidRDefault="00405222" w:rsidP="00405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Sensors may be processed at approximately 50 Hz.</w:t>
      </w:r>
    </w:p>
    <w:p w14:paraId="19174700" w14:textId="77777777" w:rsidR="00405222" w:rsidRPr="00405222" w:rsidRDefault="00405222" w:rsidP="00405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 calculations may run at a normalised interval.</w:t>
      </w:r>
    </w:p>
    <w:p w14:paraId="2D0B9721" w14:textId="77777777" w:rsidR="00405222" w:rsidRPr="00405222" w:rsidRDefault="00405222" w:rsidP="00405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live UI may update several times per second.</w:t>
      </w:r>
    </w:p>
    <w:p w14:paraId="30B19572" w14:textId="77777777" w:rsidR="00405222" w:rsidRPr="00405222" w:rsidRDefault="00405222" w:rsidP="0040522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aggregates may be stored less frequently.</w:t>
      </w:r>
    </w:p>
    <w:p w14:paraId="27BF02B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separation supports battery efficiency without sacrificing measurement fidelity.</w:t>
      </w:r>
    </w:p>
    <w:p w14:paraId="65D716B1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A119A52">
          <v:rect id="_x0000_i1035" style="width:0;height:1.5pt" o:hralign="center" o:hrstd="t" o:hr="t" fillcolor="#a0a0a0" stroked="f"/>
        </w:pict>
      </w:r>
    </w:p>
    <w:p w14:paraId="078E6EB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5.3 Timestamp-Normalised Processing</w:t>
      </w:r>
    </w:p>
    <w:p w14:paraId="7E39A02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not assume that each callback represents the same duration.</w:t>
      </w:r>
    </w:p>
    <w:p w14:paraId="03C274F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each valid update, the system should calculate the elapsed interval from monotonic sensor timestamps.</w:t>
      </w:r>
    </w:p>
    <w:p w14:paraId="560E6F4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should detect:</w:t>
      </w:r>
    </w:p>
    <w:p w14:paraId="02CF5262" w14:textId="77777777" w:rsidR="00405222" w:rsidRPr="00405222" w:rsidRDefault="00405222" w:rsidP="00405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Extremely short duplicate intervals.</w:t>
      </w:r>
    </w:p>
    <w:p w14:paraId="6698226F" w14:textId="77777777" w:rsidR="00405222" w:rsidRPr="00405222" w:rsidRDefault="00405222" w:rsidP="00405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 gaps.</w:t>
      </w:r>
    </w:p>
    <w:p w14:paraId="756DFC4D" w14:textId="77777777" w:rsidR="00405222" w:rsidRPr="00405222" w:rsidRDefault="00405222" w:rsidP="00405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Out-of-order timestamps.</w:t>
      </w:r>
    </w:p>
    <w:p w14:paraId="1775101C" w14:textId="77777777" w:rsidR="00405222" w:rsidRPr="00405222" w:rsidRDefault="00405222" w:rsidP="00405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pauses.</w:t>
      </w:r>
    </w:p>
    <w:p w14:paraId="00F7B8A6" w14:textId="77777777" w:rsidR="00405222" w:rsidRPr="00405222" w:rsidRDefault="00405222" w:rsidP="0040522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Restart-related timestamp discontinuities.</w:t>
      </w:r>
    </w:p>
    <w:p w14:paraId="3A736DC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Updates with invalid timing should not contribute to cumulative behavioural calculations.</w:t>
      </w:r>
    </w:p>
    <w:p w14:paraId="794845D6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059FC00">
          <v:rect id="_x0000_i1036" style="width:0;height:1.5pt" o:hralign="center" o:hrstd="t" o:hr="t" fillcolor="#a0a0a0" stroked="f"/>
        </w:pict>
      </w:r>
    </w:p>
    <w:p w14:paraId="64AC0B6A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5.4 High-Frequency Data and Storage</w:t>
      </w:r>
    </w:p>
    <w:p w14:paraId="373ED845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Raw high-frequency sensor data should not automatically be stored permanently.</w:t>
      </w:r>
    </w:p>
    <w:p w14:paraId="00FBA51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Permanent storage of every 50 Hz reading would:</w:t>
      </w:r>
    </w:p>
    <w:p w14:paraId="50F9048C" w14:textId="77777777" w:rsidR="00405222" w:rsidRPr="00405222" w:rsidRDefault="00405222" w:rsidP="00405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Increase database size.</w:t>
      </w:r>
    </w:p>
    <w:p w14:paraId="7C305A9B" w14:textId="77777777" w:rsidR="00405222" w:rsidRPr="00405222" w:rsidRDefault="00405222" w:rsidP="00405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Consume battery.</w:t>
      </w:r>
    </w:p>
    <w:p w14:paraId="6610D941" w14:textId="77777777" w:rsidR="00405222" w:rsidRPr="00405222" w:rsidRDefault="00405222" w:rsidP="00405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Increase </w:t>
      </w:r>
      <w:proofErr w:type="gramStart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write</w:t>
      </w:r>
      <w:proofErr w:type="gram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operations.</w:t>
      </w:r>
    </w:p>
    <w:p w14:paraId="2F6B70A6" w14:textId="77777777" w:rsidR="00405222" w:rsidRPr="00405222" w:rsidRDefault="00405222" w:rsidP="0040522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Create unnecessary privacy and processing burdens.</w:t>
      </w:r>
    </w:p>
    <w:p w14:paraId="47CD689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may retain:</w:t>
      </w:r>
    </w:p>
    <w:p w14:paraId="2E3181D5" w14:textId="77777777" w:rsidR="00405222" w:rsidRPr="00405222" w:rsidRDefault="00405222" w:rsidP="00405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Short diagnostic buffers.</w:t>
      </w:r>
    </w:p>
    <w:p w14:paraId="3C4E8539" w14:textId="77777777" w:rsidR="00405222" w:rsidRPr="00405222" w:rsidRDefault="00405222" w:rsidP="00405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Aggregated measurements.</w:t>
      </w:r>
    </w:p>
    <w:p w14:paraId="2B59A211" w14:textId="77777777" w:rsidR="00405222" w:rsidRPr="00405222" w:rsidRDefault="00405222" w:rsidP="00405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Summary values.</w:t>
      </w:r>
    </w:p>
    <w:p w14:paraId="28AB2F28" w14:textId="77777777" w:rsidR="00405222" w:rsidRPr="00405222" w:rsidRDefault="00405222" w:rsidP="00405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Test-mode recordings.</w:t>
      </w:r>
    </w:p>
    <w:p w14:paraId="4A3CE839" w14:textId="77777777" w:rsidR="00405222" w:rsidRPr="00405222" w:rsidRDefault="00405222" w:rsidP="0040522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Limited replay datasets.</w:t>
      </w:r>
    </w:p>
    <w:p w14:paraId="1DA5B29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Raw sensor recording should be a development or research function, not the default production behaviour, unless separately approved.</w:t>
      </w:r>
    </w:p>
    <w:p w14:paraId="78C21E0D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7257F64">
          <v:rect id="_x0000_i1037" style="width:0;height:1.5pt" o:hralign="center" o:hrstd="t" o:hr="t" fillcolor="#a0a0a0" stroked="f"/>
        </w:pict>
      </w:r>
    </w:p>
    <w:p w14:paraId="4A07E3F0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6. Coordinate Systems</w:t>
      </w:r>
    </w:p>
    <w:p w14:paraId="2BC05AE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clearly distinguish among:</w:t>
      </w:r>
    </w:p>
    <w:p w14:paraId="0D6C65A1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coordinate system.</w:t>
      </w:r>
    </w:p>
    <w:p w14:paraId="128381D2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coordinate system.</w:t>
      </w:r>
    </w:p>
    <w:p w14:paraId="5A180ED5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Gravity reference.</w:t>
      </w:r>
    </w:p>
    <w:p w14:paraId="67FDEE66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User-facing portrait orientation.</w:t>
      </w:r>
    </w:p>
    <w:p w14:paraId="13AFA3E9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Landscape-left orientation.</w:t>
      </w:r>
    </w:p>
    <w:p w14:paraId="542FE7DA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Landscape-right orientation.</w:t>
      </w:r>
    </w:p>
    <w:p w14:paraId="4CDE779A" w14:textId="77777777" w:rsidR="00405222" w:rsidRPr="00405222" w:rsidRDefault="00405222" w:rsidP="0040522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Any transformed posture coordinate system.</w:t>
      </w:r>
    </w:p>
    <w:p w14:paraId="0D9F2DE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Android device axes are physically fixed to the handset.</w:t>
      </w:r>
    </w:p>
    <w:p w14:paraId="2EAFEFE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When the display rotates, the physical sensor axes do not automatically become new axes.</w:t>
      </w:r>
    </w:p>
    <w:p w14:paraId="2E93184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Therefore, orientation-aware transformation is required before angle interpretation.</w:t>
      </w:r>
    </w:p>
    <w:p w14:paraId="5C165D5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code must not use a fixed Z-axis formula blindly across all display orientations without confirming that the same physical quantity is being measured.</w:t>
      </w:r>
    </w:p>
    <w:p w14:paraId="6106AEE3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94EEAD">
          <v:rect id="_x0000_i1038" style="width:0;height:1.5pt" o:hralign="center" o:hrstd="t" o:hr="t" fillcolor="#a0a0a0" stroked="f"/>
        </w:pict>
      </w:r>
    </w:p>
    <w:p w14:paraId="587018B9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7. Objective Device-Angle Formula</w:t>
      </w:r>
    </w:p>
    <w:p w14:paraId="5F715E6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source documents provide the following formula:</w:t>
      </w:r>
    </w:p>
    <w:p w14:paraId="1B3E7BAB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θ = </w:t>
      </w:r>
      <w:proofErr w:type="spellStart"/>
      <w:proofErr w:type="gram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arccos</w:t>
      </w:r>
      <w:proofErr w:type="spellEnd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</w:t>
      </w:r>
      <w:proofErr w:type="gramEnd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Z / </w:t>
      </w:r>
      <w:proofErr w:type="gram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√(</w:t>
      </w:r>
      <w:proofErr w:type="gramEnd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X² + Y² + Z²))</w:t>
      </w:r>
    </w:p>
    <w:p w14:paraId="471B0D1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states that:</w:t>
      </w:r>
    </w:p>
    <w:p w14:paraId="73D1E725" w14:textId="77777777" w:rsidR="00405222" w:rsidRPr="00405222" w:rsidRDefault="00405222" w:rsidP="00405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phone held vertically corresponds to 0°.</w:t>
      </w:r>
    </w:p>
    <w:p w14:paraId="569D74B2" w14:textId="77777777" w:rsidR="00405222" w:rsidRPr="00405222" w:rsidRDefault="00405222" w:rsidP="00405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angle increases as the phone tilts backward toward horizontal.</w:t>
      </w:r>
    </w:p>
    <w:p w14:paraId="7192AD0C" w14:textId="77777777" w:rsidR="00405222" w:rsidRPr="00405222" w:rsidRDefault="00405222" w:rsidP="0040522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increasing device angle approximates increasing neck flexion.</w:t>
      </w:r>
    </w:p>
    <w:p w14:paraId="2305A42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verify that the chosen axis mapping produces this intended interpretation on an actual Android device.</w:t>
      </w:r>
    </w:p>
    <w:p w14:paraId="2A76B97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formula must not be accepted solely because it produces a numerical output.</w:t>
      </w:r>
    </w:p>
    <w:p w14:paraId="27B4FF0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be validated against physical test positions.</w:t>
      </w:r>
    </w:p>
    <w:p w14:paraId="65A8038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0954A66">
          <v:rect id="_x0000_i1039" style="width:0;height:1.5pt" o:hralign="center" o:hrstd="t" o:hr="t" fillcolor="#a0a0a0" stroked="f"/>
        </w:pict>
      </w:r>
    </w:p>
    <w:p w14:paraId="799D6D3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8. Required Angle Test Positions</w:t>
      </w:r>
    </w:p>
    <w:p w14:paraId="2775041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device-angle implementation should be validated using controlled physical positions.</w:t>
      </w:r>
    </w:p>
    <w:p w14:paraId="4F2AF07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minimum:</w:t>
      </w:r>
    </w:p>
    <w:p w14:paraId="3D573C8D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8.1 Vertical reference</w:t>
      </w:r>
    </w:p>
    <w:p w14:paraId="56BABFB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phone is held vertically.</w:t>
      </w:r>
    </w:p>
    <w:p w14:paraId="5559CF2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Expected output:</w:t>
      </w:r>
    </w:p>
    <w:p w14:paraId="716D1F26" w14:textId="77777777" w:rsidR="00405222" w:rsidRPr="00405222" w:rsidRDefault="00405222" w:rsidP="0040522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Approximately 0° under the intended convention.</w:t>
      </w:r>
    </w:p>
    <w:p w14:paraId="0250EB0C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8.2 Mild backward tilt</w:t>
      </w:r>
    </w:p>
    <w:p w14:paraId="7555D0B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phone is tilted slightly away from vertical.</w:t>
      </w:r>
    </w:p>
    <w:p w14:paraId="783621B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Expected output:</w:t>
      </w:r>
    </w:p>
    <w:p w14:paraId="4FB8D488" w14:textId="77777777" w:rsidR="00405222" w:rsidRPr="00405222" w:rsidRDefault="00405222" w:rsidP="0040522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increases smoothly.</w:t>
      </w:r>
    </w:p>
    <w:p w14:paraId="00BE37E8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8.3 Intermediate tilt</w:t>
      </w:r>
    </w:p>
    <w:p w14:paraId="1C73723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phone is tilted approximately halfway toward horizontal.</w:t>
      </w:r>
    </w:p>
    <w:p w14:paraId="13F22F0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Expected output:</w:t>
      </w:r>
    </w:p>
    <w:p w14:paraId="4D040776" w14:textId="77777777" w:rsidR="00405222" w:rsidRPr="00405222" w:rsidRDefault="00405222" w:rsidP="0040522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reflects the intermediate position.</w:t>
      </w:r>
    </w:p>
    <w:p w14:paraId="2E9F141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8.4 Near-horizontal position</w:t>
      </w:r>
    </w:p>
    <w:p w14:paraId="27D3A7C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phone is held close to horizontal.</w:t>
      </w:r>
    </w:p>
    <w:p w14:paraId="7DD75D5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Expected output:</w:t>
      </w:r>
    </w:p>
    <w:p w14:paraId="4A23F432" w14:textId="77777777" w:rsidR="00405222" w:rsidRPr="00405222" w:rsidRDefault="00405222" w:rsidP="0040522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approaches the upper part of the expected range.</w:t>
      </w:r>
    </w:p>
    <w:p w14:paraId="605C0119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8.5 Return to vertical</w:t>
      </w:r>
    </w:p>
    <w:p w14:paraId="44A2FB3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phone returns to the vertical position.</w:t>
      </w:r>
    </w:p>
    <w:p w14:paraId="3B8D473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Expected output:</w:t>
      </w:r>
    </w:p>
    <w:p w14:paraId="35F23D69" w14:textId="77777777" w:rsidR="00405222" w:rsidRPr="00405222" w:rsidRDefault="00405222" w:rsidP="0040522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returns smoothly toward 0° without excessive lag or persistent offset.</w:t>
      </w:r>
    </w:p>
    <w:p w14:paraId="292AA79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tests must be repeated in:</w:t>
      </w:r>
    </w:p>
    <w:p w14:paraId="646CC391" w14:textId="77777777" w:rsidR="00405222" w:rsidRPr="00405222" w:rsidRDefault="00405222" w:rsidP="004052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Portrait.</w:t>
      </w:r>
    </w:p>
    <w:p w14:paraId="3B977ED9" w14:textId="77777777" w:rsidR="00405222" w:rsidRPr="00405222" w:rsidRDefault="00405222" w:rsidP="004052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left.</w:t>
      </w:r>
    </w:p>
    <w:p w14:paraId="3DEA1742" w14:textId="77777777" w:rsidR="00405222" w:rsidRPr="00405222" w:rsidRDefault="00405222" w:rsidP="0040522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right.</w:t>
      </w:r>
    </w:p>
    <w:p w14:paraId="588B234E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A5405F2">
          <v:rect id="_x0000_i1040" style="width:0;height:1.5pt" o:hralign="center" o:hrstd="t" o:hr="t" fillcolor="#a0a0a0" stroked="f"/>
        </w:pict>
      </w:r>
    </w:p>
    <w:p w14:paraId="6CD6497D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9. Angle Range and Clamping</w:t>
      </w:r>
    </w:p>
    <w:p w14:paraId="73CE3EA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calculation must account for numerical errors.</w:t>
      </w:r>
    </w:p>
    <w:p w14:paraId="4A46DC25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expression:</w:t>
      </w:r>
    </w:p>
    <w:p w14:paraId="1B784FEF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Z / </w:t>
      </w:r>
      <w:proofErr w:type="gram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√(</w:t>
      </w:r>
      <w:proofErr w:type="gramEnd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X² + Y² + Z²)</w:t>
      </w:r>
    </w:p>
    <w:p w14:paraId="719F4B2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should theoretically remain between −1 and +1.</w:t>
      </w:r>
    </w:p>
    <w:p w14:paraId="0713146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Due to floating-point or sensor error, it may slightly exceed that range.</w:t>
      </w:r>
    </w:p>
    <w:p w14:paraId="02016E7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Before applying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arccos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the ratio should be clamped to:</w:t>
      </w:r>
    </w:p>
    <w:p w14:paraId="0BF65DB6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[-1, +1]</w:t>
      </w:r>
    </w:p>
    <w:p w14:paraId="0575CA3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also handle:</w:t>
      </w:r>
    </w:p>
    <w:p w14:paraId="12DC5CB2" w14:textId="77777777" w:rsidR="00405222" w:rsidRPr="00405222" w:rsidRDefault="00405222" w:rsidP="00405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Near-zero vector magnitude.</w:t>
      </w:r>
    </w:p>
    <w:p w14:paraId="2ADCDB61" w14:textId="77777777" w:rsidR="00405222" w:rsidRPr="00405222" w:rsidRDefault="00405222" w:rsidP="00405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NaN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75D8EC74" w14:textId="77777777" w:rsidR="00405222" w:rsidRPr="00405222" w:rsidRDefault="00405222" w:rsidP="00405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Infinite values.</w:t>
      </w:r>
    </w:p>
    <w:p w14:paraId="1DF424A4" w14:textId="77777777" w:rsidR="00405222" w:rsidRPr="00405222" w:rsidRDefault="00405222" w:rsidP="00405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Missing samples.</w:t>
      </w:r>
    </w:p>
    <w:p w14:paraId="3A2E5CDA" w14:textId="77777777" w:rsidR="00405222" w:rsidRPr="00405222" w:rsidRDefault="00405222" w:rsidP="00405222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 sensor states.</w:t>
      </w:r>
    </w:p>
    <w:p w14:paraId="1FACF6A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invalid sample should be rejected rather than converted into an arbitrary angle.</w:t>
      </w:r>
    </w:p>
    <w:p w14:paraId="497F4E3E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474D50E">
          <v:rect id="_x0000_i1041" style="width:0;height:1.5pt" o:hralign="center" o:hrstd="t" o:hr="t" fillcolor="#a0a0a0" stroked="f"/>
        </w:pict>
      </w:r>
    </w:p>
    <w:p w14:paraId="33E977BE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10. Signed and Unsigned Angle</w:t>
      </w:r>
    </w:p>
    <w:p w14:paraId="1EA377F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stated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arccos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formula produces an unsigned angular result.</w:t>
      </w:r>
    </w:p>
    <w:p w14:paraId="003ECEB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not, by itself, distinguish between different directions of tilt that may produce the same cosine relationship.</w:t>
      </w:r>
    </w:p>
    <w:p w14:paraId="048D505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determine whether PARALLEYE requires:</w:t>
      </w:r>
    </w:p>
    <w:p w14:paraId="3C4F2DB6" w14:textId="77777777" w:rsidR="00405222" w:rsidRPr="00405222" w:rsidRDefault="00405222" w:rsidP="00405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Only the magnitude of backward tilt.</w:t>
      </w:r>
    </w:p>
    <w:p w14:paraId="449971C0" w14:textId="77777777" w:rsidR="00405222" w:rsidRPr="00405222" w:rsidRDefault="00405222" w:rsidP="00405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Direction-aware pitch.</w:t>
      </w:r>
    </w:p>
    <w:p w14:paraId="4DADA326" w14:textId="77777777" w:rsidR="00405222" w:rsidRPr="00405222" w:rsidRDefault="00405222" w:rsidP="00405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Detection of forward versus backward phone rotation.</w:t>
      </w:r>
    </w:p>
    <w:p w14:paraId="1958BED3" w14:textId="77777777" w:rsidR="00405222" w:rsidRPr="00405222" w:rsidRDefault="00405222" w:rsidP="00405222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Exclusion of physically irrelevant orientations.</w:t>
      </w:r>
    </w:p>
    <w:p w14:paraId="7C9D6C35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directional information is required, it should be derived through an orientation representation capable of preserving sign, such as:</w:t>
      </w:r>
    </w:p>
    <w:p w14:paraId="3E4D1900" w14:textId="77777777" w:rsidR="00405222" w:rsidRPr="00405222" w:rsidRDefault="00405222" w:rsidP="00405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Rotation matrix.</w:t>
      </w:r>
    </w:p>
    <w:p w14:paraId="2EC4F6A2" w14:textId="77777777" w:rsidR="00405222" w:rsidRPr="00405222" w:rsidRDefault="00405222" w:rsidP="00405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Quaternion.</w:t>
      </w:r>
    </w:p>
    <w:p w14:paraId="55367254" w14:textId="77777777" w:rsidR="00405222" w:rsidRPr="00405222" w:rsidRDefault="00405222" w:rsidP="00405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Signed pitch calculation.</w:t>
      </w:r>
    </w:p>
    <w:p w14:paraId="24CCD350" w14:textId="77777777" w:rsidR="00405222" w:rsidRPr="00405222" w:rsidRDefault="00405222" w:rsidP="00405222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atan2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-based method.</w:t>
      </w:r>
    </w:p>
    <w:p w14:paraId="60D372E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signed or unsigned design decision must be explicitly documented.</w:t>
      </w:r>
    </w:p>
    <w:p w14:paraId="2AEB4B9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not be left accidental.</w:t>
      </w:r>
    </w:p>
    <w:p w14:paraId="1FC02452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11E4025">
          <v:rect id="_x0000_i1042" style="width:0;height:1.5pt" o:hralign="center" o:hrstd="t" o:hr="t" fillcolor="#a0a0a0" stroked="f"/>
        </w:pict>
      </w:r>
    </w:p>
    <w:p w14:paraId="293E1B4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11. Sensor Fusion</w:t>
      </w:r>
    </w:p>
    <w:p w14:paraId="4EAA5E0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11.1 Purpose</w:t>
      </w:r>
    </w:p>
    <w:p w14:paraId="78E6BC9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Sensor fusion should provide a more stable orientation estimate than either raw accelerometer or gyroscope input alone.</w:t>
      </w:r>
    </w:p>
    <w:p w14:paraId="46DEAD1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source documents require sensor fusion to improve stability and reduce noise.</w:t>
      </w:r>
    </w:p>
    <w:p w14:paraId="67A37ECE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08F9EEA">
          <v:rect id="_x0000_i1043" style="width:0;height:1.5pt" o:hralign="center" o:hrstd="t" o:hr="t" fillcolor="#a0a0a0" stroked="f"/>
        </w:pict>
      </w:r>
    </w:p>
    <w:p w14:paraId="0644A62A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11.2 Accelerometer Role</w:t>
      </w:r>
    </w:p>
    <w:p w14:paraId="12A7605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accelerometer provides a gravity-based long-term orientation reference when external movement is limited.</w:t>
      </w:r>
    </w:p>
    <w:p w14:paraId="3A28B81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strengths include:</w:t>
      </w:r>
    </w:p>
    <w:p w14:paraId="472AF7D6" w14:textId="77777777" w:rsidR="00405222" w:rsidRPr="00405222" w:rsidRDefault="00405222" w:rsidP="00405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Absolute relationship to gravity.</w:t>
      </w:r>
    </w:p>
    <w:p w14:paraId="5672B065" w14:textId="77777777" w:rsidR="00405222" w:rsidRPr="00405222" w:rsidRDefault="00405222" w:rsidP="00405222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long-term angular drift under static conditions.</w:t>
      </w:r>
    </w:p>
    <w:p w14:paraId="08E602D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limitations include:</w:t>
      </w:r>
    </w:p>
    <w:p w14:paraId="7B088889" w14:textId="77777777" w:rsidR="00405222" w:rsidRPr="00405222" w:rsidRDefault="00405222" w:rsidP="00405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Sensitivity to linear movement.</w:t>
      </w:r>
    </w:p>
    <w:p w14:paraId="116AEF13" w14:textId="77777777" w:rsidR="00405222" w:rsidRPr="00405222" w:rsidRDefault="00405222" w:rsidP="00405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Sensitivity to tapping and vibration.</w:t>
      </w:r>
    </w:p>
    <w:p w14:paraId="4E6276C1" w14:textId="77777777" w:rsidR="00405222" w:rsidRPr="00405222" w:rsidRDefault="00405222" w:rsidP="0040522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Instability during rapid movement.</w:t>
      </w:r>
    </w:p>
    <w:p w14:paraId="3272B590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0D037D1">
          <v:rect id="_x0000_i1044" style="width:0;height:1.5pt" o:hralign="center" o:hrstd="t" o:hr="t" fillcolor="#a0a0a0" stroked="f"/>
        </w:pict>
      </w:r>
    </w:p>
    <w:p w14:paraId="75AC1AE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11.3 Gyroscope Role</w:t>
      </w:r>
    </w:p>
    <w:p w14:paraId="66919FC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gyroscope provides smooth short-term rotational information.</w:t>
      </w:r>
    </w:p>
    <w:p w14:paraId="7BAAAF0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strengths include:</w:t>
      </w:r>
    </w:p>
    <w:p w14:paraId="5E09089D" w14:textId="77777777" w:rsidR="00405222" w:rsidRPr="00405222" w:rsidRDefault="00405222" w:rsidP="00405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Fast response.</w:t>
      </w:r>
    </w:p>
    <w:p w14:paraId="1B9C5910" w14:textId="77777777" w:rsidR="00405222" w:rsidRPr="00405222" w:rsidRDefault="00405222" w:rsidP="00405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Good tracking during movement.</w:t>
      </w:r>
    </w:p>
    <w:p w14:paraId="58116F1C" w14:textId="77777777" w:rsidR="00405222" w:rsidRPr="00405222" w:rsidRDefault="00405222" w:rsidP="0040522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Reduced sensitivity to linear acceleration.</w:t>
      </w:r>
    </w:p>
    <w:p w14:paraId="2FE07D2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limitations include:</w:t>
      </w:r>
    </w:p>
    <w:p w14:paraId="522D53C6" w14:textId="77777777" w:rsidR="00405222" w:rsidRPr="00405222" w:rsidRDefault="00405222" w:rsidP="004052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Drift.</w:t>
      </w:r>
    </w:p>
    <w:p w14:paraId="2FF3A547" w14:textId="77777777" w:rsidR="00405222" w:rsidRPr="00405222" w:rsidRDefault="00405222" w:rsidP="004052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Bias.</w:t>
      </w:r>
    </w:p>
    <w:p w14:paraId="3118602C" w14:textId="77777777" w:rsidR="00405222" w:rsidRPr="00405222" w:rsidRDefault="00405222" w:rsidP="0040522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Need for periodic correction.</w:t>
      </w:r>
    </w:p>
    <w:p w14:paraId="0F2E477D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EFA51B2">
          <v:rect id="_x0000_i1045" style="width:0;height:1.5pt" o:hralign="center" o:hrstd="t" o:hr="t" fillcolor="#a0a0a0" stroked="f"/>
        </w:pict>
      </w:r>
    </w:p>
    <w:p w14:paraId="7D792F2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11.4 Complementary Filter</w:t>
      </w:r>
    </w:p>
    <w:p w14:paraId="2D137DA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complementary filter may combine:</w:t>
      </w:r>
    </w:p>
    <w:p w14:paraId="5FC770D0" w14:textId="77777777" w:rsidR="00405222" w:rsidRPr="00405222" w:rsidRDefault="00405222" w:rsidP="004052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Short-term gyroscope orientation.</w:t>
      </w:r>
    </w:p>
    <w:p w14:paraId="013FC7EA" w14:textId="77777777" w:rsidR="00405222" w:rsidRPr="00405222" w:rsidRDefault="00405222" w:rsidP="0040522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Long-term accelerometer correction.</w:t>
      </w:r>
    </w:p>
    <w:p w14:paraId="06E5022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general conceptual form is:</w:t>
      </w:r>
    </w:p>
    <w:p w14:paraId="1A9030BE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Fused angle =</w:t>
      </w:r>
    </w:p>
    <w:p w14:paraId="28AAAC33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α × (previous fused angle + gyroscope change)</w:t>
      </w:r>
    </w:p>
    <w:p w14:paraId="369CE114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+</w:t>
      </w:r>
    </w:p>
    <w:p w14:paraId="3B739578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(1 − α) × accelerometer angle</w:t>
      </w:r>
    </w:p>
    <w:p w14:paraId="5C39EC9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coefficient must remain configurable and be selected through testing.</w:t>
      </w:r>
    </w:p>
    <w:p w14:paraId="353742F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formula is an implementation option, not a value specified in the uploaded documents.</w:t>
      </w:r>
    </w:p>
    <w:p w14:paraId="240FCD5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used, it must be identified as an engineering choice rather than a filed methodology constant.</w:t>
      </w:r>
    </w:p>
    <w:p w14:paraId="0D45B936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1D14C5">
          <v:rect id="_x0000_i1046" style="width:0;height:1.5pt" o:hralign="center" o:hrstd="t" o:hr="t" fillcolor="#a0a0a0" stroked="f"/>
        </w:pict>
      </w:r>
    </w:p>
    <w:p w14:paraId="46DEF2F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11.5 Kalman Filter</w:t>
      </w:r>
    </w:p>
    <w:p w14:paraId="721C6105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Kalman filter may also be used to estimate orientation while accounting for:</w:t>
      </w:r>
    </w:p>
    <w:p w14:paraId="45C2F4DA" w14:textId="77777777" w:rsidR="00405222" w:rsidRPr="00405222" w:rsidRDefault="00405222" w:rsidP="004052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uncertainty.</w:t>
      </w:r>
    </w:p>
    <w:p w14:paraId="633828BC" w14:textId="77777777" w:rsidR="00405222" w:rsidRPr="00405222" w:rsidRDefault="00405222" w:rsidP="004052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Process noise.</w:t>
      </w:r>
    </w:p>
    <w:p w14:paraId="7C7F9075" w14:textId="77777777" w:rsidR="00405222" w:rsidRPr="00405222" w:rsidRDefault="00405222" w:rsidP="0040522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Measurement noise.</w:t>
      </w:r>
    </w:p>
    <w:p w14:paraId="44D5C26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mentions Kalman filtering as a possible sensor-fusion method but does not prescribe a specific model or coefficient set.</w:t>
      </w:r>
    </w:p>
    <w:p w14:paraId="578ED00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Kalman filter should be used only if:</w:t>
      </w:r>
    </w:p>
    <w:p w14:paraId="1CCFF071" w14:textId="77777777" w:rsidR="00405222" w:rsidRPr="00405222" w:rsidRDefault="00405222" w:rsidP="004052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implementation is understood.</w:t>
      </w:r>
    </w:p>
    <w:p w14:paraId="7047EC99" w14:textId="77777777" w:rsidR="00405222" w:rsidRPr="00405222" w:rsidRDefault="00405222" w:rsidP="004052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is tested.</w:t>
      </w:r>
    </w:p>
    <w:p w14:paraId="124CA9B6" w14:textId="77777777" w:rsidR="00405222" w:rsidRPr="00405222" w:rsidRDefault="00405222" w:rsidP="004052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parameters are documented.</w:t>
      </w:r>
    </w:p>
    <w:p w14:paraId="221775F9" w14:textId="77777777" w:rsidR="00405222" w:rsidRPr="00405222" w:rsidRDefault="00405222" w:rsidP="004052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materially improves stability.</w:t>
      </w:r>
    </w:p>
    <w:p w14:paraId="7915968A" w14:textId="77777777" w:rsidR="00405222" w:rsidRPr="00405222" w:rsidRDefault="00405222" w:rsidP="0040522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 introduce unacceptable latency.</w:t>
      </w:r>
    </w:p>
    <w:p w14:paraId="4C3D181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the MVP, a simpler stable method may be preferable if it meets the requirements.</w:t>
      </w:r>
    </w:p>
    <w:p w14:paraId="5ED293E8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AB2B430">
          <v:rect id="_x0000_i1047" style="width:0;height:1.5pt" o:hralign="center" o:hrstd="t" o:hr="t" fillcolor="#a0a0a0" stroked="f"/>
        </w:pict>
      </w:r>
    </w:p>
    <w:p w14:paraId="4F810BCA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12. Filtering and Smoothing</w:t>
      </w:r>
    </w:p>
    <w:p w14:paraId="24AE1C6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live angle should be sufficiently stable for behavioural use.</w:t>
      </w:r>
    </w:p>
    <w:p w14:paraId="4685457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However, excessive smoothing can delay detection and correction.</w:t>
      </w:r>
    </w:p>
    <w:p w14:paraId="01C76F4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filtering strategy must balance:</w:t>
      </w:r>
    </w:p>
    <w:p w14:paraId="5B03D5D8" w14:textId="77777777" w:rsidR="00405222" w:rsidRPr="00405222" w:rsidRDefault="00405222" w:rsidP="004052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Stability.</w:t>
      </w:r>
    </w:p>
    <w:p w14:paraId="3D2FB961" w14:textId="77777777" w:rsidR="00405222" w:rsidRPr="00405222" w:rsidRDefault="00405222" w:rsidP="004052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Responsiveness.</w:t>
      </w:r>
    </w:p>
    <w:p w14:paraId="6AE79D05" w14:textId="77777777" w:rsidR="00405222" w:rsidRPr="00405222" w:rsidRDefault="00405222" w:rsidP="004052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Battery consumption.</w:t>
      </w:r>
    </w:p>
    <w:p w14:paraId="527FC067" w14:textId="77777777" w:rsidR="00405222" w:rsidRPr="00405222" w:rsidRDefault="00405222" w:rsidP="004052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accuracy.</w:t>
      </w:r>
    </w:p>
    <w:p w14:paraId="0A05055D" w14:textId="77777777" w:rsidR="00405222" w:rsidRPr="00405222" w:rsidRDefault="00405222" w:rsidP="0040522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timing.</w:t>
      </w:r>
    </w:p>
    <w:p w14:paraId="7DAB815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Possible approaches include:</w:t>
      </w:r>
    </w:p>
    <w:p w14:paraId="378F0961" w14:textId="77777777" w:rsidR="00405222" w:rsidRPr="00405222" w:rsidRDefault="00405222" w:rsidP="004052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Moving average.</w:t>
      </w:r>
    </w:p>
    <w:p w14:paraId="0567AF6D" w14:textId="77777777" w:rsidR="00405222" w:rsidRPr="00405222" w:rsidRDefault="00405222" w:rsidP="004052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Exponential smoothing.</w:t>
      </w:r>
    </w:p>
    <w:p w14:paraId="75C18C43" w14:textId="77777777" w:rsidR="00405222" w:rsidRPr="00405222" w:rsidRDefault="00405222" w:rsidP="004052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Median filter.</w:t>
      </w:r>
    </w:p>
    <w:p w14:paraId="1D2ED1DD" w14:textId="77777777" w:rsidR="00405222" w:rsidRPr="00405222" w:rsidRDefault="00405222" w:rsidP="004052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Low-pass filtering.</w:t>
      </w:r>
    </w:p>
    <w:p w14:paraId="2835D7F0" w14:textId="77777777" w:rsidR="00405222" w:rsidRPr="00405222" w:rsidRDefault="00405222" w:rsidP="004052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Complementary filtering.</w:t>
      </w:r>
    </w:p>
    <w:p w14:paraId="34A9E50F" w14:textId="77777777" w:rsidR="00405222" w:rsidRPr="00405222" w:rsidRDefault="00405222" w:rsidP="0040522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Rotation-vector smoothing.</w:t>
      </w:r>
    </w:p>
    <w:p w14:paraId="74C5463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chosen method must define:</w:t>
      </w:r>
    </w:p>
    <w:p w14:paraId="4F24918A" w14:textId="77777777" w:rsidR="00405222" w:rsidRPr="00405222" w:rsidRDefault="00405222" w:rsidP="004052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Window size or coefficient.</w:t>
      </w:r>
    </w:p>
    <w:p w14:paraId="48F02CE1" w14:textId="77777777" w:rsidR="00405222" w:rsidRPr="00405222" w:rsidRDefault="00405222" w:rsidP="004052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Expected latency.</w:t>
      </w:r>
    </w:p>
    <w:p w14:paraId="40F69419" w14:textId="77777777" w:rsidR="00405222" w:rsidRPr="00405222" w:rsidRDefault="00405222" w:rsidP="004052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 during startup.</w:t>
      </w:r>
    </w:p>
    <w:p w14:paraId="4E9C4D30" w14:textId="77777777" w:rsidR="00405222" w:rsidRPr="00405222" w:rsidRDefault="00405222" w:rsidP="004052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 after orientation change.</w:t>
      </w:r>
    </w:p>
    <w:p w14:paraId="5D49F690" w14:textId="77777777" w:rsidR="00405222" w:rsidRPr="00405222" w:rsidRDefault="00405222" w:rsidP="0040522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Handling of missing samples.</w:t>
      </w:r>
    </w:p>
    <w:p w14:paraId="7984E12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filter parameters must be centrally configurable.</w:t>
      </w:r>
    </w:p>
    <w:p w14:paraId="79BDA1A0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4B7817C">
          <v:rect id="_x0000_i1048" style="width:0;height:1.5pt" o:hralign="center" o:hrstd="t" o:hr="t" fillcolor="#a0a0a0" stroked="f"/>
        </w:pict>
      </w:r>
    </w:p>
    <w:p w14:paraId="7AEE7407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13. Startup Stabilisation</w:t>
      </w:r>
    </w:p>
    <w:p w14:paraId="28E628F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Immediately after monitoring begins, the first sensor readings may be unstable.</w:t>
      </w:r>
    </w:p>
    <w:p w14:paraId="20BDEE9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should use a short startup-stabilisation period before treating the angle as valid for behavioural calculations.</w:t>
      </w:r>
    </w:p>
    <w:p w14:paraId="3176B115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this period:</w:t>
      </w:r>
    </w:p>
    <w:p w14:paraId="31743C23" w14:textId="77777777" w:rsidR="00405222" w:rsidRPr="00405222" w:rsidRDefault="00405222" w:rsidP="004052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Sensors initialise.</w:t>
      </w:r>
    </w:p>
    <w:p w14:paraId="5333C575" w14:textId="77777777" w:rsidR="00405222" w:rsidRPr="00405222" w:rsidRDefault="00405222" w:rsidP="004052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 state is established.</w:t>
      </w:r>
    </w:p>
    <w:p w14:paraId="042B02EF" w14:textId="77777777" w:rsidR="00405222" w:rsidRPr="00405222" w:rsidRDefault="00405222" w:rsidP="004052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 values are rejected.</w:t>
      </w:r>
    </w:p>
    <w:p w14:paraId="011C2DBF" w14:textId="77777777" w:rsidR="00405222" w:rsidRPr="00405222" w:rsidRDefault="00405222" w:rsidP="004052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 state is confirmed.</w:t>
      </w:r>
    </w:p>
    <w:p w14:paraId="31139E3A" w14:textId="77777777" w:rsidR="00405222" w:rsidRPr="00405222" w:rsidRDefault="00405222" w:rsidP="004052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cumulative load should be added.</w:t>
      </w:r>
    </w:p>
    <w:p w14:paraId="58A9E67F" w14:textId="77777777" w:rsidR="00405222" w:rsidRPr="00405222" w:rsidRDefault="00405222" w:rsidP="0040522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posture alert should appear.</w:t>
      </w:r>
    </w:p>
    <w:p w14:paraId="08FC69C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stabilisation duration must be configurable and tested.</w:t>
      </w:r>
    </w:p>
    <w:p w14:paraId="5673763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separate from user baseline calibration.</w:t>
      </w:r>
    </w:p>
    <w:p w14:paraId="268A5A1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EEF490A">
          <v:rect id="_x0000_i1049" style="width:0;height:1.5pt" o:hralign="center" o:hrstd="t" o:hr="t" fillcolor="#a0a0a0" stroked="f"/>
        </w:pict>
      </w:r>
    </w:p>
    <w:p w14:paraId="24B017B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14. Transient-Movement Rejection</w:t>
      </w:r>
    </w:p>
    <w:p w14:paraId="128A0FF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PARALLEYE should not interpret every brief device movement as a meaningful posture change.</w:t>
      </w:r>
    </w:p>
    <w:p w14:paraId="5593135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 include:</w:t>
      </w:r>
    </w:p>
    <w:p w14:paraId="065A4C60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Picking up the phone.</w:t>
      </w:r>
    </w:p>
    <w:p w14:paraId="5130A8D6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Rotating the phone.</w:t>
      </w:r>
    </w:p>
    <w:p w14:paraId="52C9E8CA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Adjusting grip.</w:t>
      </w:r>
    </w:p>
    <w:p w14:paraId="26F47F6D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Tapping strongly.</w:t>
      </w:r>
    </w:p>
    <w:p w14:paraId="0CC93D9C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Moving between portrait and landscape.</w:t>
      </w:r>
    </w:p>
    <w:p w14:paraId="1F4D4850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Placing the phone on a table.</w:t>
      </w:r>
    </w:p>
    <w:p w14:paraId="72DBF934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Briefly lowering or raising the phone.</w:t>
      </w:r>
    </w:p>
    <w:p w14:paraId="7BF43F6A" w14:textId="77777777" w:rsidR="00405222" w:rsidRPr="00405222" w:rsidRDefault="00405222" w:rsidP="0040522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Walking while holding the device.</w:t>
      </w:r>
    </w:p>
    <w:p w14:paraId="6431CBB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should identify transient states using factors such as:</w:t>
      </w:r>
    </w:p>
    <w:p w14:paraId="65609E84" w14:textId="77777777" w:rsidR="00405222" w:rsidRPr="00405222" w:rsidRDefault="00405222" w:rsidP="004052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Angular velocity.</w:t>
      </w:r>
    </w:p>
    <w:p w14:paraId="46AE1DE5" w14:textId="77777777" w:rsidR="00405222" w:rsidRPr="00405222" w:rsidRDefault="00405222" w:rsidP="004052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Acceleration magnitude.</w:t>
      </w:r>
    </w:p>
    <w:p w14:paraId="20BDC245" w14:textId="77777777" w:rsidR="00405222" w:rsidRPr="00405222" w:rsidRDefault="00405222" w:rsidP="004052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 instability.</w:t>
      </w:r>
    </w:p>
    <w:p w14:paraId="2AD29002" w14:textId="77777777" w:rsidR="00405222" w:rsidRPr="00405222" w:rsidRDefault="00405222" w:rsidP="004052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Short duration.</w:t>
      </w:r>
    </w:p>
    <w:p w14:paraId="6AEB6661" w14:textId="77777777" w:rsidR="00405222" w:rsidRPr="00405222" w:rsidRDefault="00405222" w:rsidP="004052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Screen-rotation transition.</w:t>
      </w:r>
    </w:p>
    <w:p w14:paraId="63C38648" w14:textId="77777777" w:rsidR="00405222" w:rsidRPr="00405222" w:rsidRDefault="00405222" w:rsidP="00405222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Lack of sustained interaction.</w:t>
      </w:r>
    </w:p>
    <w:p w14:paraId="5F03597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a recognised transient:</w:t>
      </w:r>
    </w:p>
    <w:p w14:paraId="1E8CE861" w14:textId="77777777" w:rsidR="00405222" w:rsidRPr="00405222" w:rsidRDefault="00405222" w:rsidP="004052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current angle may still be measured.</w:t>
      </w:r>
    </w:p>
    <w:p w14:paraId="1EBB8E28" w14:textId="77777777" w:rsidR="00405222" w:rsidRPr="00405222" w:rsidRDefault="00405222" w:rsidP="004052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accumulation may be paused.</w:t>
      </w:r>
    </w:p>
    <w:p w14:paraId="1C4961DC" w14:textId="77777777" w:rsidR="00405222" w:rsidRPr="00405222" w:rsidRDefault="00405222" w:rsidP="004052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should not be falsely activated.</w:t>
      </w:r>
    </w:p>
    <w:p w14:paraId="463BF9C8" w14:textId="77777777" w:rsidR="00405222" w:rsidRPr="00405222" w:rsidRDefault="00405222" w:rsidP="004052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transitions should not be triggered.</w:t>
      </w:r>
    </w:p>
    <w:p w14:paraId="05EA44BA" w14:textId="77777777" w:rsidR="00405222" w:rsidRPr="00405222" w:rsidRDefault="00405222" w:rsidP="00405222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should resume only after stable data returns.</w:t>
      </w:r>
    </w:p>
    <w:p w14:paraId="075B499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transient rules must be explicit and testable.</w:t>
      </w:r>
    </w:p>
    <w:p w14:paraId="542324A2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CD1DA0D">
          <v:rect id="_x0000_i1050" style="width:0;height:1.5pt" o:hralign="center" o:hrstd="t" o:hr="t" fillcolor="#a0a0a0" stroked="f"/>
        </w:pict>
      </w:r>
    </w:p>
    <w:p w14:paraId="6341419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15. Stable-Posture Qualification</w:t>
      </w:r>
    </w:p>
    <w:p w14:paraId="597DA5B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measured angle should be considered behaviourally valid only when the device orientation is sufficiently stable for a defined period or sequence of samples.</w:t>
      </w:r>
    </w:p>
    <w:p w14:paraId="444BBE0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Stability may be based on:</w:t>
      </w:r>
    </w:p>
    <w:p w14:paraId="28C66DEF" w14:textId="77777777" w:rsidR="00405222" w:rsidRPr="00405222" w:rsidRDefault="00405222" w:rsidP="004052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permitted angular variation.</w:t>
      </w:r>
    </w:p>
    <w:p w14:paraId="5F743DAB" w14:textId="77777777" w:rsidR="00405222" w:rsidRPr="00405222" w:rsidRDefault="00405222" w:rsidP="004052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gyroscope magnitude.</w:t>
      </w:r>
    </w:p>
    <w:p w14:paraId="096EACC8" w14:textId="77777777" w:rsidR="00405222" w:rsidRPr="00405222" w:rsidRDefault="00405222" w:rsidP="004052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acceleration deviation from gravity.</w:t>
      </w:r>
    </w:p>
    <w:p w14:paraId="75E71818" w14:textId="77777777" w:rsidR="00405222" w:rsidRPr="00405222" w:rsidRDefault="00405222" w:rsidP="004052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Minimum number of valid samples.</w:t>
      </w:r>
    </w:p>
    <w:p w14:paraId="3D944DB3" w14:textId="77777777" w:rsidR="00405222" w:rsidRPr="00405222" w:rsidRDefault="00405222" w:rsidP="00405222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Minimum stable duration.</w:t>
      </w:r>
    </w:p>
    <w:p w14:paraId="7D75A4F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brief stable posture qualification can prevent false state transitions while remaining responsive.</w:t>
      </w:r>
    </w:p>
    <w:p w14:paraId="254688E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qualification should not be so long that PARALLEYE fails to detect genuine poor posture.</w:t>
      </w:r>
    </w:p>
    <w:p w14:paraId="1DFDB7A5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9A70143">
          <v:rect id="_x0000_i1051" style="width:0;height:1.5pt" o:hralign="center" o:hrstd="t" o:hr="t" fillcolor="#a0a0a0" stroked="f"/>
        </w:pict>
      </w:r>
    </w:p>
    <w:p w14:paraId="297AE63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16. Portrait Orientation</w:t>
      </w:r>
    </w:p>
    <w:p w14:paraId="6ADFC64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portrait mode, the application must define:</w:t>
      </w:r>
    </w:p>
    <w:p w14:paraId="25C7090F" w14:textId="77777777" w:rsidR="00405222" w:rsidRPr="00405222" w:rsidRDefault="00405222" w:rsidP="004052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Which device axis corresponds to the intended tilt direction.</w:t>
      </w:r>
    </w:p>
    <w:p w14:paraId="5FB347CF" w14:textId="77777777" w:rsidR="00405222" w:rsidRPr="00405222" w:rsidRDefault="00405222" w:rsidP="004052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the angle formula is applied.</w:t>
      </w:r>
    </w:p>
    <w:p w14:paraId="7BD6B559" w14:textId="77777777" w:rsidR="00405222" w:rsidRPr="00405222" w:rsidRDefault="00405222" w:rsidP="004052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left-right roll is handled.</w:t>
      </w:r>
    </w:p>
    <w:p w14:paraId="76F81FC6" w14:textId="77777777" w:rsidR="00405222" w:rsidRPr="00405222" w:rsidRDefault="00405222" w:rsidP="004052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extreme roll invalidates the posture estimate.</w:t>
      </w:r>
    </w:p>
    <w:p w14:paraId="27E7E64B" w14:textId="77777777" w:rsidR="00405222" w:rsidRPr="00405222" w:rsidRDefault="00405222" w:rsidP="004052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screen rotation affects the axis map.</w:t>
      </w:r>
    </w:p>
    <w:p w14:paraId="067A8C5D" w14:textId="77777777" w:rsidR="00405222" w:rsidRPr="00405222" w:rsidRDefault="00405222" w:rsidP="00405222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Ms Angle Angel appears.</w:t>
      </w:r>
    </w:p>
    <w:p w14:paraId="2667795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measurement must be validated independently.</w:t>
      </w:r>
    </w:p>
    <w:p w14:paraId="6AA6E93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should not assume that the formula is correct merely because the user interface is in portrait mode.</w:t>
      </w:r>
    </w:p>
    <w:p w14:paraId="204E421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6E82755">
          <v:rect id="_x0000_i1052" style="width:0;height:1.5pt" o:hralign="center" o:hrstd="t" o:hr="t" fillcolor="#a0a0a0" stroked="f"/>
        </w:pict>
      </w:r>
    </w:p>
    <w:p w14:paraId="754B4FE3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17. Landscape Orientation</w:t>
      </w:r>
    </w:p>
    <w:p w14:paraId="6544B33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must be treated as a valid monitoring orientation.</w:t>
      </w:r>
    </w:p>
    <w:p w14:paraId="179D546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support:</w:t>
      </w:r>
    </w:p>
    <w:p w14:paraId="09BC9997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left.</w:t>
      </w:r>
    </w:p>
    <w:p w14:paraId="235CEDFB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right.</w:t>
      </w:r>
    </w:p>
    <w:p w14:paraId="3F226B88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Axis remapping.</w:t>
      </w:r>
    </w:p>
    <w:p w14:paraId="268426D6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Display-rotation changes.</w:t>
      </w:r>
    </w:p>
    <w:p w14:paraId="36D29ED5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Orientation-specific filtering.</w:t>
      </w:r>
    </w:p>
    <w:p w14:paraId="492428F8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Stable transition from portrait.</w:t>
      </w:r>
    </w:p>
    <w:p w14:paraId="0B4498E6" w14:textId="77777777" w:rsidR="00405222" w:rsidRPr="00405222" w:rsidRDefault="00405222" w:rsidP="00405222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Stable transition back to portrait.</w:t>
      </w:r>
    </w:p>
    <w:p w14:paraId="61AA6B1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same physical phone posture should produce logically consistent exposure outputs in both landscape directions.</w:t>
      </w:r>
    </w:p>
    <w:p w14:paraId="61DC6D9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 may use different behavioural thresholds or timing only where the approved methodology explicitly requires it.</w:t>
      </w:r>
    </w:p>
    <w:p w14:paraId="6065E25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Any landscape leniency belongs in the Behaviour Domain, not in an undocumented distortion of the measured angle.</w:t>
      </w:r>
    </w:p>
    <w:p w14:paraId="3FA940A8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339A001">
          <v:rect id="_x0000_i1053" style="width:0;height:1.5pt" o:hralign="center" o:hrstd="t" o:hr="t" fillcolor="#a0a0a0" stroked="f"/>
        </w:pict>
      </w:r>
    </w:p>
    <w:p w14:paraId="5B223C1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18. Orientation Transition State</w:t>
      </w:r>
    </w:p>
    <w:p w14:paraId="4B67BD4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device changes between portrait and landscape, the system should enter a temporary orientation-transition state.</w:t>
      </w:r>
    </w:p>
    <w:p w14:paraId="65D644B5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the transition:</w:t>
      </w:r>
    </w:p>
    <w:p w14:paraId="6816B8C1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Axis mapping is updated.</w:t>
      </w:r>
    </w:p>
    <w:p w14:paraId="4ABABE9F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 state may be reinitialised or transformed.</w:t>
      </w:r>
    </w:p>
    <w:p w14:paraId="792FB2EC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Unstable measurements are rejected.</w:t>
      </w:r>
    </w:p>
    <w:p w14:paraId="35F00DC8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Load accumulation pauses.</w:t>
      </w:r>
    </w:p>
    <w:p w14:paraId="554D89D9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pauses.</w:t>
      </w:r>
    </w:p>
    <w:p w14:paraId="1AAE1BA8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Alert transitions pause.</w:t>
      </w:r>
    </w:p>
    <w:p w14:paraId="2467BCFF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Existing cumulative load is preserved.</w:t>
      </w:r>
    </w:p>
    <w:p w14:paraId="3ACA489F" w14:textId="77777777" w:rsidR="00405222" w:rsidRPr="00405222" w:rsidRDefault="00405222" w:rsidP="00405222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current mascot may remain stable or temporarily hide according to the UI specification.</w:t>
      </w:r>
    </w:p>
    <w:p w14:paraId="7D50C84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should resume after the new orientation becomes stable.</w:t>
      </w:r>
    </w:p>
    <w:p w14:paraId="1F1F9DA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must avoid:</w:t>
      </w:r>
    </w:p>
    <w:p w14:paraId="1AEF5441" w14:textId="77777777" w:rsidR="00405222" w:rsidRPr="00405222" w:rsidRDefault="00405222" w:rsidP="004052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Sudden 0° or 90° jumps.</w:t>
      </w:r>
    </w:p>
    <w:p w14:paraId="6A7FF383" w14:textId="77777777" w:rsidR="00405222" w:rsidRPr="00405222" w:rsidRDefault="00405222" w:rsidP="004052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False red-zone classification.</w:t>
      </w:r>
    </w:p>
    <w:p w14:paraId="49ADE7BE" w14:textId="77777777" w:rsidR="00405222" w:rsidRPr="00405222" w:rsidRDefault="00405222" w:rsidP="004052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False recovery.</w:t>
      </w:r>
    </w:p>
    <w:p w14:paraId="2FA0473B" w14:textId="77777777" w:rsidR="00405222" w:rsidRPr="00405222" w:rsidRDefault="00405222" w:rsidP="004052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Duplicate sessions.</w:t>
      </w:r>
    </w:p>
    <w:p w14:paraId="32D968CB" w14:textId="77777777" w:rsidR="00405222" w:rsidRPr="00405222" w:rsidRDefault="00405222" w:rsidP="00405222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Cumulative-load spikes.</w:t>
      </w:r>
    </w:p>
    <w:p w14:paraId="5995FCBA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4BBFBB7">
          <v:rect id="_x0000_i1054" style="width:0;height:1.5pt" o:hralign="center" o:hrstd="t" o:hr="t" fillcolor="#a0a0a0" stroked="f"/>
        </w:pict>
      </w:r>
    </w:p>
    <w:p w14:paraId="6A0D4243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19. Device Motion Versus Posture</w:t>
      </w:r>
    </w:p>
    <w:p w14:paraId="19B3E44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device angle can change because:</w:t>
      </w:r>
    </w:p>
    <w:p w14:paraId="254831E9" w14:textId="77777777" w:rsidR="00405222" w:rsidRPr="00405222" w:rsidRDefault="00405222" w:rsidP="004052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changes neck posture.</w:t>
      </w:r>
    </w:p>
    <w:p w14:paraId="5DAF7622" w14:textId="77777777" w:rsidR="00405222" w:rsidRPr="00405222" w:rsidRDefault="00405222" w:rsidP="004052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moves the phone while keeping the neck posture similar.</w:t>
      </w:r>
    </w:p>
    <w:p w14:paraId="2F53E2ED" w14:textId="77777777" w:rsidR="00405222" w:rsidRPr="00405222" w:rsidRDefault="00405222" w:rsidP="00405222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Both change together.</w:t>
      </w:r>
    </w:p>
    <w:p w14:paraId="4035592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smartphone cannot directly observe the neck without a camera or wearable sensor.</w:t>
      </w:r>
    </w:p>
    <w:p w14:paraId="59A9990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Therefore, PARALLEYE uses device orientation as a proxy.</w:t>
      </w:r>
    </w:p>
    <w:p w14:paraId="5A5FE73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explicitly describes phone tilt as an approximation of neck flexion.</w:t>
      </w:r>
    </w:p>
    <w:p w14:paraId="2C374FF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application must not present the sensor output as a direct anatomical measurement without qualification.</w:t>
      </w:r>
    </w:p>
    <w:p w14:paraId="610304F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Internally and in technical documentation, it should distinguish:</w:t>
      </w:r>
    </w:p>
    <w:p w14:paraId="4BE2D3A5" w14:textId="77777777" w:rsidR="00405222" w:rsidRPr="00405222" w:rsidRDefault="00405222" w:rsidP="004052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angle.</w:t>
      </w:r>
    </w:p>
    <w:p w14:paraId="57DE3F33" w14:textId="77777777" w:rsidR="00405222" w:rsidRPr="00405222" w:rsidRDefault="00405222" w:rsidP="004052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neck-flexion exposure.</w:t>
      </w:r>
    </w:p>
    <w:p w14:paraId="042B74B4" w14:textId="77777777" w:rsidR="00405222" w:rsidRPr="00405222" w:rsidRDefault="00405222" w:rsidP="00405222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posture state.</w:t>
      </w:r>
    </w:p>
    <w:p w14:paraId="1228C375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AB45B8B">
          <v:rect id="_x0000_i1055" style="width:0;height:1.5pt" o:hralign="center" o:hrstd="t" o:hr="t" fillcolor="#a0a0a0" stroked="f"/>
        </w:pict>
      </w:r>
    </w:p>
    <w:p w14:paraId="40DF1D78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20. Device Angle and Neck-Flexion Estimate</w:t>
      </w:r>
    </w:p>
    <w:p w14:paraId="4A7A66C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filed invention describes an approximate proxy relationship:</w:t>
      </w:r>
    </w:p>
    <w:p w14:paraId="54C4ABA4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Neck Flexion ≈ (90° − Phone Angle) × 0.4–0.5</w:t>
      </w:r>
    </w:p>
    <w:p w14:paraId="17F98EE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with possible adjustment for user height.</w:t>
      </w:r>
    </w:p>
    <w:p w14:paraId="5BEB924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However, this relationship appears conceptually different from the separate device-angle convention where:</w:t>
      </w:r>
    </w:p>
    <w:p w14:paraId="77577246" w14:textId="77777777" w:rsidR="00405222" w:rsidRPr="00405222" w:rsidRDefault="00405222" w:rsidP="004052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Vertical phone = 0°.</w:t>
      </w:r>
    </w:p>
    <w:p w14:paraId="70C7E861" w14:textId="77777777" w:rsidR="00405222" w:rsidRPr="00405222" w:rsidRDefault="00405222" w:rsidP="00405222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increases toward horizontal.</w:t>
      </w:r>
    </w:p>
    <w:p w14:paraId="402AC24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two descriptions must therefore not be combined automatically without confirming their reference conventions.</w:t>
      </w:r>
    </w:p>
    <w:p w14:paraId="436D07E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Before implementing a neck-flexion transformation, the technical team must define:</w:t>
      </w:r>
    </w:p>
    <w:p w14:paraId="48D5BD8E" w14:textId="77777777" w:rsidR="00405222" w:rsidRPr="00405222" w:rsidRDefault="00405222" w:rsidP="004052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What “Phone Angle” means in that equation.</w:t>
      </w:r>
    </w:p>
    <w:p w14:paraId="4AD5BBBD" w14:textId="77777777" w:rsidR="00405222" w:rsidRPr="00405222" w:rsidRDefault="00405222" w:rsidP="004052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it is measured from vertical or horizontal.</w:t>
      </w:r>
    </w:p>
    <w:p w14:paraId="0490229F" w14:textId="77777777" w:rsidR="00405222" w:rsidRPr="00405222" w:rsidRDefault="00405222" w:rsidP="004052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Whether the transform should use </w:t>
      </w: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θ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or </w:t>
      </w: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90° − θ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288CE2E3" w14:textId="77777777" w:rsidR="00405222" w:rsidRPr="00405222" w:rsidRDefault="00405222" w:rsidP="004052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factor is 0.4, 0.5 or configurable.</w:t>
      </w:r>
    </w:p>
    <w:p w14:paraId="3FE8EFFD" w14:textId="77777777" w:rsidR="00405222" w:rsidRPr="00405222" w:rsidRDefault="00405222" w:rsidP="004052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height affects the estimate or only behavioural personalisation.</w:t>
      </w:r>
    </w:p>
    <w:p w14:paraId="664B885C" w14:textId="77777777" w:rsidR="00405222" w:rsidRPr="00405222" w:rsidRDefault="00405222" w:rsidP="00405222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the result is validated.</w:t>
      </w:r>
    </w:p>
    <w:p w14:paraId="7ABB2E4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Until resolved, the system should preserve the objective device angle as the primary measurement and keep any anatomical estimate modular and clearly provisional.</w:t>
      </w:r>
    </w:p>
    <w:p w14:paraId="79EA3E9D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428C8F3">
          <v:rect id="_x0000_i1056" style="width:0;height:1.5pt" o:hralign="center" o:hrstd="t" o:hr="t" fillcolor="#a0a0a0" stroked="f"/>
        </w:pict>
      </w:r>
    </w:p>
    <w:p w14:paraId="2A71067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21. Height and Measurement Boundary</w:t>
      </w:r>
    </w:p>
    <w:p w14:paraId="4D12FA8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 is collected during onboarding.</w:t>
      </w:r>
    </w:p>
    <w:p w14:paraId="6C22A07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filed invention suggests height may influence:</w:t>
      </w:r>
    </w:p>
    <w:p w14:paraId="07735D70" w14:textId="77777777" w:rsidR="00405222" w:rsidRPr="00405222" w:rsidRDefault="00405222" w:rsidP="004052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Habitual phone-holding position.</w:t>
      </w:r>
    </w:p>
    <w:p w14:paraId="6FD44190" w14:textId="77777777" w:rsidR="00405222" w:rsidRPr="00405222" w:rsidRDefault="00405222" w:rsidP="004052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Viewing geometry.</w:t>
      </w:r>
    </w:p>
    <w:p w14:paraId="3CE43423" w14:textId="77777777" w:rsidR="00405222" w:rsidRPr="00405222" w:rsidRDefault="00405222" w:rsidP="004052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Comfortable posture range.</w:t>
      </w:r>
    </w:p>
    <w:p w14:paraId="19B10240" w14:textId="77777777" w:rsidR="00405222" w:rsidRPr="00405222" w:rsidRDefault="00405222" w:rsidP="00405222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User-specific baseline profile.</w:t>
      </w:r>
    </w:p>
    <w:p w14:paraId="36B01B6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However, the later clarification governing the current product states that calibration and profile data must not bias the objective live-angle calculation.</w:t>
      </w:r>
    </w:p>
    <w:p w14:paraId="1D191E0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Therefore:</w:t>
      </w:r>
    </w:p>
    <w:p w14:paraId="67A2E9C8" w14:textId="77777777" w:rsidR="00405222" w:rsidRPr="00405222" w:rsidRDefault="00405222" w:rsidP="004052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 may be stored.</w:t>
      </w:r>
    </w:p>
    <w:p w14:paraId="6FEF90AB" w14:textId="77777777" w:rsidR="00405222" w:rsidRPr="00405222" w:rsidRDefault="00405222" w:rsidP="004052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 may contribute to future validated personalisation.</w:t>
      </w:r>
    </w:p>
    <w:p w14:paraId="548DE95B" w14:textId="77777777" w:rsidR="00405222" w:rsidRPr="00405222" w:rsidRDefault="00405222" w:rsidP="004052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 may contribute to behavioural progression if explicitly defined.</w:t>
      </w:r>
    </w:p>
    <w:p w14:paraId="633E1E00" w14:textId="77777777" w:rsidR="00405222" w:rsidRPr="00405222" w:rsidRDefault="00405222" w:rsidP="004052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Height must not silently alter the measured device angle.</w:t>
      </w:r>
    </w:p>
    <w:p w14:paraId="6111CCF3" w14:textId="77777777" w:rsidR="00405222" w:rsidRPr="00405222" w:rsidRDefault="00405222" w:rsidP="00405222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Any height-based neck-flexion transformation must be separately documented and approved.</w:t>
      </w:r>
    </w:p>
    <w:p w14:paraId="02F07626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BB1E9DE">
          <v:rect id="_x0000_i1057" style="width:0;height:1.5pt" o:hralign="center" o:hrstd="t" o:hr="t" fillcolor="#a0a0a0" stroked="f"/>
        </w:pict>
      </w:r>
    </w:p>
    <w:p w14:paraId="5DF14A8C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22. Device Placement and Unsupported Use Cases</w:t>
      </w:r>
    </w:p>
    <w:p w14:paraId="0CC5C64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methodology is intended for handheld smartphone use.</w:t>
      </w:r>
    </w:p>
    <w:p w14:paraId="1A54BEC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may not be valid when the phone is:</w:t>
      </w:r>
    </w:p>
    <w:p w14:paraId="4028A7F9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Lying flat on a table.</w:t>
      </w:r>
    </w:p>
    <w:p w14:paraId="72C0CBB4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Mounted in a vehicle.</w:t>
      </w:r>
    </w:p>
    <w:p w14:paraId="6953A6D5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Placed on a stand.</w:t>
      </w:r>
    </w:p>
    <w:p w14:paraId="49342FB1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Being carried in a pocket.</w:t>
      </w:r>
    </w:p>
    <w:p w14:paraId="72166BDE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Being used by another person.</w:t>
      </w:r>
    </w:p>
    <w:p w14:paraId="61352A4B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Moving without active screen use.</w:t>
      </w:r>
    </w:p>
    <w:p w14:paraId="4FA468D2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Positioned far from the user.</w:t>
      </w:r>
    </w:p>
    <w:p w14:paraId="71561781" w14:textId="77777777" w:rsidR="00405222" w:rsidRPr="00405222" w:rsidRDefault="00405222" w:rsidP="00405222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Used as a television screen without being held.</w:t>
      </w:r>
    </w:p>
    <w:p w14:paraId="0ED09A3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should identify unsupported or low-confidence states where possible.</w:t>
      </w:r>
    </w:p>
    <w:p w14:paraId="73B7F3A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Possible signals include:</w:t>
      </w:r>
    </w:p>
    <w:p w14:paraId="730C6F04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Screen-off state.</w:t>
      </w:r>
    </w:p>
    <w:p w14:paraId="3F0BE2C4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Lack of interaction.</w:t>
      </w:r>
    </w:p>
    <w:p w14:paraId="46074BD9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stationary in a flat orientation.</w:t>
      </w:r>
    </w:p>
    <w:p w14:paraId="20F5AB16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Charging and stationary state.</w:t>
      </w:r>
    </w:p>
    <w:p w14:paraId="0BB12A03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Prolonged absence of touch.</w:t>
      </w:r>
    </w:p>
    <w:p w14:paraId="26A55F5A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Foreground context.</w:t>
      </w:r>
    </w:p>
    <w:p w14:paraId="3147C442" w14:textId="77777777" w:rsidR="00405222" w:rsidRPr="00405222" w:rsidRDefault="00405222" w:rsidP="00405222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Proximity information, if approved and available.</w:t>
      </w:r>
    </w:p>
    <w:p w14:paraId="2940D32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Unsupported states should not automatically contribute to posture load.</w:t>
      </w:r>
    </w:p>
    <w:p w14:paraId="36F2057E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365D073">
          <v:rect id="_x0000_i1058" style="width:0;height:1.5pt" o:hralign="center" o:hrstd="t" o:hr="t" fillcolor="#a0a0a0" stroked="f"/>
        </w:pict>
      </w:r>
    </w:p>
    <w:p w14:paraId="7DC989B0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23. Active-Use Qualification</w:t>
      </w:r>
    </w:p>
    <w:p w14:paraId="37B419C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monitoring may continue technically in the background, but behavioural posture assessment should occur only during valid active use.</w:t>
      </w:r>
    </w:p>
    <w:p w14:paraId="134CBB7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active-use state may require an approved combination of:</w:t>
      </w:r>
    </w:p>
    <w:p w14:paraId="01C14AA2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on.</w:t>
      </w:r>
    </w:p>
    <w:p w14:paraId="6F58E05F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unlocked.</w:t>
      </w:r>
    </w:p>
    <w:p w14:paraId="3FA48D35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Recent user interaction.</w:t>
      </w:r>
    </w:p>
    <w:p w14:paraId="26C9FC01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Foreground application present.</w:t>
      </w:r>
    </w:p>
    <w:p w14:paraId="2DD56C5C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service active.</w:t>
      </w:r>
    </w:p>
    <w:p w14:paraId="6FAACF86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 sensor data.</w:t>
      </w:r>
    </w:p>
    <w:p w14:paraId="06E83A2D" w14:textId="77777777" w:rsidR="00405222" w:rsidRPr="00405222" w:rsidRDefault="00405222" w:rsidP="00405222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not in excluded placement state.</w:t>
      </w:r>
    </w:p>
    <w:p w14:paraId="160C727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active-use rules will be finalised in the monitoring and activity chapters.</w:t>
      </w:r>
    </w:p>
    <w:p w14:paraId="768F255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Sensor Framework must provide the necessary system-state observations to support that decision.</w:t>
      </w:r>
    </w:p>
    <w:p w14:paraId="6C97DDE8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3FAADB5">
          <v:rect id="_x0000_i1059" style="width:0;height:1.5pt" o:hralign="center" o:hrstd="t" o:hr="t" fillcolor="#a0a0a0" stroked="f"/>
        </w:pict>
      </w:r>
    </w:p>
    <w:p w14:paraId="1928F7C2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24. Screen-Off Behaviour</w:t>
      </w:r>
    </w:p>
    <w:p w14:paraId="53B5854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screen is off:</w:t>
      </w:r>
    </w:p>
    <w:p w14:paraId="75C79ACF" w14:textId="77777777" w:rsidR="00405222" w:rsidRPr="00405222" w:rsidRDefault="00405222" w:rsidP="004052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load should normally not accumulate.</w:t>
      </w:r>
    </w:p>
    <w:p w14:paraId="058AEE1D" w14:textId="77777777" w:rsidR="00405222" w:rsidRPr="00405222" w:rsidRDefault="00405222" w:rsidP="004052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Ms Angle Angel should not appear.</w:t>
      </w:r>
    </w:p>
    <w:p w14:paraId="3DDD8C34" w14:textId="77777777" w:rsidR="00405222" w:rsidRPr="00405222" w:rsidRDefault="00405222" w:rsidP="004052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should not be assumed solely because the phone angle changes.</w:t>
      </w:r>
    </w:p>
    <w:p w14:paraId="77586D2C" w14:textId="77777777" w:rsidR="00405222" w:rsidRPr="00405222" w:rsidRDefault="00405222" w:rsidP="004052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processing may be reduced or paused.</w:t>
      </w:r>
    </w:p>
    <w:p w14:paraId="1661195D" w14:textId="77777777" w:rsidR="00405222" w:rsidRPr="00405222" w:rsidRDefault="00405222" w:rsidP="004052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Session-end or inactivity rules may be applied.</w:t>
      </w:r>
    </w:p>
    <w:p w14:paraId="2616B950" w14:textId="77777777" w:rsidR="00405222" w:rsidRPr="00405222" w:rsidRDefault="00405222" w:rsidP="00405222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Existing cumulative load should remain preserved according to session rules.</w:t>
      </w:r>
    </w:p>
    <w:p w14:paraId="50CFF23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should not interpret a phone placed flat after screen-off as active healthy-posture recovery.</w:t>
      </w:r>
    </w:p>
    <w:p w14:paraId="548B7AF3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2E6E21B">
          <v:rect id="_x0000_i1060" style="width:0;height:1.5pt" o:hralign="center" o:hrstd="t" o:hr="t" fillcolor="#a0a0a0" stroked="f"/>
        </w:pict>
      </w:r>
    </w:p>
    <w:p w14:paraId="05F88FC0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25. Sudden Invalid Angles</w:t>
      </w:r>
    </w:p>
    <w:p w14:paraId="2BAF799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system should detect physically or mathematically implausible outputs.</w:t>
      </w:r>
    </w:p>
    <w:p w14:paraId="05D767B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 include:</w:t>
      </w:r>
    </w:p>
    <w:p w14:paraId="33B2F8F4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Large angle jumps within one short interval.</w:t>
      </w:r>
    </w:p>
    <w:p w14:paraId="74056CD3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Persistent values inconsistent with gravity magnitude.</w:t>
      </w:r>
    </w:p>
    <w:p w14:paraId="0F2CBFBC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NaN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.</w:t>
      </w:r>
    </w:p>
    <w:p w14:paraId="42C4441F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Infinite output.</w:t>
      </w:r>
    </w:p>
    <w:p w14:paraId="7E763545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Negative vector magnitude.</w:t>
      </w:r>
    </w:p>
    <w:p w14:paraId="17E69A5F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Repeated identical stale values after sensor loss.</w:t>
      </w:r>
    </w:p>
    <w:p w14:paraId="04BCDD32" w14:textId="77777777" w:rsidR="00405222" w:rsidRPr="00405222" w:rsidRDefault="00405222" w:rsidP="00405222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outside the permitted mathematical range.</w:t>
      </w:r>
    </w:p>
    <w:p w14:paraId="5C7E80D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 invalid sample should:</w:t>
      </w:r>
    </w:p>
    <w:p w14:paraId="7C224C83" w14:textId="77777777" w:rsidR="00405222" w:rsidRPr="00405222" w:rsidRDefault="00405222" w:rsidP="004052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 rejected.</w:t>
      </w:r>
    </w:p>
    <w:p w14:paraId="4ADE4090" w14:textId="77777777" w:rsidR="00405222" w:rsidRPr="00405222" w:rsidRDefault="00405222" w:rsidP="004052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contribute to accumulation.</w:t>
      </w:r>
    </w:p>
    <w:p w14:paraId="4B5FC1A2" w14:textId="77777777" w:rsidR="00405222" w:rsidRPr="00405222" w:rsidRDefault="00405222" w:rsidP="004052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trigger recovery.</w:t>
      </w:r>
    </w:p>
    <w:p w14:paraId="33943E37" w14:textId="77777777" w:rsidR="00405222" w:rsidRPr="00405222" w:rsidRDefault="00405222" w:rsidP="004052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change the mascot state.</w:t>
      </w:r>
    </w:p>
    <w:p w14:paraId="5923A011" w14:textId="77777777" w:rsidR="00405222" w:rsidRPr="00405222" w:rsidRDefault="00405222" w:rsidP="004052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 counted for diagnostics.</w:t>
      </w:r>
    </w:p>
    <w:p w14:paraId="46C08F15" w14:textId="77777777" w:rsidR="00405222" w:rsidRPr="00405222" w:rsidRDefault="00405222" w:rsidP="00405222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Cause degraded-state handling if repeated.</w:t>
      </w:r>
    </w:p>
    <w:p w14:paraId="643DE97A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E7CE820">
          <v:rect id="_x0000_i1061" style="width:0;height:1.5pt" o:hralign="center" o:hrstd="t" o:hr="t" fillcolor="#a0a0a0" stroked="f"/>
        </w:pict>
      </w:r>
    </w:p>
    <w:p w14:paraId="3632C6C9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26. Gravity-Magnitude Validation</w:t>
      </w:r>
    </w:p>
    <w:p w14:paraId="5500E23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Under relatively stable conditions, the accelerometer vector magnitude should remain reasonably close to gravitational acceleration.</w:t>
      </w:r>
    </w:p>
    <w:p w14:paraId="1DF31F9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Large deviation may indicate:</w:t>
      </w:r>
    </w:p>
    <w:p w14:paraId="13109664" w14:textId="77777777" w:rsidR="00405222" w:rsidRPr="00405222" w:rsidRDefault="00405222" w:rsidP="004052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Strong linear movement.</w:t>
      </w:r>
    </w:p>
    <w:p w14:paraId="7E663152" w14:textId="77777777" w:rsidR="00405222" w:rsidRPr="00405222" w:rsidRDefault="00405222" w:rsidP="004052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Impact.</w:t>
      </w:r>
    </w:p>
    <w:p w14:paraId="317F236E" w14:textId="77777777" w:rsidR="00405222" w:rsidRPr="00405222" w:rsidRDefault="00405222" w:rsidP="004052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Shaking.</w:t>
      </w:r>
    </w:p>
    <w:p w14:paraId="757F0A8D" w14:textId="77777777" w:rsidR="00405222" w:rsidRPr="00405222" w:rsidRDefault="00405222" w:rsidP="004052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Vehicle motion.</w:t>
      </w:r>
    </w:p>
    <w:p w14:paraId="25C4AA07" w14:textId="77777777" w:rsidR="00405222" w:rsidRPr="00405222" w:rsidRDefault="00405222" w:rsidP="00405222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error.</w:t>
      </w:r>
    </w:p>
    <w:p w14:paraId="04BB8A1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may use an acceptable gravity-magnitude tolerance to determine whether accelerometer-based inclination is reliable.</w:t>
      </w:r>
    </w:p>
    <w:p w14:paraId="29AE3D8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tolerance is an engineering parameter and must be validated.</w:t>
      </w:r>
    </w:p>
    <w:p w14:paraId="1C7AFFF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is not specified in the source documents.</w:t>
      </w:r>
    </w:p>
    <w:p w14:paraId="35BB8399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8E1BD95">
          <v:rect id="_x0000_i1062" style="width:0;height:1.5pt" o:hralign="center" o:hrstd="t" o:hr="t" fillcolor="#a0a0a0" stroked="f"/>
        </w:pict>
      </w:r>
    </w:p>
    <w:p w14:paraId="75B453A1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27. Confidence or Quality State</w:t>
      </w:r>
    </w:p>
    <w:p w14:paraId="21F9398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pipeline should produce a quality state in addition to the angle.</w:t>
      </w:r>
    </w:p>
    <w:p w14:paraId="7120DB9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possible quality classification is:</w:t>
      </w:r>
    </w:p>
    <w:p w14:paraId="14941641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Valid.</w:t>
      </w:r>
    </w:p>
    <w:p w14:paraId="102687AB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Stabilising.</w:t>
      </w:r>
    </w:p>
    <w:p w14:paraId="312F6C9C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Transient movement.</w:t>
      </w:r>
    </w:p>
    <w:p w14:paraId="03666D13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 transition.</w:t>
      </w:r>
    </w:p>
    <w:p w14:paraId="0B73218F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Low confidence.</w:t>
      </w:r>
    </w:p>
    <w:p w14:paraId="5ADB3281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unavailable.</w:t>
      </w:r>
    </w:p>
    <w:p w14:paraId="262D6A9D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Unsupported device state.</w:t>
      </w:r>
    </w:p>
    <w:p w14:paraId="375FC428" w14:textId="77777777" w:rsidR="00405222" w:rsidRPr="00405222" w:rsidRDefault="00405222" w:rsidP="00405222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Invalid.</w:t>
      </w:r>
    </w:p>
    <w:p w14:paraId="6FF4F21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Later behavioural layers should accumulate load only when the measurement state is valid.</w:t>
      </w:r>
    </w:p>
    <w:p w14:paraId="22F7779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is safer than forcing every sensor update into an angle and load value.</w:t>
      </w:r>
    </w:p>
    <w:p w14:paraId="0AB336EB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732F28B">
          <v:rect id="_x0000_i1063" style="width:0;height:1.5pt" o:hralign="center" o:hrstd="t" o:hr="t" fillcolor="#a0a0a0" stroked="f"/>
        </w:pict>
      </w:r>
    </w:p>
    <w:p w14:paraId="184E9A28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28. Sensor Lifecycle</w:t>
      </w:r>
    </w:p>
    <w:p w14:paraId="1A7CC0A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application must define when sensors are:</w:t>
      </w:r>
    </w:p>
    <w:p w14:paraId="3EF6C0FF" w14:textId="77777777" w:rsidR="00405222" w:rsidRPr="00405222" w:rsidRDefault="00405222" w:rsidP="004052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Registered.</w:t>
      </w:r>
    </w:p>
    <w:p w14:paraId="1B56CEAE" w14:textId="77777777" w:rsidR="00405222" w:rsidRPr="00405222" w:rsidRDefault="00405222" w:rsidP="004052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Activated.</w:t>
      </w:r>
    </w:p>
    <w:p w14:paraId="6C43AD18" w14:textId="77777777" w:rsidR="00405222" w:rsidRPr="00405222" w:rsidRDefault="00405222" w:rsidP="004052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Paused.</w:t>
      </w:r>
    </w:p>
    <w:p w14:paraId="7B546149" w14:textId="77777777" w:rsidR="00405222" w:rsidRPr="00405222" w:rsidRDefault="00405222" w:rsidP="004052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Unregistered.</w:t>
      </w:r>
    </w:p>
    <w:p w14:paraId="6F251930" w14:textId="77777777" w:rsidR="00405222" w:rsidRPr="00405222" w:rsidRDefault="00405222" w:rsidP="004052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Reinitialised.</w:t>
      </w:r>
    </w:p>
    <w:p w14:paraId="7D444763" w14:textId="77777777" w:rsidR="00405222" w:rsidRPr="00405222" w:rsidRDefault="00405222" w:rsidP="00405222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Resumed after restart.</w:t>
      </w:r>
    </w:p>
    <w:p w14:paraId="3F73920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lifecycle should align with:</w:t>
      </w:r>
    </w:p>
    <w:p w14:paraId="4FB61A7E" w14:textId="77777777" w:rsidR="00405222" w:rsidRPr="00405222" w:rsidRDefault="00405222" w:rsidP="004052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service state.</w:t>
      </w:r>
    </w:p>
    <w:p w14:paraId="18232898" w14:textId="77777777" w:rsidR="00405222" w:rsidRPr="00405222" w:rsidRDefault="00405222" w:rsidP="004052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state.</w:t>
      </w:r>
    </w:p>
    <w:p w14:paraId="17D91A60" w14:textId="77777777" w:rsidR="00405222" w:rsidRPr="00405222" w:rsidRDefault="00405222" w:rsidP="004052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 permission state.</w:t>
      </w:r>
    </w:p>
    <w:p w14:paraId="7ED58F77" w14:textId="77777777" w:rsidR="00405222" w:rsidRPr="00405222" w:rsidRDefault="00405222" w:rsidP="004052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Battery restrictions.</w:t>
      </w:r>
    </w:p>
    <w:p w14:paraId="61EDCA14" w14:textId="77777777" w:rsidR="00405222" w:rsidRPr="00405222" w:rsidRDefault="00405222" w:rsidP="004052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restart.</w:t>
      </w:r>
    </w:p>
    <w:p w14:paraId="7A6E5939" w14:textId="77777777" w:rsidR="00405222" w:rsidRPr="00405222" w:rsidRDefault="00405222" w:rsidP="00405222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reset.</w:t>
      </w:r>
    </w:p>
    <w:p w14:paraId="7661D87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Sensors should not remain active unnecessarily when monitoring is disabled.</w:t>
      </w:r>
    </w:p>
    <w:p w14:paraId="22BB2C1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88F8A2D">
          <v:rect id="_x0000_i1064" style="width:0;height:1.5pt" o:hralign="center" o:hrstd="t" o:hr="t" fillcolor="#a0a0a0" stroked="f"/>
        </w:pict>
      </w:r>
    </w:p>
    <w:p w14:paraId="01986CB8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29. Device Restart</w:t>
      </w:r>
    </w:p>
    <w:p w14:paraId="4F8F7EF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After a device restart:</w:t>
      </w:r>
    </w:p>
    <w:p w14:paraId="4F05FB48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Android boot mechanism may restart the monitoring service.</w:t>
      </w:r>
    </w:p>
    <w:p w14:paraId="3385D7A4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components must initialise again.</w:t>
      </w:r>
    </w:p>
    <w:p w14:paraId="30AE8A4B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orientation must be detected.</w:t>
      </w:r>
    </w:p>
    <w:p w14:paraId="32FC1F50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 state must be reset.</w:t>
      </w:r>
    </w:p>
    <w:p w14:paraId="0D49FF28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Startup stabilisation must complete.</w:t>
      </w:r>
    </w:p>
    <w:p w14:paraId="6ACE52C2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load should accumulate before valid measurement resumes.</w:t>
      </w:r>
    </w:p>
    <w:p w14:paraId="0849C348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stored profile and original baseline must remain available.</w:t>
      </w:r>
    </w:p>
    <w:p w14:paraId="10D55CBA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Existing historical records must remain intact.</w:t>
      </w:r>
    </w:p>
    <w:p w14:paraId="64530E8E" w14:textId="77777777" w:rsidR="00405222" w:rsidRPr="00405222" w:rsidRDefault="00405222" w:rsidP="00405222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Current-session handling must follow the defined session policy.</w:t>
      </w:r>
    </w:p>
    <w:p w14:paraId="61624642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Auto-resume must operate only where Android permits and where the user has granted the required permissions.</w:t>
      </w:r>
    </w:p>
    <w:p w14:paraId="122E48AB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5B4A55B">
          <v:rect id="_x0000_i1065" style="width:0;height:1.5pt" o:hralign="center" o:hrstd="t" o:hr="t" fillcolor="#a0a0a0" stroked="f"/>
        </w:pict>
      </w:r>
    </w:p>
    <w:p w14:paraId="14A670C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30. Foreground Service Integration</w:t>
      </w:r>
    </w:p>
    <w:p w14:paraId="504280E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Android requires a foreground service for continuous monitoring, the sensor framework should operate within that service or through a service-managed component.</w:t>
      </w:r>
    </w:p>
    <w:p w14:paraId="2256FCC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service should:</w:t>
      </w:r>
    </w:p>
    <w:p w14:paraId="7E2B1063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 sensor registration.</w:t>
      </w:r>
    </w:p>
    <w:p w14:paraId="5520A079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Expose monitoring status.</w:t>
      </w:r>
    </w:p>
    <w:p w14:paraId="5FB91B32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Produce a persistent notification where required.</w:t>
      </w:r>
    </w:p>
    <w:p w14:paraId="5B5533D1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 safely from process recreation.</w:t>
      </w:r>
    </w:p>
    <w:p w14:paraId="6EB1ACEB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Avoid duplicate sensor listeners.</w:t>
      </w:r>
    </w:p>
    <w:p w14:paraId="3143A4F7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Release resources when stopped.</w:t>
      </w:r>
    </w:p>
    <w:p w14:paraId="0B1C594C" w14:textId="77777777" w:rsidR="00405222" w:rsidRPr="00405222" w:rsidRDefault="00405222" w:rsidP="00405222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Publish measurement outputs to the rest of the application.</w:t>
      </w:r>
    </w:p>
    <w:p w14:paraId="599A699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foreground-service notification should not expose unnecessary personal or posture details on the lock screen unless approved.</w:t>
      </w:r>
    </w:p>
    <w:p w14:paraId="13D27DE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E387910">
          <v:rect id="_x0000_i1066" style="width:0;height:1.5pt" o:hralign="center" o:hrstd="t" o:hr="t" fillcolor="#a0a0a0" stroked="f"/>
        </w:pict>
      </w:r>
    </w:p>
    <w:p w14:paraId="0D3601C2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31. Threading and Concurrency</w:t>
      </w:r>
    </w:p>
    <w:p w14:paraId="6BEE315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callbacks may arrive frequently and should not block the main UI thread.</w:t>
      </w:r>
    </w:p>
    <w:p w14:paraId="2BE7A37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should use a controlled processing pipeline.</w:t>
      </w:r>
    </w:p>
    <w:p w14:paraId="70778D9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must avoid:</w:t>
      </w:r>
    </w:p>
    <w:p w14:paraId="3580710A" w14:textId="77777777" w:rsidR="00405222" w:rsidRPr="00405222" w:rsidRDefault="00405222" w:rsidP="004052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Concurrent updates to cumulative state.</w:t>
      </w:r>
    </w:p>
    <w:p w14:paraId="1B7D5EAF" w14:textId="77777777" w:rsidR="00405222" w:rsidRPr="00405222" w:rsidRDefault="00405222" w:rsidP="004052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Duplicate angle calculations.</w:t>
      </w:r>
    </w:p>
    <w:p w14:paraId="33A60F14" w14:textId="77777777" w:rsidR="00405222" w:rsidRPr="00405222" w:rsidRDefault="00405222" w:rsidP="004052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Race conditions during orientation transition.</w:t>
      </w:r>
    </w:p>
    <w:p w14:paraId="049D5241" w14:textId="77777777" w:rsidR="00405222" w:rsidRPr="00405222" w:rsidRDefault="00405222" w:rsidP="004052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 thread overload.</w:t>
      </w:r>
    </w:p>
    <w:p w14:paraId="22692EE1" w14:textId="77777777" w:rsidR="00405222" w:rsidRPr="00405222" w:rsidRDefault="00405222" w:rsidP="004052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Database writes from every sensor callback.</w:t>
      </w:r>
    </w:p>
    <w:p w14:paraId="3838281C" w14:textId="77777777" w:rsidR="00405222" w:rsidRPr="00405222" w:rsidRDefault="00405222" w:rsidP="00405222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Competing sensor listeners.</w:t>
      </w:r>
    </w:p>
    <w:p w14:paraId="5D6780C1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There should be one authoritative stream of processed measurement data.</w:t>
      </w:r>
    </w:p>
    <w:p w14:paraId="66C349FF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7892EF5">
          <v:rect id="_x0000_i1067" style="width:0;height:1.5pt" o:hralign="center" o:hrstd="t" o:hr="t" fillcolor="#a0a0a0" stroked="f"/>
        </w:pict>
      </w:r>
    </w:p>
    <w:p w14:paraId="6CFAAC5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32. Measurement Data Model</w:t>
      </w:r>
    </w:p>
    <w:p w14:paraId="67B1F38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processed measurement object may contain:</w:t>
      </w:r>
    </w:p>
    <w:p w14:paraId="30D92464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MeasurementSample</w:t>
      </w:r>
      <w:proofErr w:type="spellEnd"/>
    </w:p>
    <w:p w14:paraId="1555E4B3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- timestamp</w:t>
      </w:r>
    </w:p>
    <w:p w14:paraId="1B336EBC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rawAccelerometerX</w:t>
      </w:r>
      <w:proofErr w:type="spellEnd"/>
    </w:p>
    <w:p w14:paraId="1F2BF59F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rawAccelerometerY</w:t>
      </w:r>
      <w:proofErr w:type="spellEnd"/>
    </w:p>
    <w:p w14:paraId="747A87A3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rawAccelerometerZ</w:t>
      </w:r>
      <w:proofErr w:type="spellEnd"/>
    </w:p>
    <w:p w14:paraId="1BB25EDF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rawGyroscopeX</w:t>
      </w:r>
      <w:proofErr w:type="spellEnd"/>
    </w:p>
    <w:p w14:paraId="24EE3ECB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rawGyroscopeY</w:t>
      </w:r>
      <w:proofErr w:type="spellEnd"/>
    </w:p>
    <w:p w14:paraId="62EBCAE9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rawGyroscopeZ</w:t>
      </w:r>
      <w:proofErr w:type="spellEnd"/>
    </w:p>
    <w:p w14:paraId="0AD42C55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screenOrientation</w:t>
      </w:r>
      <w:proofErr w:type="spellEnd"/>
    </w:p>
    <w:p w14:paraId="08B56AA3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filteredOrientation</w:t>
      </w:r>
      <w:proofErr w:type="spellEnd"/>
    </w:p>
    <w:p w14:paraId="32C893B5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deviceAngleDegrees</w:t>
      </w:r>
      <w:proofErr w:type="spellEnd"/>
    </w:p>
    <w:p w14:paraId="53D74BD6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estimatedNeckFlexionDegrees</w:t>
      </w:r>
      <w:proofErr w:type="spellEnd"/>
    </w:p>
    <w:p w14:paraId="05853CB8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angularVelocity</w:t>
      </w:r>
      <w:proofErr w:type="spellEnd"/>
    </w:p>
    <w:p w14:paraId="63770881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stabilityState</w:t>
      </w:r>
      <w:proofErr w:type="spellEnd"/>
    </w:p>
    <w:p w14:paraId="688E1667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measurementQuality</w:t>
      </w:r>
      <w:proofErr w:type="spellEnd"/>
    </w:p>
    <w:p w14:paraId="2DFE4995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sensorMode</w:t>
      </w:r>
      <w:proofErr w:type="spellEnd"/>
    </w:p>
    <w:p w14:paraId="0F599CA5" w14:textId="77777777" w:rsidR="00405222" w:rsidRPr="00405222" w:rsidRDefault="00405222" w:rsidP="004052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-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configurationVersion</w:t>
      </w:r>
      <w:proofErr w:type="spellEnd"/>
    </w:p>
    <w:p w14:paraId="7BDB0C4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Not every field needs to be permanently stored.</w:t>
      </w:r>
    </w:p>
    <w:p w14:paraId="1D73E62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structure should support testing, debugging and downstream behaviour processing.</w:t>
      </w:r>
    </w:p>
    <w:p w14:paraId="02521E19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4DB462A">
          <v:rect id="_x0000_i1068" style="width:0;height:1.5pt" o:hralign="center" o:hrstd="t" o:hr="t" fillcolor="#a0a0a0" stroked="f"/>
        </w:pict>
      </w:r>
    </w:p>
    <w:p w14:paraId="23595F1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33. Measurement Output Contract</w:t>
      </w:r>
    </w:p>
    <w:p w14:paraId="36A14C5F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Domain should provide downstream components with a clear contract.</w:t>
      </w:r>
    </w:p>
    <w:p w14:paraId="64FBBBA4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each valid update, it should provide:</w:t>
      </w:r>
    </w:p>
    <w:p w14:paraId="285A6855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2F6151FB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angle.</w:t>
      </w:r>
    </w:p>
    <w:p w14:paraId="4392E080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neck flexion, if enabled.</w:t>
      </w:r>
    </w:p>
    <w:p w14:paraId="74BB71ED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orientation.</w:t>
      </w:r>
    </w:p>
    <w:p w14:paraId="560E92B9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Stability state.</w:t>
      </w:r>
    </w:p>
    <w:p w14:paraId="081FA657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Quality state.</w:t>
      </w:r>
    </w:p>
    <w:p w14:paraId="413D16FF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Relevant activity-observation inputs.</w:t>
      </w:r>
    </w:p>
    <w:p w14:paraId="5FA801BC" w14:textId="77777777" w:rsidR="00405222" w:rsidRPr="00405222" w:rsidRDefault="00405222" w:rsidP="00405222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Sensor-mode indicator.</w:t>
      </w:r>
    </w:p>
    <w:p w14:paraId="4B5785F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Domain should not provide:</w:t>
      </w:r>
    </w:p>
    <w:p w14:paraId="77BBAB3F" w14:textId="77777777" w:rsidR="00405222" w:rsidRPr="00405222" w:rsidRDefault="00405222" w:rsidP="004052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75A59182" w14:textId="77777777" w:rsidR="00405222" w:rsidRPr="00405222" w:rsidRDefault="00405222" w:rsidP="004052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load.</w:t>
      </w:r>
    </w:p>
    <w:p w14:paraId="6BCC31B8" w14:textId="77777777" w:rsidR="00405222" w:rsidRPr="00405222" w:rsidRDefault="00405222" w:rsidP="004052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load.</w:t>
      </w:r>
    </w:p>
    <w:p w14:paraId="139C45AD" w14:textId="77777777" w:rsidR="00405222" w:rsidRPr="00405222" w:rsidRDefault="00405222" w:rsidP="004052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Score.</w:t>
      </w:r>
    </w:p>
    <w:p w14:paraId="6D29ABA0" w14:textId="77777777" w:rsidR="00405222" w:rsidRPr="00405222" w:rsidRDefault="00405222" w:rsidP="00405222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Mascot state.</w:t>
      </w:r>
    </w:p>
    <w:p w14:paraId="72AA18A6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Those are produced by later layers.</w:t>
      </w:r>
    </w:p>
    <w:p w14:paraId="02809E81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B1FBF4F">
          <v:rect id="_x0000_i1069" style="width:0;height:1.5pt" o:hralign="center" o:hrstd="t" o:hr="t" fillcolor="#a0a0a0" stroked="f"/>
        </w:pict>
      </w:r>
    </w:p>
    <w:p w14:paraId="1B4D7AA1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34. Configuration Parameters</w:t>
      </w:r>
    </w:p>
    <w:p w14:paraId="06663C1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Sensor Framework should centralise at least the following configurable values:</w:t>
      </w:r>
    </w:p>
    <w:p w14:paraId="1B1B5742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Requested accelerometer sampling rate.</w:t>
      </w:r>
    </w:p>
    <w:p w14:paraId="02EF34DB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Requested gyroscope sampling rate.</w:t>
      </w:r>
    </w:p>
    <w:p w14:paraId="2DCB59AD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Processing rate.</w:t>
      </w:r>
    </w:p>
    <w:p w14:paraId="6D3C0A74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 type.</w:t>
      </w:r>
    </w:p>
    <w:p w14:paraId="3369F55C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 coefficient or window.</w:t>
      </w:r>
    </w:p>
    <w:p w14:paraId="02F68F96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Startup-stabilisation duration.</w:t>
      </w:r>
    </w:p>
    <w:p w14:paraId="47EF13B5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Gravity-magnitude tolerance.</w:t>
      </w:r>
    </w:p>
    <w:p w14:paraId="39D3D2A9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valid angular velocity.</w:t>
      </w:r>
    </w:p>
    <w:p w14:paraId="0E4567F4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Stable-posture qualification duration.</w:t>
      </w:r>
    </w:p>
    <w:p w14:paraId="17B1A4DB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Maximum accepted sample gap.</w:t>
      </w:r>
    </w:p>
    <w:p w14:paraId="150E154A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Transient-rejection duration.</w:t>
      </w:r>
    </w:p>
    <w:p w14:paraId="58538668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Orientation-transition stabilisation duration.</w:t>
      </w:r>
    </w:p>
    <w:p w14:paraId="17582B69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clamping range.</w:t>
      </w:r>
    </w:p>
    <w:p w14:paraId="2C8616A4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 fallback behaviour.</w:t>
      </w:r>
    </w:p>
    <w:p w14:paraId="2F1F4D99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Accelerometer-only fallback behaviour.</w:t>
      </w:r>
    </w:p>
    <w:p w14:paraId="5EF0AD03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Debug-recording state.</w:t>
      </w:r>
    </w:p>
    <w:p w14:paraId="522A4267" w14:textId="77777777" w:rsidR="00405222" w:rsidRPr="00405222" w:rsidRDefault="00405222" w:rsidP="00405222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UI update interval.</w:t>
      </w:r>
    </w:p>
    <w:p w14:paraId="3A423BFD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All active values must be recorded with the build’s configuration version.</w:t>
      </w:r>
    </w:p>
    <w:p w14:paraId="1A043932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BFAEB87">
          <v:rect id="_x0000_i1070" style="width:0;height:1.5pt" o:hralign="center" o:hrstd="t" o:hr="t" fillcolor="#a0a0a0" stroked="f"/>
        </w:pict>
      </w:r>
    </w:p>
    <w:p w14:paraId="2F12F64D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35. Testing Requirements</w:t>
      </w:r>
    </w:p>
    <w:p w14:paraId="057FB83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Sensor Framework must support unit, simulation and physical-device testing.</w:t>
      </w:r>
    </w:p>
    <w:p w14:paraId="0FCB2AC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35.1 Unit tests</w:t>
      </w:r>
    </w:p>
    <w:p w14:paraId="0035573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Test:</w:t>
      </w:r>
    </w:p>
    <w:p w14:paraId="195E6AB6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Vector magnitude.</w:t>
      </w:r>
    </w:p>
    <w:p w14:paraId="56308A48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Ratio clamping.</w:t>
      </w:r>
    </w:p>
    <w:p w14:paraId="1F35BCEA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arccos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conversion.</w:t>
      </w:r>
    </w:p>
    <w:p w14:paraId="6B9D1101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Invalid-vector handling.</w:t>
      </w:r>
    </w:p>
    <w:p w14:paraId="03A255D1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Axis transformations.</w:t>
      </w:r>
    </w:p>
    <w:p w14:paraId="05C2EF8C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mapping.</w:t>
      </w:r>
    </w:p>
    <w:p w14:paraId="226C7F50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Landscape-left mapping.</w:t>
      </w:r>
    </w:p>
    <w:p w14:paraId="375CF568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Landscape-right mapping.</w:t>
      </w:r>
    </w:p>
    <w:p w14:paraId="043F6C5A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Timestamp-gap handling.</w:t>
      </w:r>
    </w:p>
    <w:p w14:paraId="102C7CCF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Filter calculations.</w:t>
      </w:r>
    </w:p>
    <w:p w14:paraId="15BCC8F3" w14:textId="77777777" w:rsidR="00405222" w:rsidRPr="00405222" w:rsidRDefault="00405222" w:rsidP="00405222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Stability classification.</w:t>
      </w:r>
    </w:p>
    <w:p w14:paraId="0675CB27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35.2 Synthetic-vector tests</w:t>
      </w:r>
    </w:p>
    <w:p w14:paraId="6FFF4579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 known acceleration vectors representing:</w:t>
      </w:r>
    </w:p>
    <w:p w14:paraId="2F19168A" w14:textId="77777777" w:rsidR="00405222" w:rsidRPr="00405222" w:rsidRDefault="00405222" w:rsidP="004052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Vertical.</w:t>
      </w:r>
    </w:p>
    <w:p w14:paraId="70826F0B" w14:textId="77777777" w:rsidR="00405222" w:rsidRPr="00405222" w:rsidRDefault="00405222" w:rsidP="004052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Mild tilt.</w:t>
      </w:r>
    </w:p>
    <w:p w14:paraId="56EADAB4" w14:textId="77777777" w:rsidR="00405222" w:rsidRPr="00405222" w:rsidRDefault="00405222" w:rsidP="004052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Intermediate tilt.</w:t>
      </w:r>
    </w:p>
    <w:p w14:paraId="0AD4FFD7" w14:textId="77777777" w:rsidR="00405222" w:rsidRPr="00405222" w:rsidRDefault="00405222" w:rsidP="004052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Near horizontal.</w:t>
      </w:r>
    </w:p>
    <w:p w14:paraId="2867836B" w14:textId="77777777" w:rsidR="00405222" w:rsidRPr="00405222" w:rsidRDefault="00405222" w:rsidP="004052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Orientation reversal.</w:t>
      </w:r>
    </w:p>
    <w:p w14:paraId="26296F12" w14:textId="77777777" w:rsidR="00405222" w:rsidRPr="00405222" w:rsidRDefault="00405222" w:rsidP="00405222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 zero vector.</w:t>
      </w:r>
    </w:p>
    <w:p w14:paraId="1E96DF2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expected angle outputs.</w:t>
      </w:r>
    </w:p>
    <w:p w14:paraId="1CFBBE4D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35.3 Replay tests</w:t>
      </w:r>
    </w:p>
    <w:p w14:paraId="00C04F5E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 prerecorded sequences including:</w:t>
      </w:r>
    </w:p>
    <w:p w14:paraId="6CB16FE2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Gradual tilt.</w:t>
      </w:r>
    </w:p>
    <w:p w14:paraId="6E1E2DC8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Sudden movement.</w:t>
      </w:r>
    </w:p>
    <w:p w14:paraId="16CF40A1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Tapping vibration.</w:t>
      </w:r>
    </w:p>
    <w:p w14:paraId="27EF146A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Portrait-to-landscape transition.</w:t>
      </w:r>
    </w:p>
    <w:p w14:paraId="19EEFBA1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Landscape-to-portrait transition.</w:t>
      </w:r>
    </w:p>
    <w:p w14:paraId="00381028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Stable correction.</w:t>
      </w:r>
    </w:p>
    <w:p w14:paraId="01D078A5" w14:textId="77777777" w:rsidR="00405222" w:rsidRPr="00405222" w:rsidRDefault="00405222" w:rsidP="00405222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interruption.</w:t>
      </w:r>
    </w:p>
    <w:p w14:paraId="35B10891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35.4 Physical-device tests</w:t>
      </w:r>
    </w:p>
    <w:p w14:paraId="63A2747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 on several Android devices with different:</w:t>
      </w:r>
    </w:p>
    <w:p w14:paraId="6A5BA072" w14:textId="77777777" w:rsidR="00405222" w:rsidRPr="00405222" w:rsidRDefault="00405222" w:rsidP="004052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Manufacturers.</w:t>
      </w:r>
    </w:p>
    <w:p w14:paraId="582728BA" w14:textId="77777777" w:rsidR="00405222" w:rsidRPr="00405222" w:rsidRDefault="00405222" w:rsidP="004052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Android versions.</w:t>
      </w:r>
    </w:p>
    <w:p w14:paraId="71525650" w14:textId="77777777" w:rsidR="00405222" w:rsidRPr="00405222" w:rsidRDefault="00405222" w:rsidP="004052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hardware.</w:t>
      </w:r>
    </w:p>
    <w:p w14:paraId="7EC626BB" w14:textId="77777777" w:rsidR="00405222" w:rsidRPr="00405222" w:rsidRDefault="00405222" w:rsidP="004052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sizes.</w:t>
      </w:r>
    </w:p>
    <w:p w14:paraId="12C8D4E3" w14:textId="77777777" w:rsidR="00405222" w:rsidRPr="00405222" w:rsidRDefault="00405222" w:rsidP="004052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Refresh rates.</w:t>
      </w:r>
    </w:p>
    <w:p w14:paraId="3D9BD32B" w14:textId="77777777" w:rsidR="00405222" w:rsidRPr="00405222" w:rsidRDefault="00405222" w:rsidP="00405222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Power-management behaviours.</w:t>
      </w:r>
    </w:p>
    <w:p w14:paraId="1E00F622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42A6BDD">
          <v:rect id="_x0000_i1071" style="width:0;height:1.5pt" o:hralign="center" o:hrstd="t" o:hr="t" fillcolor="#a0a0a0" stroked="f"/>
        </w:pict>
      </w:r>
    </w:p>
    <w:p w14:paraId="25EF4434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36. Acceptance Criteria</w:t>
      </w:r>
    </w:p>
    <w:p w14:paraId="67184E2A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Sensor Framework shall be considered acceptable when:</w:t>
      </w:r>
    </w:p>
    <w:p w14:paraId="2A7B81D8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Required sensors are detected correctly.</w:t>
      </w:r>
    </w:p>
    <w:p w14:paraId="5F30F41D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measurement pipeline starts and stops reliably.</w:t>
      </w:r>
    </w:p>
    <w:p w14:paraId="7411E2A9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Vertical phone position produces the approved near-zero reference.</w:t>
      </w:r>
    </w:p>
    <w:p w14:paraId="6D315D56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increases consistently as the phone moves toward horizontal.</w:t>
      </w:r>
    </w:p>
    <w:p w14:paraId="19D69478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and landscape outputs are logically consistent.</w:t>
      </w:r>
    </w:p>
    <w:p w14:paraId="580A8C8B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 rotation does not cause large false-angle spikes.</w:t>
      </w:r>
    </w:p>
    <w:p w14:paraId="27BE9F3E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Sudden transient movement does not trigger sustained posture states.</w:t>
      </w:r>
    </w:p>
    <w:p w14:paraId="56EFD2D5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Invalid sensor data does not contribute to behavioural calculations.</w:t>
      </w:r>
    </w:p>
    <w:p w14:paraId="49780FE4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timestamps are handled correctly.</w:t>
      </w:r>
    </w:p>
    <w:p w14:paraId="1E0687DB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Filter latency remains acceptable.</w:t>
      </w:r>
    </w:p>
    <w:p w14:paraId="7B9690DB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Device restart reinitialises the measurement pipeline safely.</w:t>
      </w:r>
    </w:p>
    <w:p w14:paraId="5A401984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Measurement outputs remain separate from calibration, scoring and alerts.</w:t>
      </w:r>
    </w:p>
    <w:p w14:paraId="681FD5CF" w14:textId="77777777" w:rsidR="00405222" w:rsidRPr="00405222" w:rsidRDefault="00405222" w:rsidP="00405222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active sensor and filter configuration is documented.</w:t>
      </w:r>
    </w:p>
    <w:p w14:paraId="285A65E1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A78E49C">
          <v:rect id="_x0000_i1072" style="width:0;height:1.5pt" o:hralign="center" o:hrstd="t" o:hr="t" fillcolor="#a0a0a0" stroked="f"/>
        </w:pict>
      </w:r>
    </w:p>
    <w:p w14:paraId="2F032FF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37. Known Methodological Questions</w:t>
      </w:r>
    </w:p>
    <w:p w14:paraId="28551983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source documents do not fully resolve the following points:</w:t>
      </w:r>
    </w:p>
    <w:p w14:paraId="63C08231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Whether the stated </w:t>
      </w:r>
      <w:proofErr w:type="spellStart"/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arccos</w:t>
      </w:r>
      <w:proofErr w:type="spell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formula is the final device-angle calculation for every orientation.</w:t>
      </w:r>
    </w:p>
    <w:p w14:paraId="6B4F7634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a signed pitch value is required.</w:t>
      </w:r>
    </w:p>
    <w:p w14:paraId="62769203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sensor-fusion method.</w:t>
      </w:r>
    </w:p>
    <w:p w14:paraId="79CC774B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filter parameters.</w:t>
      </w:r>
    </w:p>
    <w:p w14:paraId="34098244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 landscape axes should be transformed.</w:t>
      </w:r>
    </w:p>
    <w:p w14:paraId="6BD734A8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the 50 Hz rate is essential or provisional.</w:t>
      </w:r>
    </w:p>
    <w:p w14:paraId="3A0BF596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exact relationship between device angle and estimated neck flexion.</w:t>
      </w:r>
    </w:p>
    <w:p w14:paraId="77D94C56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Whether the </w:t>
      </w:r>
      <w:r w:rsidRPr="00405222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(90° − Phone Angle) × 0.4–0.5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relationship uses the same angle convention as the device-angle formula.</w:t>
      </w:r>
    </w:p>
    <w:p w14:paraId="66527F11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Whether height alters anatomical estimation or only behavioural personalisation.</w:t>
      </w:r>
    </w:p>
    <w:p w14:paraId="05E1AAE3" w14:textId="77777777" w:rsidR="00405222" w:rsidRPr="00405222" w:rsidRDefault="00405222" w:rsidP="00405222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proofErr w:type="gramStart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How</w:t>
      </w:r>
      <w:proofErr w:type="gramEnd"/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unsupported device-placement states should be detected.</w:t>
      </w:r>
    </w:p>
    <w:p w14:paraId="3D6575A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questions must be documented in the project’s open-questions register.</w:t>
      </w:r>
    </w:p>
    <w:p w14:paraId="78600B97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Claude Code may implement the modular architecture and validated objective device-angle calculation while keeping unresolved transformations configurable or disabled until approved.</w:t>
      </w:r>
    </w:p>
    <w:p w14:paraId="17A9A455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AE72106">
          <v:rect id="_x0000_i1073" style="width:0;height:1.5pt" o:hralign="center" o:hrstd="t" o:hr="t" fillcolor="#a0a0a0" stroked="f"/>
        </w:pict>
      </w:r>
    </w:p>
    <w:p w14:paraId="621209BF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38. Guiding Sensor Principle</w:t>
      </w:r>
    </w:p>
    <w:p w14:paraId="690CDF6B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Acquire the device’s motion data reliably, stabilise it transparently, preserve its physical meaning, and produce one objective orientation output that remains independent of calibration, behavioural weighting, scoring and alert logic.</w:t>
      </w:r>
    </w:p>
    <w:p w14:paraId="2DE3EF74" w14:textId="77777777" w:rsidR="00405222" w:rsidRPr="00405222" w:rsidRDefault="00405222" w:rsidP="004052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FEA8977">
          <v:rect id="_x0000_i1074" style="width:0;height:1.5pt" o:hralign="center" o:hrstd="t" o:hr="t" fillcolor="#a0a0a0" stroked="f"/>
        </w:pict>
      </w:r>
    </w:p>
    <w:p w14:paraId="1C65F7FB" w14:textId="77777777" w:rsidR="00405222" w:rsidRPr="00405222" w:rsidRDefault="00405222" w:rsidP="004052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39. Chapter Summary</w:t>
      </w:r>
    </w:p>
    <w:p w14:paraId="0EE70C90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PARALLEYE Sensor Framework consists of:</w:t>
      </w:r>
    </w:p>
    <w:p w14:paraId="50D9A284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availability assessment.</w:t>
      </w:r>
    </w:p>
    <w:p w14:paraId="483C7041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Accelerometer acquisition.</w:t>
      </w:r>
    </w:p>
    <w:p w14:paraId="51AB4055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Gyroscope acquisition.</w:t>
      </w:r>
    </w:p>
    <w:p w14:paraId="31CFEB1A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Screen-orientation detection.</w:t>
      </w:r>
    </w:p>
    <w:p w14:paraId="107AFF58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Reliable monotonic timestamps.</w:t>
      </w:r>
    </w:p>
    <w:p w14:paraId="59A27D9A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fusion.</w:t>
      </w:r>
    </w:p>
    <w:p w14:paraId="49B96459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Signal filtering.</w:t>
      </w:r>
    </w:p>
    <w:p w14:paraId="684B7748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 device-angle calculation.</w:t>
      </w:r>
    </w:p>
    <w:p w14:paraId="322BF3E7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Optional modular neck-flexion estimation.</w:t>
      </w:r>
    </w:p>
    <w:p w14:paraId="5B38AA3A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Portrait axis handling.</w:t>
      </w:r>
    </w:p>
    <w:p w14:paraId="27E74D96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Landscape-left and landscape-right handling.</w:t>
      </w:r>
    </w:p>
    <w:p w14:paraId="6F983726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Startup stabilisation.</w:t>
      </w:r>
    </w:p>
    <w:p w14:paraId="3D88ADD5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Transient-movement rejection.</w:t>
      </w:r>
    </w:p>
    <w:p w14:paraId="3F819620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Stable-posture qualification.</w:t>
      </w:r>
    </w:p>
    <w:p w14:paraId="696929FB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Measurement-quality classification.</w:t>
      </w:r>
    </w:p>
    <w:p w14:paraId="027C72A8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Sensor lifecycle management.</w:t>
      </w:r>
    </w:p>
    <w:p w14:paraId="7B473CCB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Foreground-service integration.</w:t>
      </w:r>
    </w:p>
    <w:p w14:paraId="76F42690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Centralised configuration.</w:t>
      </w:r>
    </w:p>
    <w:p w14:paraId="0F786BF6" w14:textId="77777777" w:rsidR="00405222" w:rsidRPr="00405222" w:rsidRDefault="00405222" w:rsidP="00405222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Unit, replay and physical-device testing.</w:t>
      </w:r>
    </w:p>
    <w:p w14:paraId="19D26368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establishes the objective Measurement Domain.</w:t>
      </w:r>
    </w:p>
    <w:p w14:paraId="373C589C" w14:textId="77777777" w:rsidR="00405222" w:rsidRPr="00405222" w:rsidRDefault="00405222" w:rsidP="004052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The next chapter should define </w:t>
      </w:r>
      <w:r w:rsidRPr="00405222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Calibration and Baseline Personalisation</w:t>
      </w:r>
      <w:r w:rsidRPr="00405222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, including what is captured during onboarding, how the baseline is stored, how it supports gradual intervention, and how it remains independent from the live angle calculation.</w:t>
      </w:r>
    </w:p>
    <w:p w14:paraId="492441C6" w14:textId="77777777" w:rsidR="008A5CB4" w:rsidRDefault="008A5CB4"/>
    <w:sectPr w:rsidR="008A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7364"/>
    <w:multiLevelType w:val="multilevel"/>
    <w:tmpl w:val="1B52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C4E94"/>
    <w:multiLevelType w:val="multilevel"/>
    <w:tmpl w:val="B27E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227B4"/>
    <w:multiLevelType w:val="multilevel"/>
    <w:tmpl w:val="B5E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2251B"/>
    <w:multiLevelType w:val="multilevel"/>
    <w:tmpl w:val="4E5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1408F"/>
    <w:multiLevelType w:val="multilevel"/>
    <w:tmpl w:val="FA42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740CB3"/>
    <w:multiLevelType w:val="multilevel"/>
    <w:tmpl w:val="D122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20B25"/>
    <w:multiLevelType w:val="multilevel"/>
    <w:tmpl w:val="65CC9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9158AC"/>
    <w:multiLevelType w:val="multilevel"/>
    <w:tmpl w:val="2B8E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527EB"/>
    <w:multiLevelType w:val="multilevel"/>
    <w:tmpl w:val="5C9A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FE77DC"/>
    <w:multiLevelType w:val="multilevel"/>
    <w:tmpl w:val="F496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37EE1"/>
    <w:multiLevelType w:val="multilevel"/>
    <w:tmpl w:val="91108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D05AD"/>
    <w:multiLevelType w:val="multilevel"/>
    <w:tmpl w:val="BBCA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11CAF"/>
    <w:multiLevelType w:val="multilevel"/>
    <w:tmpl w:val="5E9C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BD4904"/>
    <w:multiLevelType w:val="multilevel"/>
    <w:tmpl w:val="A3C8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9269DA"/>
    <w:multiLevelType w:val="multilevel"/>
    <w:tmpl w:val="467E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C215A8"/>
    <w:multiLevelType w:val="multilevel"/>
    <w:tmpl w:val="0930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2A39EC"/>
    <w:multiLevelType w:val="multilevel"/>
    <w:tmpl w:val="BD24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8B3CDA"/>
    <w:multiLevelType w:val="multilevel"/>
    <w:tmpl w:val="6DB6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82267"/>
    <w:multiLevelType w:val="multilevel"/>
    <w:tmpl w:val="1580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B27E5"/>
    <w:multiLevelType w:val="multilevel"/>
    <w:tmpl w:val="505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50E25"/>
    <w:multiLevelType w:val="multilevel"/>
    <w:tmpl w:val="A152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5729CC"/>
    <w:multiLevelType w:val="multilevel"/>
    <w:tmpl w:val="6A4C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2B60A0"/>
    <w:multiLevelType w:val="multilevel"/>
    <w:tmpl w:val="570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C5277"/>
    <w:multiLevelType w:val="multilevel"/>
    <w:tmpl w:val="B204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493F1A"/>
    <w:multiLevelType w:val="multilevel"/>
    <w:tmpl w:val="20B0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F242B"/>
    <w:multiLevelType w:val="multilevel"/>
    <w:tmpl w:val="62A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3222FF"/>
    <w:multiLevelType w:val="multilevel"/>
    <w:tmpl w:val="7348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641DED"/>
    <w:multiLevelType w:val="multilevel"/>
    <w:tmpl w:val="66D0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B078A4"/>
    <w:multiLevelType w:val="multilevel"/>
    <w:tmpl w:val="EB22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B71453B"/>
    <w:multiLevelType w:val="multilevel"/>
    <w:tmpl w:val="4BAC6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914254"/>
    <w:multiLevelType w:val="multilevel"/>
    <w:tmpl w:val="C6C8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A7D2E"/>
    <w:multiLevelType w:val="multilevel"/>
    <w:tmpl w:val="28D00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D161BF"/>
    <w:multiLevelType w:val="multilevel"/>
    <w:tmpl w:val="4C3C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583D15"/>
    <w:multiLevelType w:val="multilevel"/>
    <w:tmpl w:val="1E3A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EF2A88"/>
    <w:multiLevelType w:val="multilevel"/>
    <w:tmpl w:val="AECA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FD7940"/>
    <w:multiLevelType w:val="multilevel"/>
    <w:tmpl w:val="9D5C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F2192"/>
    <w:multiLevelType w:val="multilevel"/>
    <w:tmpl w:val="1078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165684"/>
    <w:multiLevelType w:val="multilevel"/>
    <w:tmpl w:val="871C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0F3DB5"/>
    <w:multiLevelType w:val="multilevel"/>
    <w:tmpl w:val="EF8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4F5296"/>
    <w:multiLevelType w:val="multilevel"/>
    <w:tmpl w:val="204C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80DB7"/>
    <w:multiLevelType w:val="multilevel"/>
    <w:tmpl w:val="C8A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EE852E2"/>
    <w:multiLevelType w:val="multilevel"/>
    <w:tmpl w:val="E7B0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4384C"/>
    <w:multiLevelType w:val="multilevel"/>
    <w:tmpl w:val="18C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3F34AC"/>
    <w:multiLevelType w:val="multilevel"/>
    <w:tmpl w:val="C9B8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D8391A"/>
    <w:multiLevelType w:val="multilevel"/>
    <w:tmpl w:val="C4C2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28218E"/>
    <w:multiLevelType w:val="multilevel"/>
    <w:tmpl w:val="16AC2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A5541D"/>
    <w:multiLevelType w:val="multilevel"/>
    <w:tmpl w:val="4700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1B4852"/>
    <w:multiLevelType w:val="multilevel"/>
    <w:tmpl w:val="485A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5316CF"/>
    <w:multiLevelType w:val="multilevel"/>
    <w:tmpl w:val="6332F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63486"/>
    <w:multiLevelType w:val="multilevel"/>
    <w:tmpl w:val="60D6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D573A7"/>
    <w:multiLevelType w:val="multilevel"/>
    <w:tmpl w:val="4342D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FD24A3"/>
    <w:multiLevelType w:val="multilevel"/>
    <w:tmpl w:val="871A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DC0B1D"/>
    <w:multiLevelType w:val="multilevel"/>
    <w:tmpl w:val="F078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E783A"/>
    <w:multiLevelType w:val="multilevel"/>
    <w:tmpl w:val="4E08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33357F"/>
    <w:multiLevelType w:val="multilevel"/>
    <w:tmpl w:val="FEBC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B82176"/>
    <w:multiLevelType w:val="multilevel"/>
    <w:tmpl w:val="B26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2D1173"/>
    <w:multiLevelType w:val="multilevel"/>
    <w:tmpl w:val="5E22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D43B09"/>
    <w:multiLevelType w:val="multilevel"/>
    <w:tmpl w:val="1688C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5A3063"/>
    <w:multiLevelType w:val="multilevel"/>
    <w:tmpl w:val="E098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456816"/>
    <w:multiLevelType w:val="multilevel"/>
    <w:tmpl w:val="CCE6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D60CBB"/>
    <w:multiLevelType w:val="multilevel"/>
    <w:tmpl w:val="474E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F1164F"/>
    <w:multiLevelType w:val="multilevel"/>
    <w:tmpl w:val="2DB4D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5F41B24"/>
    <w:multiLevelType w:val="multilevel"/>
    <w:tmpl w:val="C494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930EFE"/>
    <w:multiLevelType w:val="multilevel"/>
    <w:tmpl w:val="8C9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C210CF"/>
    <w:multiLevelType w:val="multilevel"/>
    <w:tmpl w:val="EBC2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6749DC"/>
    <w:multiLevelType w:val="multilevel"/>
    <w:tmpl w:val="8B94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CA67271"/>
    <w:multiLevelType w:val="multilevel"/>
    <w:tmpl w:val="6BB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D0F2571"/>
    <w:multiLevelType w:val="multilevel"/>
    <w:tmpl w:val="3548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D312E85"/>
    <w:multiLevelType w:val="multilevel"/>
    <w:tmpl w:val="A146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ED53A7A"/>
    <w:multiLevelType w:val="multilevel"/>
    <w:tmpl w:val="56A8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0AC3CD4"/>
    <w:multiLevelType w:val="multilevel"/>
    <w:tmpl w:val="B3B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A1521A"/>
    <w:multiLevelType w:val="multilevel"/>
    <w:tmpl w:val="CA56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3751FC"/>
    <w:multiLevelType w:val="multilevel"/>
    <w:tmpl w:val="D72C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E02035"/>
    <w:multiLevelType w:val="multilevel"/>
    <w:tmpl w:val="981E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8A1633"/>
    <w:multiLevelType w:val="multilevel"/>
    <w:tmpl w:val="8A88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A40A76"/>
    <w:multiLevelType w:val="multilevel"/>
    <w:tmpl w:val="0ED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260E86"/>
    <w:multiLevelType w:val="multilevel"/>
    <w:tmpl w:val="AFBE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601B7B"/>
    <w:multiLevelType w:val="multilevel"/>
    <w:tmpl w:val="FDEA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4A20DD"/>
    <w:multiLevelType w:val="multilevel"/>
    <w:tmpl w:val="CB26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EF39B5"/>
    <w:multiLevelType w:val="multilevel"/>
    <w:tmpl w:val="3192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878177">
    <w:abstractNumId w:val="31"/>
  </w:num>
  <w:num w:numId="2" w16cid:durableId="1512913773">
    <w:abstractNumId w:val="60"/>
  </w:num>
  <w:num w:numId="3" w16cid:durableId="266081572">
    <w:abstractNumId w:val="3"/>
  </w:num>
  <w:num w:numId="4" w16cid:durableId="978920554">
    <w:abstractNumId w:val="32"/>
  </w:num>
  <w:num w:numId="5" w16cid:durableId="169610227">
    <w:abstractNumId w:val="36"/>
  </w:num>
  <w:num w:numId="6" w16cid:durableId="104614205">
    <w:abstractNumId w:val="7"/>
  </w:num>
  <w:num w:numId="7" w16cid:durableId="890851181">
    <w:abstractNumId w:val="79"/>
  </w:num>
  <w:num w:numId="8" w16cid:durableId="542526222">
    <w:abstractNumId w:val="48"/>
  </w:num>
  <w:num w:numId="9" w16cid:durableId="2048069499">
    <w:abstractNumId w:val="23"/>
  </w:num>
  <w:num w:numId="10" w16cid:durableId="510342950">
    <w:abstractNumId w:val="2"/>
  </w:num>
  <w:num w:numId="11" w16cid:durableId="1575775950">
    <w:abstractNumId w:val="59"/>
  </w:num>
  <w:num w:numId="12" w16cid:durableId="739787187">
    <w:abstractNumId w:val="17"/>
  </w:num>
  <w:num w:numId="13" w16cid:durableId="1700858068">
    <w:abstractNumId w:val="38"/>
  </w:num>
  <w:num w:numId="14" w16cid:durableId="1508641094">
    <w:abstractNumId w:val="70"/>
  </w:num>
  <w:num w:numId="15" w16cid:durableId="89283418">
    <w:abstractNumId w:val="77"/>
  </w:num>
  <w:num w:numId="16" w16cid:durableId="378867849">
    <w:abstractNumId w:val="43"/>
  </w:num>
  <w:num w:numId="17" w16cid:durableId="10224642">
    <w:abstractNumId w:val="11"/>
  </w:num>
  <w:num w:numId="18" w16cid:durableId="1357122669">
    <w:abstractNumId w:val="51"/>
  </w:num>
  <w:num w:numId="19" w16cid:durableId="265772321">
    <w:abstractNumId w:val="65"/>
  </w:num>
  <w:num w:numId="20" w16cid:durableId="699666329">
    <w:abstractNumId w:val="14"/>
  </w:num>
  <w:num w:numId="21" w16cid:durableId="397869911">
    <w:abstractNumId w:val="4"/>
  </w:num>
  <w:num w:numId="22" w16cid:durableId="917203699">
    <w:abstractNumId w:val="35"/>
  </w:num>
  <w:num w:numId="23" w16cid:durableId="2088846997">
    <w:abstractNumId w:val="29"/>
  </w:num>
  <w:num w:numId="24" w16cid:durableId="407993819">
    <w:abstractNumId w:val="9"/>
  </w:num>
  <w:num w:numId="25" w16cid:durableId="264919922">
    <w:abstractNumId w:val="20"/>
  </w:num>
  <w:num w:numId="26" w16cid:durableId="1053500174">
    <w:abstractNumId w:val="52"/>
  </w:num>
  <w:num w:numId="27" w16cid:durableId="671228043">
    <w:abstractNumId w:val="5"/>
  </w:num>
  <w:num w:numId="28" w16cid:durableId="1304232665">
    <w:abstractNumId w:val="27"/>
  </w:num>
  <w:num w:numId="29" w16cid:durableId="431558385">
    <w:abstractNumId w:val="74"/>
  </w:num>
  <w:num w:numId="30" w16cid:durableId="1575428143">
    <w:abstractNumId w:val="45"/>
  </w:num>
  <w:num w:numId="31" w16cid:durableId="1022242681">
    <w:abstractNumId w:val="55"/>
  </w:num>
  <w:num w:numId="32" w16cid:durableId="2070306003">
    <w:abstractNumId w:val="75"/>
  </w:num>
  <w:num w:numId="33" w16cid:durableId="1062481592">
    <w:abstractNumId w:val="56"/>
  </w:num>
  <w:num w:numId="34" w16cid:durableId="1496844112">
    <w:abstractNumId w:val="12"/>
  </w:num>
  <w:num w:numId="35" w16cid:durableId="208615903">
    <w:abstractNumId w:val="34"/>
  </w:num>
  <w:num w:numId="36" w16cid:durableId="497383102">
    <w:abstractNumId w:val="62"/>
  </w:num>
  <w:num w:numId="37" w16cid:durableId="1019308731">
    <w:abstractNumId w:val="22"/>
  </w:num>
  <w:num w:numId="38" w16cid:durableId="521744738">
    <w:abstractNumId w:val="58"/>
  </w:num>
  <w:num w:numId="39" w16cid:durableId="254020867">
    <w:abstractNumId w:val="39"/>
  </w:num>
  <w:num w:numId="40" w16cid:durableId="1369913488">
    <w:abstractNumId w:val="42"/>
  </w:num>
  <w:num w:numId="41" w16cid:durableId="1423335025">
    <w:abstractNumId w:val="33"/>
  </w:num>
  <w:num w:numId="42" w16cid:durableId="1809546684">
    <w:abstractNumId w:val="49"/>
  </w:num>
  <w:num w:numId="43" w16cid:durableId="1176189591">
    <w:abstractNumId w:val="68"/>
  </w:num>
  <w:num w:numId="44" w16cid:durableId="1941839483">
    <w:abstractNumId w:val="69"/>
  </w:num>
  <w:num w:numId="45" w16cid:durableId="419833721">
    <w:abstractNumId w:val="1"/>
  </w:num>
  <w:num w:numId="46" w16cid:durableId="1500543433">
    <w:abstractNumId w:val="78"/>
  </w:num>
  <w:num w:numId="47" w16cid:durableId="1741171895">
    <w:abstractNumId w:val="76"/>
  </w:num>
  <w:num w:numId="48" w16cid:durableId="1087313887">
    <w:abstractNumId w:val="18"/>
  </w:num>
  <w:num w:numId="49" w16cid:durableId="1805270578">
    <w:abstractNumId w:val="63"/>
  </w:num>
  <w:num w:numId="50" w16cid:durableId="723336326">
    <w:abstractNumId w:val="40"/>
  </w:num>
  <w:num w:numId="51" w16cid:durableId="881550662">
    <w:abstractNumId w:val="25"/>
  </w:num>
  <w:num w:numId="52" w16cid:durableId="1586109190">
    <w:abstractNumId w:val="6"/>
  </w:num>
  <w:num w:numId="53" w16cid:durableId="1042940528">
    <w:abstractNumId w:val="61"/>
  </w:num>
  <w:num w:numId="54" w16cid:durableId="956373290">
    <w:abstractNumId w:val="26"/>
  </w:num>
  <w:num w:numId="55" w16cid:durableId="1572426207">
    <w:abstractNumId w:val="24"/>
  </w:num>
  <w:num w:numId="56" w16cid:durableId="790367848">
    <w:abstractNumId w:val="19"/>
  </w:num>
  <w:num w:numId="57" w16cid:durableId="334921410">
    <w:abstractNumId w:val="54"/>
  </w:num>
  <w:num w:numId="58" w16cid:durableId="825510221">
    <w:abstractNumId w:val="30"/>
  </w:num>
  <w:num w:numId="59" w16cid:durableId="1025252636">
    <w:abstractNumId w:val="37"/>
  </w:num>
  <w:num w:numId="60" w16cid:durableId="1331130244">
    <w:abstractNumId w:val="67"/>
  </w:num>
  <w:num w:numId="61" w16cid:durableId="1337266269">
    <w:abstractNumId w:val="53"/>
  </w:num>
  <w:num w:numId="62" w16cid:durableId="2000963322">
    <w:abstractNumId w:val="71"/>
  </w:num>
  <w:num w:numId="63" w16cid:durableId="1930194674">
    <w:abstractNumId w:val="28"/>
  </w:num>
  <w:num w:numId="64" w16cid:durableId="1290892858">
    <w:abstractNumId w:val="15"/>
  </w:num>
  <w:num w:numId="65" w16cid:durableId="1421103085">
    <w:abstractNumId w:val="57"/>
  </w:num>
  <w:num w:numId="66" w16cid:durableId="1510220043">
    <w:abstractNumId w:val="13"/>
  </w:num>
  <w:num w:numId="67" w16cid:durableId="1609896829">
    <w:abstractNumId w:val="46"/>
  </w:num>
  <w:num w:numId="68" w16cid:durableId="1481538551">
    <w:abstractNumId w:val="47"/>
  </w:num>
  <w:num w:numId="69" w16cid:durableId="317615373">
    <w:abstractNumId w:val="10"/>
  </w:num>
  <w:num w:numId="70" w16cid:durableId="207645099">
    <w:abstractNumId w:val="50"/>
  </w:num>
  <w:num w:numId="71" w16cid:durableId="687681769">
    <w:abstractNumId w:val="21"/>
  </w:num>
  <w:num w:numId="72" w16cid:durableId="1469084986">
    <w:abstractNumId w:val="16"/>
  </w:num>
  <w:num w:numId="73" w16cid:durableId="2137943970">
    <w:abstractNumId w:val="72"/>
  </w:num>
  <w:num w:numId="74" w16cid:durableId="414205004">
    <w:abstractNumId w:val="73"/>
  </w:num>
  <w:num w:numId="75" w16cid:durableId="1538930002">
    <w:abstractNumId w:val="64"/>
  </w:num>
  <w:num w:numId="76" w16cid:durableId="1590699496">
    <w:abstractNumId w:val="41"/>
  </w:num>
  <w:num w:numId="77" w16cid:durableId="478034552">
    <w:abstractNumId w:val="66"/>
  </w:num>
  <w:num w:numId="78" w16cid:durableId="453669975">
    <w:abstractNumId w:val="44"/>
  </w:num>
  <w:num w:numId="79" w16cid:durableId="389967232">
    <w:abstractNumId w:val="0"/>
  </w:num>
  <w:num w:numId="80" w16cid:durableId="233587095">
    <w:abstractNumId w:val="8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222"/>
    <w:rsid w:val="00146FB3"/>
    <w:rsid w:val="00405222"/>
    <w:rsid w:val="004D1F88"/>
    <w:rsid w:val="008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6A6AA"/>
  <w15:chartTrackingRefBased/>
  <w15:docId w15:val="{763612E8-EAC9-4389-AAEB-0DE83562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2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5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2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2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2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2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2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2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2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2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052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2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2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2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2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2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2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2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2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2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2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2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2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2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2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2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2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222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405222"/>
  </w:style>
  <w:style w:type="paragraph" w:customStyle="1" w:styleId="msonormal0">
    <w:name w:val="msonormal"/>
    <w:basedOn w:val="Normal"/>
    <w:rsid w:val="0040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2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  <w:style w:type="character" w:styleId="Strong">
    <w:name w:val="Strong"/>
    <w:basedOn w:val="DefaultParagraphFont"/>
    <w:uiPriority w:val="22"/>
    <w:qFormat/>
    <w:rsid w:val="0040522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52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5222"/>
    <w:rPr>
      <w:rFonts w:ascii="Courier New" w:eastAsia="Times New Roman" w:hAnsi="Courier New" w:cs="Courier New"/>
      <w:kern w:val="0"/>
      <w:sz w:val="20"/>
      <w:szCs w:val="20"/>
      <w:lang w:eastAsia="en-SG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522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4678</Words>
  <Characters>26670</Characters>
  <Application>Microsoft Office Word</Application>
  <DocSecurity>0</DocSecurity>
  <Lines>222</Lines>
  <Paragraphs>62</Paragraphs>
  <ScaleCrop>false</ScaleCrop>
  <Company/>
  <LinksUpToDate>false</LinksUpToDate>
  <CharactersWithSpaces>31286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Q</dc:creator>
  <cp:keywords/>
  <dc:description/>
  <cp:lastModifiedBy>D Q</cp:lastModifiedBy>
  <cp:revision>1</cp:revision>
  <dcterms:created xsi:type="dcterms:W3CDTF">2026-08-06T04:18:00Z</dcterms:created>
  <dcterms:modified xsi:type="dcterms:W3CDTF">2026-08-06T04:19:00Z</dcterms:modified>
</cp:coreProperties>
</file>