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47F467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2B77F8DF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7 – Dynamic Load Engine and Cumulative Load Accumulation</w:t>
      </w:r>
    </w:p>
    <w:p w14:paraId="34935A9B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Document: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Technical Methodology</w:t>
      </w:r>
    </w:p>
    <w:p w14:paraId="1407ACC0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Chapter: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7 – Dynamic Load Engine and Cumulative Load Accumulation</w:t>
      </w:r>
    </w:p>
    <w:p w14:paraId="057AFD52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Version: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2.1</w:t>
      </w:r>
    </w:p>
    <w:p w14:paraId="5A54F5C6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Status: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Draft for Approval</w:t>
      </w:r>
    </w:p>
    <w:p w14:paraId="0865959C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Project: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Android MVP</w:t>
      </w:r>
    </w:p>
    <w:p w14:paraId="3C292BA2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6E9D572">
          <v:rect id="_x0000_i1254" style="width:0;height:1.5pt" o:hralign="center" o:hrstd="t" o:hr="t" fillcolor="#a0a0a0" stroked="f"/>
        </w:pict>
      </w:r>
    </w:p>
    <w:p w14:paraId="127BB4E7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1. Purpose</w:t>
      </w:r>
    </w:p>
    <w:p w14:paraId="2ED7CD99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how PARALLEYE converts the current posture state and the current smartphone activity into behavioural exposure that accumulates over time.</w:t>
      </w:r>
    </w:p>
    <w:p w14:paraId="27F72B98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previous chapters established:</w:t>
      </w:r>
    </w:p>
    <w:p w14:paraId="505024DC" w14:textId="77777777" w:rsidR="00703F21" w:rsidRPr="00703F21" w:rsidRDefault="0070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objective posture measurement;</w:t>
      </w:r>
    </w:p>
    <w:p w14:paraId="2DA2E011" w14:textId="77777777" w:rsidR="00703F21" w:rsidRPr="00703F21" w:rsidRDefault="0070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interpretation;</w:t>
      </w:r>
    </w:p>
    <w:p w14:paraId="5C7AC557" w14:textId="77777777" w:rsidR="00703F21" w:rsidRPr="00703F21" w:rsidRDefault="0070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assignment;</w:t>
      </w:r>
    </w:p>
    <w:p w14:paraId="6CF17A49" w14:textId="77777777" w:rsidR="00703F21" w:rsidRPr="00703F21" w:rsidRDefault="0070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classification;</w:t>
      </w:r>
    </w:p>
    <w:p w14:paraId="06ED4101" w14:textId="77777777" w:rsidR="00703F21" w:rsidRPr="00703F21" w:rsidRDefault="00703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activity-specific weighting.</w:t>
      </w:r>
    </w:p>
    <w:p w14:paraId="56E367DA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how these outputs are combined to represent the user's cumulative posture exposure during smartphone use.</w:t>
      </w:r>
    </w:p>
    <w:p w14:paraId="6D1401A4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Accordingly, this chapter defines:</w:t>
      </w:r>
    </w:p>
    <w:p w14:paraId="338FDC8D" w14:textId="77777777" w:rsidR="00703F21" w:rsidRPr="00703F21" w:rsidRDefault="00703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Engine;</w:t>
      </w:r>
    </w:p>
    <w:p w14:paraId="310CDD52" w14:textId="77777777" w:rsidR="00703F21" w:rsidRPr="00703F21" w:rsidRDefault="00703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calculation;</w:t>
      </w:r>
    </w:p>
    <w:p w14:paraId="5593734C" w14:textId="77777777" w:rsidR="00703F21" w:rsidRPr="00703F21" w:rsidRDefault="00703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accumulation;</w:t>
      </w:r>
    </w:p>
    <w:p w14:paraId="14BB02A7" w14:textId="77777777" w:rsidR="00703F21" w:rsidRPr="00703F21" w:rsidRDefault="00703F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engineering boundaries between Dynamic Load and later behavioural components.</w:t>
      </w:r>
    </w:p>
    <w:p w14:paraId="6561848D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This chapter intentionally does </w:t>
      </w: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define:</w:t>
      </w:r>
    </w:p>
    <w:p w14:paraId="692704CA" w14:textId="77777777" w:rsidR="00703F21" w:rsidRPr="00703F21" w:rsidRDefault="0070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recovery;</w:t>
      </w:r>
    </w:p>
    <w:p w14:paraId="18EFA4FC" w14:textId="77777777" w:rsidR="00703F21" w:rsidRPr="00703F21" w:rsidRDefault="0070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score;</w:t>
      </w:r>
    </w:p>
    <w:p w14:paraId="3C9904BB" w14:textId="77777777" w:rsidR="00703F21" w:rsidRPr="00703F21" w:rsidRDefault="00703F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alerts.</w:t>
      </w:r>
    </w:p>
    <w:p w14:paraId="555741B7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Those components are described in subsequent chapters.</w:t>
      </w:r>
    </w:p>
    <w:p w14:paraId="0F80E3C6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3AE5BDE">
          <v:rect id="_x0000_i1255" style="width:0;height:1.5pt" o:hralign="center" o:hrstd="t" o:hr="t" fillcolor="#a0a0a0" stroked="f"/>
        </w:pict>
      </w:r>
    </w:p>
    <w:p w14:paraId="5EAED1AF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2. Position Within the PARALLEYE Methodology</w:t>
      </w:r>
    </w:p>
    <w:p w14:paraId="73AF0D99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operates immediately after the Activity Engine.</w:t>
      </w:r>
    </w:p>
    <w:p w14:paraId="1DA99D6C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overall methodology therefore becomes:</w:t>
      </w:r>
    </w:p>
    <w:p w14:paraId="0F08EF03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Acquisition</w:t>
      </w:r>
    </w:p>
    <w:p w14:paraId="64C5F119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8BF2FF7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Sensor Fusion</w:t>
      </w:r>
    </w:p>
    <w:p w14:paraId="799FCF13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2D7FC86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Objective Device Angle</w:t>
      </w:r>
    </w:p>
    <w:p w14:paraId="32FF5475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857D3B1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Interpretation Engine</w:t>
      </w:r>
    </w:p>
    <w:p w14:paraId="2C60E6D9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C84D97E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Posture Zone</w:t>
      </w:r>
    </w:p>
    <w:p w14:paraId="2F987544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6D777EA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Load</w:t>
      </w:r>
    </w:p>
    <w:p w14:paraId="1320070E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EBB5CA8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Engine</w:t>
      </w:r>
    </w:p>
    <w:p w14:paraId="04DE7832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5B5BD80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Multiplier</w:t>
      </w:r>
    </w:p>
    <w:p w14:paraId="0833BF34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──────────────────────────────</w:t>
      </w:r>
    </w:p>
    <w:p w14:paraId="443AF05A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ENGINE</w:t>
      </w:r>
    </w:p>
    <w:p w14:paraId="24238AF5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──────────────────────────────</w:t>
      </w:r>
    </w:p>
    <w:p w14:paraId="02969FD1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77DBAFD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</w:t>
      </w:r>
    </w:p>
    <w:p w14:paraId="5D7B603D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127FD51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Cumulative Load</w:t>
      </w:r>
    </w:p>
    <w:p w14:paraId="562E019D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──────────────────────────────</w:t>
      </w:r>
    </w:p>
    <w:p w14:paraId="3E00C12C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Recovery Engine</w:t>
      </w:r>
    </w:p>
    <w:p w14:paraId="3DFF865B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ED234F1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Scoring Engine</w:t>
      </w:r>
    </w:p>
    <w:p w14:paraId="3145B9E6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AF976CF" w14:textId="77777777" w:rsidR="00703F21" w:rsidRPr="00703F21" w:rsidRDefault="00703F21" w:rsidP="00703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Adaptive Alert Engine</w:t>
      </w:r>
    </w:p>
    <w:p w14:paraId="2F4FBD44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represents the first stage at which posture begins to accumulate over time.</w:t>
      </w:r>
    </w:p>
    <w:p w14:paraId="211C99EB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3072B3D">
          <v:rect id="_x0000_i1256" style="width:0;height:1.5pt" o:hralign="center" o:hrstd="t" o:hr="t" fillcolor="#a0a0a0" stroked="f"/>
        </w:pict>
      </w:r>
    </w:p>
    <w:p w14:paraId="61499965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3. Engineering Objective</w:t>
      </w:r>
    </w:p>
    <w:p w14:paraId="5F8EAD67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engineering objective of the Dynamic Load Engine is:</w:t>
      </w:r>
    </w:p>
    <w:p w14:paraId="7F9F2FF7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To combine the current posture severity with the current activity weighting to produce behavioural load that accumulates throughout the monitoring session.</w:t>
      </w:r>
    </w:p>
    <w:p w14:paraId="190017FC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therefore:</w:t>
      </w:r>
    </w:p>
    <w:p w14:paraId="33A4DEC3" w14:textId="77777777" w:rsidR="00703F21" w:rsidRPr="00703F21" w:rsidRDefault="00703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current angle-load value;</w:t>
      </w:r>
    </w:p>
    <w:p w14:paraId="5702ABDD" w14:textId="77777777" w:rsidR="00703F21" w:rsidRPr="00703F21" w:rsidRDefault="00703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current activity multiplier;</w:t>
      </w:r>
    </w:p>
    <w:p w14:paraId="1C883300" w14:textId="77777777" w:rsidR="00703F21" w:rsidRPr="00703F21" w:rsidRDefault="00703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current Dynamic Load;</w:t>
      </w:r>
    </w:p>
    <w:p w14:paraId="30194830" w14:textId="77777777" w:rsidR="00703F21" w:rsidRPr="00703F21" w:rsidRDefault="00703F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accumulate behavioural exposure over time.</w:t>
      </w:r>
    </w:p>
    <w:p w14:paraId="54F33453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not:</w:t>
      </w:r>
    </w:p>
    <w:p w14:paraId="112B3AA8" w14:textId="77777777" w:rsidR="00703F21" w:rsidRPr="00703F21" w:rsidRDefault="00703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posture angle;</w:t>
      </w:r>
    </w:p>
    <w:p w14:paraId="42760517" w14:textId="77777777" w:rsidR="00703F21" w:rsidRPr="00703F21" w:rsidRDefault="00703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posture;</w:t>
      </w:r>
    </w:p>
    <w:p w14:paraId="44AE16D3" w14:textId="77777777" w:rsidR="00703F21" w:rsidRPr="00703F21" w:rsidRDefault="00703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activity;</w:t>
      </w:r>
    </w:p>
    <w:p w14:paraId="65AE83D4" w14:textId="77777777" w:rsidR="00703F21" w:rsidRPr="00703F21" w:rsidRDefault="00703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recovery;</w:t>
      </w:r>
    </w:p>
    <w:p w14:paraId="73043A6C" w14:textId="77777777" w:rsidR="00703F21" w:rsidRPr="00703F21" w:rsidRDefault="00703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posture score;</w:t>
      </w:r>
    </w:p>
    <w:p w14:paraId="04423C58" w14:textId="77777777" w:rsidR="00703F21" w:rsidRPr="00703F21" w:rsidRDefault="00703F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trigger alerts.</w:t>
      </w:r>
    </w:p>
    <w:p w14:paraId="7C11C03A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512A9F7">
          <v:rect id="_x0000_i1257" style="width:0;height:1.5pt" o:hralign="center" o:hrstd="t" o:hr="t" fillcolor="#a0a0a0" stroked="f"/>
        </w:pict>
      </w:r>
    </w:p>
    <w:p w14:paraId="50085D1E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4. Fundamental Engineering Principle</w:t>
      </w:r>
    </w:p>
    <w:p w14:paraId="6BE91F0A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exposure depends upon more than posture angle alone.</w:t>
      </w:r>
    </w:p>
    <w:p w14:paraId="6958A5FC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depends upon:</w:t>
      </w:r>
    </w:p>
    <w:p w14:paraId="08E4AF5C" w14:textId="77777777" w:rsidR="00703F21" w:rsidRPr="00703F21" w:rsidRDefault="00703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severity;</w:t>
      </w:r>
    </w:p>
    <w:p w14:paraId="482804BC" w14:textId="77777777" w:rsidR="00703F21" w:rsidRPr="00703F21" w:rsidRDefault="00703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smartphone activity;</w:t>
      </w:r>
    </w:p>
    <w:p w14:paraId="424A6F7F" w14:textId="77777777" w:rsidR="00703F21" w:rsidRPr="00703F21" w:rsidRDefault="00703F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exposure duration.</w:t>
      </w:r>
    </w:p>
    <w:p w14:paraId="3CA434C0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therefore converts instantaneous posture into behavioural exposure that can accumulate throughout the monitoring session.</w:t>
      </w:r>
    </w:p>
    <w:p w14:paraId="02888CE2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distinguishes PARALLEYE from applications that simply alert whenever a posture threshold is exceeded.</w:t>
      </w:r>
    </w:p>
    <w:p w14:paraId="4B91797E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80F244D">
          <v:rect id="_x0000_i1258" style="width:0;height:1.5pt" o:hralign="center" o:hrstd="t" o:hr="t" fillcolor="#a0a0a0" stroked="f"/>
        </w:pict>
      </w:r>
    </w:p>
    <w:p w14:paraId="26EEA3E1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5. The Dynamic Load Engine</w:t>
      </w:r>
    </w:p>
    <w:p w14:paraId="2C11B5B2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is a dedicated software module responsible for calculating the user's current behavioural posture load.</w:t>
      </w:r>
    </w:p>
    <w:p w14:paraId="3E744807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forms the interface between:</w:t>
      </w:r>
    </w:p>
    <w:p w14:paraId="0DFC10A2" w14:textId="77777777" w:rsidR="00703F21" w:rsidRPr="00703F21" w:rsidRDefault="00703F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Activity Engine; and</w:t>
      </w:r>
    </w:p>
    <w:p w14:paraId="1A16D365" w14:textId="77777777" w:rsidR="00703F21" w:rsidRPr="00703F21" w:rsidRDefault="00703F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Cumulative Load component.</w:t>
      </w:r>
    </w:p>
    <w:p w14:paraId="78B89A89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intentionally limited to:</w:t>
      </w:r>
    </w:p>
    <w:p w14:paraId="5D0D7999" w14:textId="77777777" w:rsidR="00703F21" w:rsidRPr="00703F21" w:rsidRDefault="00703F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combining angle-load and activity multiplier;</w:t>
      </w:r>
    </w:p>
    <w:p w14:paraId="68FEB7EC" w14:textId="77777777" w:rsidR="00703F21" w:rsidRPr="00703F21" w:rsidRDefault="00703F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producing Dynamic Load;</w:t>
      </w:r>
    </w:p>
    <w:p w14:paraId="0EE2D4AB" w14:textId="77777777" w:rsidR="00703F21" w:rsidRPr="00703F21" w:rsidRDefault="00703F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passing Dynamic Load to the cumulative accumulation process.</w:t>
      </w:r>
    </w:p>
    <w:p w14:paraId="2F05683B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perform recovery, scoring or alert generation.</w:t>
      </w:r>
    </w:p>
    <w:p w14:paraId="7D7C7D8A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7F060F6">
          <v:rect id="_x0000_i1259" style="width:0;height:1.5pt" o:hralign="center" o:hrstd="t" o:hr="t" fillcolor="#a0a0a0" stroked="f"/>
        </w:pict>
      </w:r>
    </w:p>
    <w:p w14:paraId="2BE91CBB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6. Responsibilities</w:t>
      </w:r>
    </w:p>
    <w:p w14:paraId="290006AE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shall:</w:t>
      </w:r>
    </w:p>
    <w:p w14:paraId="010D0566" w14:textId="77777777" w:rsidR="00703F21" w:rsidRPr="00703F21" w:rsidRDefault="00703F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angle-load value;</w:t>
      </w:r>
    </w:p>
    <w:p w14:paraId="6B94D8C4" w14:textId="77777777" w:rsidR="00703F21" w:rsidRPr="00703F21" w:rsidRDefault="00703F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activity multiplier;</w:t>
      </w:r>
    </w:p>
    <w:p w14:paraId="484CD8AE" w14:textId="77777777" w:rsidR="00703F21" w:rsidRPr="00703F21" w:rsidRDefault="00703F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current Dynamic Load;</w:t>
      </w:r>
    </w:p>
    <w:p w14:paraId="47216BCB" w14:textId="77777777" w:rsidR="00703F21" w:rsidRPr="00703F21" w:rsidRDefault="00703F2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provide Dynamic Load for cumulative accumulation.</w:t>
      </w:r>
    </w:p>
    <w:p w14:paraId="683129C1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It shall not:</w:t>
      </w:r>
    </w:p>
    <w:p w14:paraId="411BB73E" w14:textId="77777777" w:rsidR="00703F21" w:rsidRPr="00703F21" w:rsidRDefault="0070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 posture;</w:t>
      </w:r>
    </w:p>
    <w:p w14:paraId="5F518F1A" w14:textId="77777777" w:rsidR="00703F21" w:rsidRPr="00703F21" w:rsidRDefault="0070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activity;</w:t>
      </w:r>
    </w:p>
    <w:p w14:paraId="56EBC085" w14:textId="77777777" w:rsidR="00703F21" w:rsidRPr="00703F21" w:rsidRDefault="0070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 neck flexion;</w:t>
      </w:r>
    </w:p>
    <w:p w14:paraId="2D45939F" w14:textId="77777777" w:rsidR="00703F21" w:rsidRPr="00703F21" w:rsidRDefault="0070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posture score;</w:t>
      </w:r>
    </w:p>
    <w:p w14:paraId="613D046A" w14:textId="77777777" w:rsidR="00703F21" w:rsidRPr="00703F21" w:rsidRDefault="0070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recovery;</w:t>
      </w:r>
    </w:p>
    <w:p w14:paraId="7CDF458C" w14:textId="77777777" w:rsidR="00703F21" w:rsidRPr="00703F21" w:rsidRDefault="00703F2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trigger adaptive alerts.</w:t>
      </w:r>
    </w:p>
    <w:p w14:paraId="1C7C1368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BC47FAE">
          <v:rect id="_x0000_i1260" style="width:0;height:1.5pt" o:hralign="center" o:hrstd="t" o:hr="t" fillcolor="#a0a0a0" stroked="f"/>
        </w:pict>
      </w:r>
    </w:p>
    <w:p w14:paraId="5F0146E2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7. Inputs</w:t>
      </w:r>
    </w:p>
    <w:p w14:paraId="4F093E97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receive:</w:t>
      </w:r>
    </w:p>
    <w:p w14:paraId="30B315AD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Behavioural Inputs</w:t>
      </w:r>
    </w:p>
    <w:p w14:paraId="61535A1F" w14:textId="77777777" w:rsidR="00703F21" w:rsidRPr="00703F21" w:rsidRDefault="00703F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angle-load value.</w:t>
      </w:r>
    </w:p>
    <w:p w14:paraId="55B55404" w14:textId="77777777" w:rsidR="00703F21" w:rsidRPr="00703F21" w:rsidRDefault="00703F2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activity multiplier.</w:t>
      </w:r>
    </w:p>
    <w:p w14:paraId="286507DA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System Inputs</w:t>
      </w:r>
    </w:p>
    <w:p w14:paraId="46EB0D56" w14:textId="77777777" w:rsidR="00703F21" w:rsidRPr="00703F21" w:rsidRDefault="00703F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Timestamp.</w:t>
      </w:r>
    </w:p>
    <w:p w14:paraId="426B7F99" w14:textId="77777777" w:rsidR="00703F21" w:rsidRPr="00703F21" w:rsidRDefault="00703F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state.</w:t>
      </w:r>
    </w:p>
    <w:p w14:paraId="310AE4E1" w14:textId="77777777" w:rsidR="00703F21" w:rsidRPr="00703F21" w:rsidRDefault="00703F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 version.</w:t>
      </w:r>
    </w:p>
    <w:p w14:paraId="09FB4C7B" w14:textId="77777777" w:rsidR="00703F21" w:rsidRPr="00703F21" w:rsidRDefault="00703F2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version.</w:t>
      </w:r>
    </w:p>
    <w:p w14:paraId="08B1BBC4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assume that all posture interpretation and activity classification have already been completed.</w:t>
      </w:r>
    </w:p>
    <w:p w14:paraId="257D00B5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C630688">
          <v:rect id="_x0000_i1261" style="width:0;height:1.5pt" o:hralign="center" o:hrstd="t" o:hr="t" fillcolor="#a0a0a0" stroked="f"/>
        </w:pict>
      </w:r>
    </w:p>
    <w:p w14:paraId="4790E390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8. Outputs</w:t>
      </w:r>
    </w:p>
    <w:p w14:paraId="1C76F3EA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produce:</w:t>
      </w:r>
    </w:p>
    <w:p w14:paraId="1A78215D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Primary Outputs</w:t>
      </w:r>
    </w:p>
    <w:p w14:paraId="0DA4BFF5" w14:textId="77777777" w:rsidR="00703F21" w:rsidRPr="00703F21" w:rsidRDefault="00703F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Dynamic Load.</w:t>
      </w:r>
    </w:p>
    <w:p w14:paraId="0464E550" w14:textId="77777777" w:rsidR="00703F21" w:rsidRPr="00703F21" w:rsidRDefault="00703F2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Updated cumulative load.</w:t>
      </w:r>
    </w:p>
    <w:p w14:paraId="2DBDD03B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Secondary Outputs</w:t>
      </w:r>
    </w:p>
    <w:p w14:paraId="65EA3AAD" w14:textId="77777777" w:rsidR="00703F21" w:rsidRPr="00703F21" w:rsidRDefault="00703F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Timestamp.</w:t>
      </w:r>
    </w:p>
    <w:p w14:paraId="65D9F77B" w14:textId="77777777" w:rsidR="00703F21" w:rsidRPr="00703F21" w:rsidRDefault="00703F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version.</w:t>
      </w:r>
    </w:p>
    <w:p w14:paraId="75F81474" w14:textId="77777777" w:rsidR="00703F21" w:rsidRPr="00703F21" w:rsidRDefault="00703F2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 version.</w:t>
      </w:r>
    </w:p>
    <w:p w14:paraId="4935A020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These outputs become the inputs to the Recovery Engine.</w:t>
      </w:r>
    </w:p>
    <w:p w14:paraId="294CBA60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DFE84D1">
          <v:rect id="_x0000_i1262" style="width:0;height:1.5pt" o:hralign="center" o:hrstd="t" o:hr="t" fillcolor="#a0a0a0" stroked="f"/>
        </w:pict>
      </w:r>
    </w:p>
    <w:p w14:paraId="7F96CB0A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9. Engineering Boundaries</w:t>
      </w:r>
    </w:p>
    <w:p w14:paraId="56F83A7D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represents the behavioural accumulation layer.</w:t>
      </w:r>
    </w:p>
    <w:p w14:paraId="0BE8B0FE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Upstream Components</w:t>
      </w:r>
    </w:p>
    <w:p w14:paraId="78DAC31B" w14:textId="77777777" w:rsidR="00703F21" w:rsidRPr="00703F21" w:rsidRDefault="00703F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Interpretation Engine</w:t>
      </w:r>
    </w:p>
    <w:p w14:paraId="7B7BE3E8" w14:textId="77777777" w:rsidR="00703F21" w:rsidRPr="00703F21" w:rsidRDefault="00703F2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Engine</w:t>
      </w:r>
    </w:p>
    <w:p w14:paraId="5AE33A49" w14:textId="77777777" w:rsidR="00703F21" w:rsidRPr="00703F21" w:rsidRDefault="00703F21" w:rsidP="00703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Downstream Components</w:t>
      </w:r>
    </w:p>
    <w:p w14:paraId="5A3FD7DD" w14:textId="77777777" w:rsidR="00703F21" w:rsidRPr="00703F21" w:rsidRDefault="00703F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Engine</w:t>
      </w:r>
    </w:p>
    <w:p w14:paraId="5E490EDA" w14:textId="77777777" w:rsidR="00703F21" w:rsidRPr="00703F21" w:rsidRDefault="00703F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Scoring Engine</w:t>
      </w:r>
    </w:p>
    <w:p w14:paraId="33CBABAB" w14:textId="77777777" w:rsidR="00703F21" w:rsidRPr="00703F21" w:rsidRDefault="00703F2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 Engine</w:t>
      </w:r>
    </w:p>
    <w:p w14:paraId="27859D3C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never modify:</w:t>
      </w:r>
    </w:p>
    <w:p w14:paraId="4BEDBFAB" w14:textId="77777777" w:rsidR="00703F21" w:rsidRPr="00703F21" w:rsidRDefault="00703F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validated objective device angle;</w:t>
      </w:r>
    </w:p>
    <w:p w14:paraId="7ADED7C9" w14:textId="77777777" w:rsidR="00703F21" w:rsidRPr="00703F21" w:rsidRDefault="00703F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zone;</w:t>
      </w:r>
    </w:p>
    <w:p w14:paraId="520943F6" w14:textId="77777777" w:rsidR="00703F21" w:rsidRPr="00703F21" w:rsidRDefault="00703F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value;</w:t>
      </w:r>
    </w:p>
    <w:p w14:paraId="48811DA4" w14:textId="77777777" w:rsidR="00703F21" w:rsidRPr="00703F21" w:rsidRDefault="00703F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classification;</w:t>
      </w:r>
    </w:p>
    <w:p w14:paraId="1C5AFE4A" w14:textId="77777777" w:rsidR="00703F21" w:rsidRPr="00703F21" w:rsidRDefault="00703F2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multiplier.</w:t>
      </w:r>
    </w:p>
    <w:p w14:paraId="69DA0AF6" w14:textId="77777777" w:rsidR="00703F21" w:rsidRPr="00703F21" w:rsidRDefault="00703F21" w:rsidP="00703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use these values exactly as received.</w:t>
      </w:r>
    </w:p>
    <w:p w14:paraId="6CE37467" w14:textId="77777777" w:rsidR="00703F21" w:rsidRPr="00703F21" w:rsidRDefault="00703F21" w:rsidP="00703F2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83A37F8">
          <v:rect id="_x0000_i1263" style="width:0;height:1.5pt" o:hralign="center" o:hrstd="t" o:hr="t" fillcolor="#a0a0a0" stroked="f"/>
        </w:pict>
      </w:r>
    </w:p>
    <w:p w14:paraId="3EAF7D88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6D6F98C7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Chapter 7 – Dynamic Load Engine and Cumulative Load Accumulation</w:t>
      </w:r>
    </w:p>
    <w:p w14:paraId="6D450A58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2 – Dynamic Load Methodology and Continuous Load Accumulation</w:t>
      </w:r>
    </w:p>
    <w:p w14:paraId="0CAABC25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BA4DE06">
          <v:rect id="_x0000_i1278" style="width:0;height:1.5pt" o:hralign="center" o:hrstd="t" o:hr="t" fillcolor="#a0a0a0" stroked="f"/>
        </w:pict>
      </w:r>
    </w:p>
    <w:p w14:paraId="0D0099C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10. Dynamic Load Philosophy</w:t>
      </w:r>
    </w:p>
    <w:p w14:paraId="6B17516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converts the user's current posture into behavioural exposure that accumulates continuously during smartphone use.</w:t>
      </w:r>
    </w:p>
    <w:p w14:paraId="789C04B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Unlike systems that trigger alerts after a fixed period of time, PARALLEYE models posture as a continuously changing behavioural process.</w:t>
      </w:r>
    </w:p>
    <w:p w14:paraId="146E926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objective is to represent the combined effect of:</w:t>
      </w:r>
    </w:p>
    <w:p w14:paraId="70F3B88F" w14:textId="77777777" w:rsidR="00016F3E" w:rsidRPr="00016F3E" w:rsidRDefault="00016F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posture severity;</w:t>
      </w:r>
    </w:p>
    <w:p w14:paraId="50FC2DCD" w14:textId="77777777" w:rsidR="00016F3E" w:rsidRPr="00016F3E" w:rsidRDefault="00016F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smartphone activity; and</w:t>
      </w:r>
    </w:p>
    <w:p w14:paraId="7575E205" w14:textId="77777777" w:rsidR="00016F3E" w:rsidRPr="00016F3E" w:rsidRDefault="00016F3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continued exposure over successive monitoring cycles.</w:t>
      </w:r>
    </w:p>
    <w:p w14:paraId="466CBDC5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Accordingly, behavioural exposure is accumulated continuously while monitoring remains active.</w:t>
      </w:r>
    </w:p>
    <w:p w14:paraId="54B91465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EE65E27">
          <v:rect id="_x0000_i1279" style="width:0;height:1.5pt" o:hralign="center" o:hrstd="t" o:hr="t" fillcolor="#a0a0a0" stroked="f"/>
        </w:pict>
      </w:r>
    </w:p>
    <w:p w14:paraId="5B503AC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11. Continuous Load Accumulation Principle</w:t>
      </w:r>
    </w:p>
    <w:p w14:paraId="2FEB1D0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exposure shall accumulate during every monitoring cycle.</w:t>
      </w:r>
    </w:p>
    <w:p w14:paraId="69C5C612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monitoring cycle represents one evaluation of the user's current posture and activity.</w:t>
      </w:r>
    </w:p>
    <w:p w14:paraId="634C9EA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Rather than measuring exposure using explicit elapsed time, PARALLEYE accumulates behavioural load progressively over successive monitoring cycles.</w:t>
      </w:r>
    </w:p>
    <w:p w14:paraId="0D6EEE52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approach allows exposure duration to be represented implicitly through continuous accumulation.</w:t>
      </w:r>
    </w:p>
    <w:p w14:paraId="73B9731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accumulation process therefore remains independent of clock-based thresholds.</w:t>
      </w:r>
    </w:p>
    <w:p w14:paraId="2C8209A3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6B6CD12">
          <v:rect id="_x0000_i1280" style="width:0;height:1.5pt" o:hralign="center" o:hrstd="t" o:hr="t" fillcolor="#a0a0a0" stroked="f"/>
        </w:pict>
      </w:r>
    </w:p>
    <w:p w14:paraId="13B86D7C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12. Dynamic Load Components</w:t>
      </w:r>
    </w:p>
    <w:p w14:paraId="254CFB86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calculation is based upon three components that have already been established in the preceding chapters.</w:t>
      </w:r>
    </w:p>
    <w:p w14:paraId="155A167A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Angle Load</w:t>
      </w:r>
    </w:p>
    <w:p w14:paraId="3C1D1525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Represents the behavioural weighting assigned to the current posture according to the approved posture-zone methodology described in Chapter 5.</w:t>
      </w:r>
    </w:p>
    <w:p w14:paraId="42C10994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DE5E948">
          <v:rect id="_x0000_i1281" style="width:0;height:1.5pt" o:hralign="center" o:hrstd="t" o:hr="t" fillcolor="#a0a0a0" stroked="f"/>
        </w:pict>
      </w:r>
    </w:p>
    <w:p w14:paraId="02994424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Activity Multiplier</w:t>
      </w:r>
    </w:p>
    <w:p w14:paraId="4CD7D698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Represents the behavioural weighting assigned to the current smartphone activity according to the approved activity-classification methodology described in Chapter 6.</w:t>
      </w:r>
    </w:p>
    <w:p w14:paraId="0F5063EF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8333C69">
          <v:rect id="_x0000_i1282" style="width:0;height:1.5pt" o:hralign="center" o:hrstd="t" o:hr="t" fillcolor="#a0a0a0" stroked="f"/>
        </w:pict>
      </w:r>
    </w:p>
    <w:p w14:paraId="1A1682B8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Frame Factor</w:t>
      </w:r>
    </w:p>
    <w:p w14:paraId="6CA19DD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Frame Factor is a constant incremental value applied during each monitoring cycle.</w:t>
      </w:r>
    </w:p>
    <w:p w14:paraId="0F31288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purpose is to allow behavioural exposure to accumulate progressively over successive monitoring cycles.</w:t>
      </w:r>
    </w:p>
    <w:p w14:paraId="6BEBD02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Frame Factor does not represent an explicit unit of time.</w:t>
      </w:r>
    </w:p>
    <w:p w14:paraId="509E3D1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Instead, exposure duration is represented naturally by repeated accumulation across consecutive monitoring cycles.</w:t>
      </w:r>
    </w:p>
    <w:p w14:paraId="0A1B2C3D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Frame Factor value for the Android MVP is 0.02, per the Algorithm Specification and Chapter 1. This value shall remain centrally configurable to support pilot refinement.</w:t>
      </w:r>
    </w:p>
    <w:p w14:paraId="619A872D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0A14609">
          <v:rect id="_x0000_i1283" style="width:0;height:1.5pt" o:hralign="center" o:hrstd="t" o:hr="t" fillcolor="#a0a0a0" stroked="f"/>
        </w:pict>
      </w:r>
    </w:p>
    <w:p w14:paraId="0040B1CD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13. Dynamic Load Calculation</w:t>
      </w:r>
    </w:p>
    <w:p w14:paraId="4CF1C0E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each monitoring cycle, the Dynamic Load Engine shall calculate behavioural exposure using the approved methodology described in the patent.</w:t>
      </w:r>
    </w:p>
    <w:p w14:paraId="7181C63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conceptual relationship is:</w:t>
      </w:r>
    </w:p>
    <w:p w14:paraId="1A9F1177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Increment</w:t>
      </w:r>
    </w:p>
    <w:p w14:paraId="636DCD15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6618A14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=</w:t>
      </w:r>
    </w:p>
    <w:p w14:paraId="66FAE6DF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277EF66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Angle Load</w:t>
      </w:r>
    </w:p>
    <w:p w14:paraId="0E27F599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2E05A462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×</w:t>
      </w:r>
    </w:p>
    <w:p w14:paraId="2980071D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2F9DB043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Multiplier</w:t>
      </w:r>
    </w:p>
    <w:p w14:paraId="4F7FD42E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5FBBA61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×</w:t>
      </w:r>
    </w:p>
    <w:p w14:paraId="552A1AFD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B5A5093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Frame Factor</w:t>
      </w:r>
    </w:p>
    <w:p w14:paraId="62D1EA1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resulting Dynamic Load Increment represents the behavioural contribution of the current monitoring cycle.</w:t>
      </w:r>
    </w:p>
    <w:p w14:paraId="2A0F957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does not represent cumulative exposure.</w:t>
      </w:r>
    </w:p>
    <w:p w14:paraId="32E670F1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608A275">
          <v:rect id="_x0000_i1284" style="width:0;height:1.5pt" o:hralign="center" o:hrstd="t" o:hr="t" fillcolor="#a0a0a0" stroked="f"/>
        </w:pict>
      </w:r>
    </w:p>
    <w:p w14:paraId="4D879E8C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14. Cumulative Load Accumulation</w:t>
      </w:r>
    </w:p>
    <w:p w14:paraId="66DA4842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Following calculation of the Dynamic Load Increment, the value shall be added to the user's cumulative behavioural exposure.</w:t>
      </w:r>
    </w:p>
    <w:p w14:paraId="5F12FF4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Conceptually:</w:t>
      </w:r>
    </w:p>
    <w:p w14:paraId="76D8A8A0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Cumulative Load</w:t>
      </w:r>
    </w:p>
    <w:p w14:paraId="70C9EDCB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DB485B3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=</w:t>
      </w:r>
    </w:p>
    <w:p w14:paraId="6179EEBB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1DC85972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Previous Cumulative Load</w:t>
      </w:r>
    </w:p>
    <w:p w14:paraId="2A1C3844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17A757FB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+</w:t>
      </w:r>
    </w:p>
    <w:p w14:paraId="09E6F268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BEE386C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 Dynamic Load Increment</w:t>
      </w:r>
    </w:p>
    <w:p w14:paraId="7CF793B9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accumulation shall occur continuously while monitoring remains active.</w:t>
      </w:r>
    </w:p>
    <w:p w14:paraId="40EB103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accumulated value represents the user's current behavioural posture exposure.</w:t>
      </w:r>
    </w:p>
    <w:p w14:paraId="14DA49D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does not represent:</w:t>
      </w:r>
    </w:p>
    <w:p w14:paraId="154F0BCE" w14:textId="77777777" w:rsidR="00016F3E" w:rsidRPr="00016F3E" w:rsidRDefault="00016F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angle;</w:t>
      </w:r>
    </w:p>
    <w:p w14:paraId="1484A3BF" w14:textId="77777777" w:rsidR="00016F3E" w:rsidRPr="00016F3E" w:rsidRDefault="00016F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zone;</w:t>
      </w:r>
    </w:p>
    <w:p w14:paraId="3F8A9BEC" w14:textId="77777777" w:rsidR="00016F3E" w:rsidRPr="00016F3E" w:rsidRDefault="00016F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activity;</w:t>
      </w:r>
    </w:p>
    <w:p w14:paraId="438C75CA" w14:textId="77777777" w:rsidR="00016F3E" w:rsidRPr="00016F3E" w:rsidRDefault="00016F3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score.</w:t>
      </w:r>
    </w:p>
    <w:p w14:paraId="7E8FA40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Those variables remain separate throughout the methodology.</w:t>
      </w:r>
    </w:p>
    <w:p w14:paraId="679515C8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44D3E85">
          <v:rect id="_x0000_i1285" style="width:0;height:1.5pt" o:hralign="center" o:hrstd="t" o:hr="t" fillcolor="#a0a0a0" stroked="f"/>
        </w:pict>
      </w:r>
    </w:p>
    <w:p w14:paraId="5D718720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15. Behaviour of the Cumulative Load</w:t>
      </w:r>
    </w:p>
    <w:p w14:paraId="6759BEE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cumulative load value shall increase progressively while behavioural exposure continues.</w:t>
      </w:r>
    </w:p>
    <w:p w14:paraId="78FE5DF0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rate of increase depends upon:</w:t>
      </w:r>
    </w:p>
    <w:p w14:paraId="5166CA34" w14:textId="77777777" w:rsidR="00016F3E" w:rsidRPr="00016F3E" w:rsidRDefault="00016F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posture severity through the Angle Load;</w:t>
      </w:r>
    </w:p>
    <w:p w14:paraId="6F681D35" w14:textId="77777777" w:rsidR="00016F3E" w:rsidRPr="00016F3E" w:rsidRDefault="00016F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current smartphone activity through the Activity Multiplier;</w:t>
      </w:r>
    </w:p>
    <w:p w14:paraId="08355ED0" w14:textId="77777777" w:rsidR="00016F3E" w:rsidRPr="00016F3E" w:rsidRDefault="00016F3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continued monitoring through the Frame Factor.</w:t>
      </w:r>
    </w:p>
    <w:p w14:paraId="0282FC0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Accordingly:</w:t>
      </w:r>
    </w:p>
    <w:p w14:paraId="760C31D2" w14:textId="77777777" w:rsidR="00016F3E" w:rsidRPr="00016F3E" w:rsidRDefault="00016F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higher posture severity contributes more rapidly to cumulative load;</w:t>
      </w:r>
    </w:p>
    <w:p w14:paraId="4CE040D9" w14:textId="77777777" w:rsidR="00016F3E" w:rsidRPr="00016F3E" w:rsidRDefault="00016F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activities with larger multipliers contribute more rapidly than activities with lower multipliers;</w:t>
      </w:r>
    </w:p>
    <w:p w14:paraId="5224A377" w14:textId="77777777" w:rsidR="00016F3E" w:rsidRPr="00016F3E" w:rsidRDefault="00016F3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continued exposure results in continued accumulation.</w:t>
      </w:r>
    </w:p>
    <w:p w14:paraId="629FF5E1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26429E4">
          <v:rect id="_x0000_i1286" style="width:0;height:1.5pt" o:hralign="center" o:hrstd="t" o:hr="t" fillcolor="#a0a0a0" stroked="f"/>
        </w:pict>
      </w:r>
    </w:p>
    <w:p w14:paraId="2DA896ED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16. Relationship Between Chapters 5, 6 and 7</w:t>
      </w:r>
    </w:p>
    <w:p w14:paraId="37B2C1F0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combines the outputs produced by the previous methodology components.</w:t>
      </w:r>
    </w:p>
    <w:p w14:paraId="5FC6E4B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processing sequence becomes:</w:t>
      </w:r>
    </w:p>
    <w:p w14:paraId="6C41E440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Validated Device Angle</w:t>
      </w:r>
    </w:p>
    <w:p w14:paraId="36DE50EE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9D380AC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Posture Zone</w:t>
      </w:r>
    </w:p>
    <w:p w14:paraId="11FC0188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BD376FB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Load</w:t>
      </w:r>
    </w:p>
    <w:p w14:paraId="4A8833FB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63EF1E2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Category</w:t>
      </w:r>
    </w:p>
    <w:p w14:paraId="17D252CE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ABF6B4B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Multiplier</w:t>
      </w:r>
    </w:p>
    <w:p w14:paraId="1C8420DF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3EDD1F9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 Increment</w:t>
      </w:r>
    </w:p>
    <w:p w14:paraId="259CF176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0E7F198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Cumulative Load</w:t>
      </w:r>
    </w:p>
    <w:p w14:paraId="2D2C10C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component performs a single responsibility.</w:t>
      </w:r>
    </w:p>
    <w:p w14:paraId="0E8BD9B1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does not determine posture or activity.</w:t>
      </w:r>
    </w:p>
    <w:p w14:paraId="262B0E6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combines their outputs according to the approved methodology.</w:t>
      </w:r>
    </w:p>
    <w:p w14:paraId="5CD45A9C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7A7E4CB">
          <v:rect id="_x0000_i1287" style="width:0;height:1.5pt" o:hralign="center" o:hrstd="t" o:hr="t" fillcolor="#a0a0a0" stroked="f"/>
        </w:pict>
      </w:r>
    </w:p>
    <w:p w14:paraId="59A500AA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17. Behaviour During Continuous Monitoring</w:t>
      </w:r>
    </w:p>
    <w:p w14:paraId="2A176C7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During continuous monitoring, the Dynamic Load Engine shall repeat the accumulation process for every monitoring cycle while:</w:t>
      </w:r>
    </w:p>
    <w:p w14:paraId="5FA93B51" w14:textId="77777777" w:rsidR="00016F3E" w:rsidRPr="00016F3E" w:rsidRDefault="00016F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remains active;</w:t>
      </w:r>
    </w:p>
    <w:p w14:paraId="7A5578B3" w14:textId="77777777" w:rsidR="00016F3E" w:rsidRPr="00016F3E" w:rsidRDefault="00016F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valid posture measurement is available;</w:t>
      </w:r>
    </w:p>
    <w:p w14:paraId="3C0468E8" w14:textId="77777777" w:rsidR="00016F3E" w:rsidRPr="00016F3E" w:rsidRDefault="00016F3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valid activity classification is available.</w:t>
      </w:r>
    </w:p>
    <w:p w14:paraId="10396C1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allows behavioural exposure to increase progressively throughout a monitoring session.</w:t>
      </w:r>
    </w:p>
    <w:p w14:paraId="05F57A9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accumulation process shall continue until interrupted by:</w:t>
      </w:r>
    </w:p>
    <w:p w14:paraId="356CB578" w14:textId="77777777" w:rsidR="00016F3E" w:rsidRPr="00016F3E" w:rsidRDefault="00016F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suspension of monitoring;</w:t>
      </w:r>
    </w:p>
    <w:p w14:paraId="267A826E" w14:textId="77777777" w:rsidR="00016F3E" w:rsidRPr="00016F3E" w:rsidRDefault="00016F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unsupported monitoring conditions; or</w:t>
      </w:r>
    </w:p>
    <w:p w14:paraId="44EA7487" w14:textId="77777777" w:rsidR="00016F3E" w:rsidRPr="00016F3E" w:rsidRDefault="00016F3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Recovery Engine described in the following chapter.</w:t>
      </w:r>
    </w:p>
    <w:p w14:paraId="71852C37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F013F32">
          <v:rect id="_x0000_i1288" style="width:0;height:1.5pt" o:hralign="center" o:hrstd="t" o:hr="t" fillcolor="#a0a0a0" stroked="f"/>
        </w:pict>
      </w:r>
    </w:p>
    <w:p w14:paraId="1CFE3DA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18. Separation from Recovery</w:t>
      </w:r>
    </w:p>
    <w:p w14:paraId="608F28D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is responsible only for increasing behavioural exposure.</w:t>
      </w:r>
    </w:p>
    <w:p w14:paraId="6F1FD59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reduce cumulative load.</w:t>
      </w:r>
    </w:p>
    <w:p w14:paraId="3352E9B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Reduction of cumulative load is performed exclusively by the Recovery Engine.</w:t>
      </w:r>
    </w:p>
    <w:p w14:paraId="0EDDBB5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Accordingly:</w:t>
      </w:r>
    </w:p>
    <w:p w14:paraId="6B68137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shall:</w:t>
      </w:r>
    </w:p>
    <w:p w14:paraId="12BF1ABE" w14:textId="77777777" w:rsidR="00016F3E" w:rsidRPr="00016F3E" w:rsidRDefault="00016F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 Increment;</w:t>
      </w:r>
    </w:p>
    <w:p w14:paraId="48719728" w14:textId="77777777" w:rsidR="00016F3E" w:rsidRPr="00016F3E" w:rsidRDefault="00016F3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accumulate behavioural exposure.</w:t>
      </w:r>
    </w:p>
    <w:p w14:paraId="48C0B2D8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Recovery Engine shall:</w:t>
      </w:r>
    </w:p>
    <w:p w14:paraId="2399F617" w14:textId="77777777" w:rsidR="00016F3E" w:rsidRPr="00016F3E" w:rsidRDefault="00016F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6482A03A" w14:textId="77777777" w:rsidR="00016F3E" w:rsidRPr="00016F3E" w:rsidRDefault="00016F3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reduce cumulative load when recovery conditions are satisfied.</w:t>
      </w:r>
    </w:p>
    <w:p w14:paraId="0249C30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Maintaining this separation preserves the modular structure of the PARALLEYE methodology.</w:t>
      </w:r>
    </w:p>
    <w:p w14:paraId="62CC14AC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DE26051">
          <v:rect id="_x0000_i1289" style="width:0;height:1.5pt" o:hralign="center" o:hrstd="t" o:hr="t" fillcolor="#a0a0a0" stroked="f"/>
        </w:pict>
      </w:r>
    </w:p>
    <w:p w14:paraId="4A41F39C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19. Engineering Boundaries</w:t>
      </w:r>
    </w:p>
    <w:p w14:paraId="5F2B9271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Dynamic Load Engine shall not modify:</w:t>
      </w:r>
    </w:p>
    <w:p w14:paraId="259DF309" w14:textId="77777777" w:rsidR="00016F3E" w:rsidRPr="00016F3E" w:rsidRDefault="00016F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validated objective device angle;</w:t>
      </w:r>
    </w:p>
    <w:p w14:paraId="37816F05" w14:textId="77777777" w:rsidR="00016F3E" w:rsidRPr="00016F3E" w:rsidRDefault="00016F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7B8CE8FB" w14:textId="77777777" w:rsidR="00016F3E" w:rsidRPr="00016F3E" w:rsidRDefault="00016F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angle-load values;</w:t>
      </w:r>
    </w:p>
    <w:p w14:paraId="67D2E10A" w14:textId="77777777" w:rsidR="00016F3E" w:rsidRPr="00016F3E" w:rsidRDefault="00016F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category;</w:t>
      </w:r>
    </w:p>
    <w:p w14:paraId="20102037" w14:textId="77777777" w:rsidR="00016F3E" w:rsidRPr="00016F3E" w:rsidRDefault="00016F3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multiplier.</w:t>
      </w:r>
    </w:p>
    <w:p w14:paraId="25B0A0D2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values shall be used exactly as produced by the previous methodology components.</w:t>
      </w:r>
    </w:p>
    <w:p w14:paraId="04164CA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Similarly, the Dynamic Load Engine shall not:</w:t>
      </w:r>
    </w:p>
    <w:p w14:paraId="6687EE52" w14:textId="77777777" w:rsidR="00016F3E" w:rsidRPr="00016F3E" w:rsidRDefault="00016F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posture score;</w:t>
      </w:r>
    </w:p>
    <w:p w14:paraId="07CEB475" w14:textId="77777777" w:rsidR="00016F3E" w:rsidRPr="00016F3E" w:rsidRDefault="00016F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mascot behaviour;</w:t>
      </w:r>
    </w:p>
    <w:p w14:paraId="1FED98DD" w14:textId="77777777" w:rsidR="00016F3E" w:rsidRPr="00016F3E" w:rsidRDefault="00016F3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trigger alerts.</w:t>
      </w:r>
    </w:p>
    <w:p w14:paraId="790E1E2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responsibility is limited to producing cumulative behavioural exposure.</w:t>
      </w:r>
    </w:p>
    <w:p w14:paraId="2DA72C56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095E6B5">
          <v:rect id="_x0000_i1290" style="width:0;height:1.5pt" o:hralign="center" o:hrstd="t" o:hr="t" fillcolor="#a0a0a0" stroked="f"/>
        </w:pict>
      </w:r>
    </w:p>
    <w:p w14:paraId="73C1C06A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6AFF8FD3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Chapter 7 – Dynamic Load Engine and Cumulative Load Accumulation</w:t>
      </w:r>
    </w:p>
    <w:p w14:paraId="693D9274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3 – Behaviour During Continuous Monitoring</w:t>
      </w:r>
    </w:p>
    <w:p w14:paraId="7A284F44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D3BBC3E">
          <v:rect id="_x0000_i1306" style="width:0;height:1.5pt" o:hralign="center" o:hrstd="t" o:hr="t" fillcolor="#a0a0a0" stroked="f"/>
        </w:pict>
      </w:r>
    </w:p>
    <w:p w14:paraId="7775EFD1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20. Continuous Monitoring Principle</w:t>
      </w:r>
    </w:p>
    <w:p w14:paraId="027E188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operate continuously while monitoring is active.</w:t>
      </w:r>
    </w:p>
    <w:p w14:paraId="3A804A76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every monitoring cycle, the application shall:</w:t>
      </w:r>
    </w:p>
    <w:p w14:paraId="66B57306" w14:textId="77777777" w:rsidR="00016F3E" w:rsidRPr="00016F3E" w:rsidRDefault="00016F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current Angle Load from the Angle Interpretation Engine;</w:t>
      </w:r>
    </w:p>
    <w:p w14:paraId="5A0A9C13" w14:textId="77777777" w:rsidR="00016F3E" w:rsidRPr="00016F3E" w:rsidRDefault="00016F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receive the current Activity Multiplier from the Activity Engine;</w:t>
      </w:r>
    </w:p>
    <w:p w14:paraId="64125825" w14:textId="77777777" w:rsidR="00016F3E" w:rsidRPr="00016F3E" w:rsidRDefault="00016F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Dynamic Load for the current monitoring cycle;</w:t>
      </w:r>
    </w:p>
    <w:p w14:paraId="2ECC7C14" w14:textId="77777777" w:rsidR="00016F3E" w:rsidRPr="00016F3E" w:rsidRDefault="00016F3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add the resulting Dynamic Load to the Cumulative Load.</w:t>
      </w:r>
    </w:p>
    <w:p w14:paraId="75C0CFA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sequence shall repeat continuously throughout the monitoring session.</w:t>
      </w:r>
    </w:p>
    <w:p w14:paraId="00EBF379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7B1893D">
          <v:rect id="_x0000_i1307" style="width:0;height:1.5pt" o:hralign="center" o:hrstd="t" o:hr="t" fillcolor="#a0a0a0" stroked="f"/>
        </w:pict>
      </w:r>
    </w:p>
    <w:p w14:paraId="76E81157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21. Continuous Behavioural Exposure</w:t>
      </w:r>
    </w:p>
    <w:p w14:paraId="3FEE332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exposure is not determined by a single posture measurement.</w:t>
      </w:r>
    </w:p>
    <w:p w14:paraId="302CA6C0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Instead, exposure develops progressively as posture is maintained over successive monitoring cycles.</w:t>
      </w:r>
    </w:p>
    <w:p w14:paraId="3C05CFD8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Consequently:</w:t>
      </w:r>
    </w:p>
    <w:p w14:paraId="46035EDF" w14:textId="77777777" w:rsidR="00016F3E" w:rsidRPr="00016F3E" w:rsidRDefault="00016F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brief posture changes contribute relatively little to cumulative exposure;</w:t>
      </w:r>
    </w:p>
    <w:p w14:paraId="0A5B5CD8" w14:textId="77777777" w:rsidR="00016F3E" w:rsidRPr="00016F3E" w:rsidRDefault="00016F3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sustained posture contributes progressively more exposure over time.</w:t>
      </w:r>
    </w:p>
    <w:p w14:paraId="6E05770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continuous accumulation enables PARALLEYE to monitor posture as a behavioural process rather than as isolated measurements.</w:t>
      </w:r>
    </w:p>
    <w:p w14:paraId="62B50A7B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0EAC685">
          <v:rect id="_x0000_i1308" style="width:0;height:1.5pt" o:hralign="center" o:hrstd="t" o:hr="t" fillcolor="#a0a0a0" stroked="f"/>
        </w:pict>
      </w:r>
    </w:p>
    <w:p w14:paraId="56600C17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22. Behaviour During Stable Posture</w:t>
      </w:r>
    </w:p>
    <w:p w14:paraId="3DBCAE6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user maintains a relatively stable posture, the Angle Load remains unchanged.</w:t>
      </w:r>
    </w:p>
    <w:p w14:paraId="0A7BED1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the smartphone activity also remains unchanged, the Activity Multiplier remains constant.</w:t>
      </w:r>
    </w:p>
    <w:p w14:paraId="4F43DB0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Under these conditions, each monitoring cycle contributes a consistent Dynamic Load to the Cumulative Load.</w:t>
      </w:r>
    </w:p>
    <w:p w14:paraId="7937956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cumulative value therefore increases progressively while the posture is maintained.</w:t>
      </w:r>
    </w:p>
    <w:p w14:paraId="646B9125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9CEC298">
          <v:rect id="_x0000_i1309" style="width:0;height:1.5pt" o:hralign="center" o:hrstd="t" o:hr="t" fillcolor="#a0a0a0" stroked="f"/>
        </w:pict>
      </w:r>
    </w:p>
    <w:p w14:paraId="0DAC14AE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23. Behaviour During Posture Changes</w:t>
      </w:r>
    </w:p>
    <w:p w14:paraId="1DA221B1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user's posture changes, the Angle Interpretation Engine shall determine the new posture zone and the corresponding Angle Load.</w:t>
      </w:r>
    </w:p>
    <w:p w14:paraId="6FF34BE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use the updated Angle Load from the next monitoring cycle onwards.</w:t>
      </w:r>
    </w:p>
    <w:p w14:paraId="63B3DD7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behavioural exposure shall remain unchanged.</w:t>
      </w:r>
    </w:p>
    <w:p w14:paraId="06451F4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Dynamic Load Engine shall not recalculate or modify behavioural exposure that has already been accumulated.</w:t>
      </w:r>
    </w:p>
    <w:p w14:paraId="24CE1EAB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C0C18BC">
          <v:rect id="_x0000_i1310" style="width:0;height:1.5pt" o:hralign="center" o:hrstd="t" o:hr="t" fillcolor="#a0a0a0" stroked="f"/>
        </w:pict>
      </w:r>
    </w:p>
    <w:p w14:paraId="127B5639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24. Behaviour During Activity Changes</w:t>
      </w:r>
    </w:p>
    <w:p w14:paraId="20A782D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the Activity Engine identifies a change in smartphone activity, the corresponding Activity Multiplier shall be updated.</w:t>
      </w:r>
    </w:p>
    <w:p w14:paraId="5553BD3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revised multiplier shall be used only for subsequent Dynamic Load calculations.</w:t>
      </w:r>
    </w:p>
    <w:p w14:paraId="088F910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behavioural exposure shall not be recalculated.</w:t>
      </w:r>
    </w:p>
    <w:p w14:paraId="06BC4291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ensures that cumulative exposure accurately reflects the sequence of user behaviour during the monitoring session.</w:t>
      </w:r>
    </w:p>
    <w:p w14:paraId="7F5279E8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71DC422">
          <v:rect id="_x0000_i1311" style="width:0;height:1.5pt" o:hralign="center" o:hrstd="t" o:hr="t" fillcolor="#a0a0a0" stroked="f"/>
        </w:pict>
      </w:r>
    </w:p>
    <w:p w14:paraId="1A1BB331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25. Combined Behaviour</w:t>
      </w:r>
    </w:p>
    <w:p w14:paraId="33B626A8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Changes in posture and activity may occur independently or simultaneously.</w:t>
      </w:r>
    </w:p>
    <w:p w14:paraId="6DF5DC49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example:</w:t>
      </w:r>
    </w:p>
    <w:p w14:paraId="0C10D3E2" w14:textId="77777777" w:rsidR="00016F3E" w:rsidRPr="00016F3E" w:rsidRDefault="00016F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may maintain the same posture while changing from Video Watching to Gaming;</w:t>
      </w:r>
    </w:p>
    <w:p w14:paraId="7C9D4636" w14:textId="77777777" w:rsidR="00016F3E" w:rsidRPr="00016F3E" w:rsidRDefault="00016F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user may improve posture while continuing the same activity;</w:t>
      </w:r>
    </w:p>
    <w:p w14:paraId="389B7FE7" w14:textId="77777777" w:rsidR="00016F3E" w:rsidRPr="00016F3E" w:rsidRDefault="00016F3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both posture and activity may change during the same monitoring session.</w:t>
      </w:r>
    </w:p>
    <w:p w14:paraId="4086852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 every case, the Dynamic Load Engine shall use the most recent:</w:t>
      </w:r>
    </w:p>
    <w:p w14:paraId="03AFFB66" w14:textId="77777777" w:rsidR="00016F3E" w:rsidRPr="00016F3E" w:rsidRDefault="00016F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Load; and</w:t>
      </w:r>
    </w:p>
    <w:p w14:paraId="114C28B0" w14:textId="77777777" w:rsidR="00016F3E" w:rsidRPr="00016F3E" w:rsidRDefault="00016F3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</w:t>
      </w:r>
    </w:p>
    <w:p w14:paraId="31C196F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for each new monitoring cycle.</w:t>
      </w:r>
    </w:p>
    <w:p w14:paraId="6ACA6AC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not modify previously accumulated exposure.</w:t>
      </w:r>
    </w:p>
    <w:p w14:paraId="72706D8C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BFA0C1E">
          <v:rect id="_x0000_i1312" style="width:0;height:1.5pt" o:hralign="center" o:hrstd="t" o:hr="t" fillcolor="#a0a0a0" stroked="f"/>
        </w:pict>
      </w:r>
    </w:p>
    <w:p w14:paraId="5E2798D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26. Progressive Accumulation</w:t>
      </w:r>
    </w:p>
    <w:p w14:paraId="301FF349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represents the total behavioural exposure accumulated during the current monitoring session.</w:t>
      </w:r>
    </w:p>
    <w:p w14:paraId="54C4F64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As monitoring continues, each Dynamic Load calculation contributes to the cumulative value.</w:t>
      </w:r>
    </w:p>
    <w:p w14:paraId="232A16C8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Accordingly:</w:t>
      </w:r>
    </w:p>
    <w:p w14:paraId="20B8C795" w14:textId="77777777" w:rsidR="00016F3E" w:rsidRPr="00016F3E" w:rsidRDefault="00016F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greater posture severity contributes more behavioural exposure;</w:t>
      </w:r>
    </w:p>
    <w:p w14:paraId="6BCD5932" w14:textId="77777777" w:rsidR="00016F3E" w:rsidRPr="00016F3E" w:rsidRDefault="00016F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activities with higher Activity Multipliers contribute more behavioural exposure;</w:t>
      </w:r>
    </w:p>
    <w:p w14:paraId="3FE3CA9A" w14:textId="77777777" w:rsidR="00016F3E" w:rsidRPr="00016F3E" w:rsidRDefault="00016F3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longer monitoring duration results in greater accumulated exposure.</w:t>
      </w:r>
    </w:p>
    <w:p w14:paraId="20E03E1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cumulative value therefore reflects both the severity and duration of smartphone posture during the session.</w:t>
      </w:r>
    </w:p>
    <w:p w14:paraId="55BB4236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2AFA47B">
          <v:rect id="_x0000_i1313" style="width:0;height:1.5pt" o:hralign="center" o:hrstd="t" o:hr="t" fillcolor="#a0a0a0" stroked="f"/>
        </w:pict>
      </w:r>
    </w:p>
    <w:p w14:paraId="0BE7F87F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27. Behaviour During Monitoring Interruptions</w:t>
      </w:r>
    </w:p>
    <w:p w14:paraId="5D34E2A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accumulation of behavioural exposure shall occur only while monitoring is active.</w:t>
      </w:r>
    </w:p>
    <w:p w14:paraId="50E8C5B6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monitoring is suspended, Dynamic Load calculations shall also be suspended.</w:t>
      </w:r>
    </w:p>
    <w:p w14:paraId="0CF5C02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additional behavioural exposure shall accumulate while monitoring is inactive.</w:t>
      </w:r>
    </w:p>
    <w:p w14:paraId="4AD9FE6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monitoring resumes, accumulation shall continue using the current posture and activity.</w:t>
      </w:r>
    </w:p>
    <w:p w14:paraId="2802560B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745C466">
          <v:rect id="_x0000_i1314" style="width:0;height:1.5pt" o:hralign="center" o:hrstd="t" o:hr="t" fillcolor="#a0a0a0" stroked="f"/>
        </w:pict>
      </w:r>
    </w:p>
    <w:p w14:paraId="7CABB18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28. Relationship Between Dynamic Load and Cumulative Load</w:t>
      </w:r>
    </w:p>
    <w:p w14:paraId="61C7219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and Cumulative Load represent different stages of the methodology.</w:t>
      </w:r>
    </w:p>
    <w:p w14:paraId="2F61C1F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represents the behavioural contribution generated during the current monitoring cycle.</w:t>
      </w:r>
    </w:p>
    <w:p w14:paraId="545B7F4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represents the total behavioural exposure accumulated across all completed monitoring cycles.</w:t>
      </w:r>
    </w:p>
    <w:p w14:paraId="552E3FA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Accordingly:</w:t>
      </w:r>
    </w:p>
    <w:p w14:paraId="6A4D9FD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is a temporary value.</w:t>
      </w:r>
    </w:p>
    <w:p w14:paraId="3EFB078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is the continuously updated behavioural exposure maintained throughout the monitoring session.</w:t>
      </w:r>
    </w:p>
    <w:p w14:paraId="3F5D8863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pict w14:anchorId="3A8C3BFF">
          <v:rect id="_x0000_i1315" style="width:0;height:1.5pt" o:hralign="center" o:hrstd="t" o:hr="t" fillcolor="#a0a0a0" stroked="f"/>
        </w:pict>
      </w:r>
    </w:p>
    <w:p w14:paraId="0246017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29. Engineering Integrity</w:t>
      </w:r>
    </w:p>
    <w:p w14:paraId="52B3720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maintain a clear separation between accumulation and later behavioural processing.</w:t>
      </w:r>
    </w:p>
    <w:p w14:paraId="492B103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shall:</w:t>
      </w:r>
    </w:p>
    <w:p w14:paraId="14195D35" w14:textId="77777777" w:rsidR="00016F3E" w:rsidRPr="00016F3E" w:rsidRDefault="00016F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2C196437" w14:textId="77777777" w:rsidR="00016F3E" w:rsidRPr="00016F3E" w:rsidRDefault="00016F3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update Cumulative Load.</w:t>
      </w:r>
    </w:p>
    <w:p w14:paraId="6526610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not:</w:t>
      </w:r>
    </w:p>
    <w:p w14:paraId="0C653B96" w14:textId="77777777" w:rsidR="00016F3E" w:rsidRPr="00016F3E" w:rsidRDefault="00016F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reduce Cumulative Load;</w:t>
      </w:r>
    </w:p>
    <w:p w14:paraId="22ABAE81" w14:textId="77777777" w:rsidR="00016F3E" w:rsidRPr="00016F3E" w:rsidRDefault="00016F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recovery;</w:t>
      </w:r>
    </w:p>
    <w:p w14:paraId="2F524981" w14:textId="77777777" w:rsidR="00016F3E" w:rsidRPr="00016F3E" w:rsidRDefault="00016F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posture score;</w:t>
      </w:r>
    </w:p>
    <w:p w14:paraId="02DAAE03" w14:textId="77777777" w:rsidR="00016F3E" w:rsidRPr="00016F3E" w:rsidRDefault="00016F3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alert behaviour.</w:t>
      </w:r>
    </w:p>
    <w:p w14:paraId="1A525BE5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Those functions are performed by subsequent methodology components.</w:t>
      </w:r>
    </w:p>
    <w:p w14:paraId="649C1983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0E6864C">
          <v:rect id="_x0000_i1316" style="width:0;height:1.5pt" o:hralign="center" o:hrstd="t" o:hr="t" fillcolor="#a0a0a0" stroked="f"/>
        </w:pict>
      </w:r>
    </w:p>
    <w:p w14:paraId="538BA5B5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30. Behavioural Flow</w:t>
      </w:r>
    </w:p>
    <w:p w14:paraId="2F60F8E8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complete behavioural flow through the Dynamic Load Engine is illustrated below.</w:t>
      </w:r>
    </w:p>
    <w:p w14:paraId="3639A231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Validated Device Angle</w:t>
      </w:r>
    </w:p>
    <w:p w14:paraId="5C0FF755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B90674C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Posture Zone</w:t>
      </w:r>
    </w:p>
    <w:p w14:paraId="1DD7AC46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5F8AF00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Angle Load</w:t>
      </w:r>
    </w:p>
    <w:p w14:paraId="605E8E55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6872C1F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Category</w:t>
      </w:r>
    </w:p>
    <w:p w14:paraId="2AB4618D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650F3237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 Multiplier</w:t>
      </w:r>
    </w:p>
    <w:p w14:paraId="13065993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75A71DF6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 Load</w:t>
      </w:r>
    </w:p>
    <w:p w14:paraId="27356419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64DE521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Cumulative Load</w:t>
      </w:r>
    </w:p>
    <w:p w14:paraId="355BF8D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processing stage performs a single responsibility.</w:t>
      </w:r>
    </w:p>
    <w:p w14:paraId="2466C98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output from one stage becomes the input to the next stage.</w:t>
      </w:r>
    </w:p>
    <w:p w14:paraId="164EA720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stage shall modify the outputs of preceding stages.</w:t>
      </w:r>
    </w:p>
    <w:p w14:paraId="626E30FE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6BAD13A">
          <v:rect id="_x0000_i1317" style="width:0;height:1.5pt" o:hralign="center" o:hrstd="t" o:hr="t" fillcolor="#a0a0a0" stroked="f"/>
        </w:pict>
      </w:r>
    </w:p>
    <w:p w14:paraId="385A6D38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31. Session Continuity</w:t>
      </w:r>
    </w:p>
    <w:p w14:paraId="001CDB3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Cumulative Load shall continue to increase while:</w:t>
      </w:r>
    </w:p>
    <w:p w14:paraId="6E1330C3" w14:textId="77777777" w:rsidR="00016F3E" w:rsidRPr="00016F3E" w:rsidRDefault="00016F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remains active;</w:t>
      </w:r>
    </w:p>
    <w:p w14:paraId="714289DF" w14:textId="77777777" w:rsidR="00016F3E" w:rsidRPr="00016F3E" w:rsidRDefault="00016F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 posture measurements are available;</w:t>
      </w:r>
    </w:p>
    <w:p w14:paraId="20B020EE" w14:textId="77777777" w:rsidR="00016F3E" w:rsidRPr="00016F3E" w:rsidRDefault="00016F3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 activity classification is available.</w:t>
      </w:r>
    </w:p>
    <w:p w14:paraId="1FEC1A1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cumulative value shall remain continuous throughout the monitoring session until modified by the Recovery Engine described in the next chapter.</w:t>
      </w:r>
    </w:p>
    <w:p w14:paraId="3FB2813C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7F959B7">
          <v:rect id="_x0000_i1318" style="width:0;height:1.5pt" o:hralign="center" o:hrstd="t" o:hr="t" fillcolor="#a0a0a0" stroked="f"/>
        </w:pict>
      </w:r>
    </w:p>
    <w:p w14:paraId="2AED3B04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69FDC285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Chapter 7 – Dynamic Load Engine and Cumulative Load Accumulation</w:t>
      </w:r>
    </w:p>
    <w:p w14:paraId="471C5FC1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4 – Configuration, Engineering Rules and Data Structures</w:t>
      </w:r>
    </w:p>
    <w:p w14:paraId="2692371F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E01E492">
          <v:rect id="_x0000_i1334" style="width:0;height:1.5pt" o:hralign="center" o:hrstd="t" o:hr="t" fillcolor="#a0a0a0" stroked="f"/>
        </w:pict>
      </w:r>
    </w:p>
    <w:p w14:paraId="52596917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32. Configuration</w:t>
      </w:r>
    </w:p>
    <w:p w14:paraId="4B218679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use the approved configuration values established by the previous methodology components.</w:t>
      </w:r>
    </w:p>
    <w:p w14:paraId="6030B81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not define its own posture or activity parameters.</w:t>
      </w:r>
    </w:p>
    <w:p w14:paraId="4813D01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Instead, it shall use:</w:t>
      </w:r>
    </w:p>
    <w:p w14:paraId="3B227B2A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From Chapter 5</w:t>
      </w:r>
    </w:p>
    <w:p w14:paraId="34DBC350" w14:textId="77777777" w:rsidR="00016F3E" w:rsidRPr="00016F3E" w:rsidRDefault="00016F3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Approved Angle Load values.</w:t>
      </w:r>
    </w:p>
    <w:p w14:paraId="6DE0B1B8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From Chapter 6</w:t>
      </w:r>
    </w:p>
    <w:p w14:paraId="600EE1FE" w14:textId="77777777" w:rsidR="00016F3E" w:rsidRPr="00016F3E" w:rsidRDefault="00016F3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Approved Activity Multipliers.</w:t>
      </w:r>
    </w:p>
    <w:p w14:paraId="3600BABF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Dynamic Load Configuration</w:t>
      </w:r>
    </w:p>
    <w:p w14:paraId="5508F353" w14:textId="77777777" w:rsidR="00016F3E" w:rsidRPr="00016F3E" w:rsidRDefault="00016F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Frame Factor.</w:t>
      </w:r>
    </w:p>
    <w:p w14:paraId="536B8AFF" w14:textId="77777777" w:rsidR="00016F3E" w:rsidRPr="00016F3E" w:rsidRDefault="00016F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Methodology Version.</w:t>
      </w:r>
    </w:p>
    <w:p w14:paraId="5FC03C4A" w14:textId="77777777" w:rsidR="00016F3E" w:rsidRPr="00016F3E" w:rsidRDefault="00016F3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Version.</w:t>
      </w:r>
    </w:p>
    <w:p w14:paraId="6CD5D30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implementation shall maintain these parameters within a central configuration rather than embedding them throughout the application.</w:t>
      </w:r>
    </w:p>
    <w:p w14:paraId="620E7057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9AAB192">
          <v:rect id="_x0000_i1335" style="width:0;height:1.5pt" o:hralign="center" o:hrstd="t" o:hr="t" fillcolor="#a0a0a0" stroked="f"/>
        </w:pict>
      </w:r>
    </w:p>
    <w:p w14:paraId="5EF8928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33. Configuration Parameters</w:t>
      </w:r>
    </w:p>
    <w:p w14:paraId="011ACFA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utilise the following configuration parameters.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5334"/>
      </w:tblGrid>
      <w:tr w:rsidR="00016F3E" w:rsidRPr="00016F3E" w14:paraId="344D7F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9C84B1" w14:textId="77777777" w:rsidR="00016F3E" w:rsidRPr="00016F3E" w:rsidRDefault="00016F3E" w:rsidP="00016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1B9B6A66" w14:textId="77777777" w:rsidR="00016F3E" w:rsidRPr="00016F3E" w:rsidRDefault="00016F3E" w:rsidP="00016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Description</w:t>
            </w:r>
          </w:p>
        </w:tc>
      </w:tr>
      <w:tr w:rsidR="00016F3E" w:rsidRPr="00016F3E" w14:paraId="4C009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FB6C1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Angle Load</w:t>
            </w:r>
          </w:p>
        </w:tc>
        <w:tc>
          <w:tcPr>
            <w:tcW w:w="0" w:type="auto"/>
            <w:vAlign w:val="center"/>
            <w:hideMark/>
          </w:tcPr>
          <w:p w14:paraId="6D82BFAF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Behavioural weighting assigned to the current posture.</w:t>
            </w:r>
          </w:p>
        </w:tc>
      </w:tr>
      <w:tr w:rsidR="00016F3E" w:rsidRPr="00016F3E" w14:paraId="5EDD3A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07885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Activity Multiplier</w:t>
            </w:r>
          </w:p>
        </w:tc>
        <w:tc>
          <w:tcPr>
            <w:tcW w:w="0" w:type="auto"/>
            <w:vAlign w:val="center"/>
            <w:hideMark/>
          </w:tcPr>
          <w:p w14:paraId="51AC6CF8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Behavioural weighting assigned to the current activity.</w:t>
            </w:r>
          </w:p>
        </w:tc>
      </w:tr>
      <w:tr w:rsidR="00016F3E" w:rsidRPr="00016F3E" w14:paraId="6F2EC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0A4F95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Frame Factor</w:t>
            </w:r>
          </w:p>
        </w:tc>
        <w:tc>
          <w:tcPr>
            <w:tcW w:w="0" w:type="auto"/>
            <w:vAlign w:val="center"/>
            <w:hideMark/>
          </w:tcPr>
          <w:p w14:paraId="6E9BEF0D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Constant applied during each monitoring cycle.</w:t>
            </w:r>
          </w:p>
        </w:tc>
      </w:tr>
      <w:tr w:rsidR="00016F3E" w:rsidRPr="00016F3E" w14:paraId="3AC89E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D0B2F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Methodology Version</w:t>
            </w:r>
          </w:p>
        </w:tc>
        <w:tc>
          <w:tcPr>
            <w:tcW w:w="0" w:type="auto"/>
            <w:vAlign w:val="center"/>
            <w:hideMark/>
          </w:tcPr>
          <w:p w14:paraId="3F730661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Approved methodology version.</w:t>
            </w:r>
          </w:p>
        </w:tc>
      </w:tr>
      <w:tr w:rsidR="00016F3E" w:rsidRPr="00016F3E" w14:paraId="7562D4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C672D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Configuration Version</w:t>
            </w:r>
          </w:p>
        </w:tc>
        <w:tc>
          <w:tcPr>
            <w:tcW w:w="0" w:type="auto"/>
            <w:vAlign w:val="center"/>
            <w:hideMark/>
          </w:tcPr>
          <w:p w14:paraId="02BF0656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Active configuration version.</w:t>
            </w:r>
          </w:p>
        </w:tc>
      </w:tr>
    </w:tbl>
    <w:p w14:paraId="6B85DCF8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parameters shall remain configurable to support future refinement while preserving the overall methodology.</w:t>
      </w:r>
    </w:p>
    <w:p w14:paraId="097B0B0F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46B03B0">
          <v:rect id="_x0000_i1336" style="width:0;height:1.5pt" o:hralign="center" o:hrstd="t" o:hr="t" fillcolor="#a0a0a0" stroked="f"/>
        </w:pict>
      </w:r>
    </w:p>
    <w:p w14:paraId="506406C1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34. Engineering Rules</w:t>
      </w:r>
    </w:p>
    <w:p w14:paraId="2863FED2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operate according to the following engineering rules.</w:t>
      </w:r>
    </w:p>
    <w:p w14:paraId="1F337690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1</w:t>
      </w:r>
    </w:p>
    <w:p w14:paraId="1458359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shall be calculated only after:</w:t>
      </w:r>
    </w:p>
    <w:p w14:paraId="170D0CC5" w14:textId="77777777" w:rsidR="00016F3E" w:rsidRPr="00016F3E" w:rsidRDefault="00016F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interpretation has been completed; and</w:t>
      </w:r>
    </w:p>
    <w:p w14:paraId="6AAFA167" w14:textId="77777777" w:rsidR="00016F3E" w:rsidRPr="00016F3E" w:rsidRDefault="00016F3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 has been completed.</w:t>
      </w:r>
    </w:p>
    <w:p w14:paraId="6ECFE354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8791BA8">
          <v:rect id="_x0000_i1337" style="width:0;height:1.5pt" o:hralign="center" o:hrstd="t" o:hr="t" fillcolor="#a0a0a0" stroked="f"/>
        </w:pict>
      </w:r>
    </w:p>
    <w:p w14:paraId="3850F179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2</w:t>
      </w:r>
    </w:p>
    <w:p w14:paraId="144C6E6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use the Angle Load exactly as provided by the Angle Interpretation Engine.</w:t>
      </w:r>
    </w:p>
    <w:p w14:paraId="5334F94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It shall not modify or reinterpret the Angle Load.</w:t>
      </w:r>
    </w:p>
    <w:p w14:paraId="324CF789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926AFA7">
          <v:rect id="_x0000_i1338" style="width:0;height:1.5pt" o:hralign="center" o:hrstd="t" o:hr="t" fillcolor="#a0a0a0" stroked="f"/>
        </w:pict>
      </w:r>
    </w:p>
    <w:p w14:paraId="4DC10036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3</w:t>
      </w:r>
    </w:p>
    <w:p w14:paraId="0031EF5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use the Activity Multiplier exactly as provided by the Activity Engine.</w:t>
      </w:r>
    </w:p>
    <w:p w14:paraId="16B86AC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modify or reinterpret the Activity Multiplier.</w:t>
      </w:r>
    </w:p>
    <w:p w14:paraId="3BE5EDCD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C2D9FA3">
          <v:rect id="_x0000_i1339" style="width:0;height:1.5pt" o:hralign="center" o:hrstd="t" o:hr="t" fillcolor="#a0a0a0" stroked="f"/>
        </w:pict>
      </w:r>
    </w:p>
    <w:p w14:paraId="7EE0A39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4</w:t>
      </w:r>
    </w:p>
    <w:p w14:paraId="0AF0231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monitoring cycle shall contribute one Dynamic Load calculation to the cumulative behavioural exposure.</w:t>
      </w:r>
    </w:p>
    <w:p w14:paraId="397FA172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D5227B9">
          <v:rect id="_x0000_i1340" style="width:0;height:1.5pt" o:hralign="center" o:hrstd="t" o:hr="t" fillcolor="#a0a0a0" stroked="f"/>
        </w:pict>
      </w:r>
    </w:p>
    <w:p w14:paraId="706155B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5</w:t>
      </w:r>
    </w:p>
    <w:p w14:paraId="61219236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behavioural exposure shall never be recalculated.</w:t>
      </w:r>
    </w:p>
    <w:p w14:paraId="5FF307E5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monitoring cycle represents a completed behavioural contribution.</w:t>
      </w:r>
    </w:p>
    <w:p w14:paraId="0982B3B6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3CAD98C">
          <v:rect id="_x0000_i1341" style="width:0;height:1.5pt" o:hralign="center" o:hrstd="t" o:hr="t" fillcolor="#a0a0a0" stroked="f"/>
        </w:pict>
      </w:r>
    </w:p>
    <w:p w14:paraId="76350696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6</w:t>
      </w:r>
    </w:p>
    <w:p w14:paraId="6B4A8E8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only increase Cumulative Load.</w:t>
      </w:r>
    </w:p>
    <w:p w14:paraId="264B539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Reduction of Cumulative Load shall be performed exclusively by the Recovery Engine.</w:t>
      </w:r>
    </w:p>
    <w:p w14:paraId="1E2F3A4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Rule 7</w:t>
      </w:r>
    </w:p>
    <w:p w14:paraId="1E2F3A4C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shall never become negative. This invariant is enforced jointly by this chapter (which only increases Cumulative Load) and the Recovery Engine described in Chapter 8 (which reduces it); the Recovery Engine shall clamp any reduction at zero rather than allow the value to go below it.</w:t>
      </w:r>
    </w:p>
    <w:p w14:paraId="32D3CE9C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8089493">
          <v:rect id="_x0000_i1342" style="width:0;height:1.5pt" o:hralign="center" o:hrstd="t" o:hr="t" fillcolor="#a0a0a0" stroked="f"/>
        </w:pict>
      </w:r>
    </w:p>
    <w:p w14:paraId="02A9F3F8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35. Data Integrity</w:t>
      </w:r>
    </w:p>
    <w:p w14:paraId="4D011489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preserve the integrity of the behavioural data received from previous methodology components.</w:t>
      </w:r>
    </w:p>
    <w:p w14:paraId="3D7DA26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modify:</w:t>
      </w:r>
    </w:p>
    <w:p w14:paraId="17CB9FE9" w14:textId="77777777" w:rsidR="00016F3E" w:rsidRPr="00016F3E" w:rsidRDefault="00016F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validated objective device angle;</w:t>
      </w:r>
    </w:p>
    <w:p w14:paraId="79C26F5A" w14:textId="77777777" w:rsidR="00016F3E" w:rsidRPr="00016F3E" w:rsidRDefault="00016F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zone;</w:t>
      </w:r>
    </w:p>
    <w:p w14:paraId="3336DB5D" w14:textId="77777777" w:rsidR="00016F3E" w:rsidRPr="00016F3E" w:rsidRDefault="00016F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Load;</w:t>
      </w:r>
    </w:p>
    <w:p w14:paraId="5A8A4870" w14:textId="77777777" w:rsidR="00016F3E" w:rsidRPr="00016F3E" w:rsidRDefault="00016F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category;</w:t>
      </w:r>
    </w:p>
    <w:p w14:paraId="0609DFBC" w14:textId="77777777" w:rsidR="00016F3E" w:rsidRPr="00016F3E" w:rsidRDefault="00016F3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Multiplier.</w:t>
      </w:r>
    </w:p>
    <w:p w14:paraId="43D8EA1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engine shall calculate Dynamic Load using these values exactly as received.</w:t>
      </w:r>
    </w:p>
    <w:p w14:paraId="739A4AE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preserves the modular architecture of PARALLEYE and ensures that each component performs a single defined responsibility.</w:t>
      </w:r>
    </w:p>
    <w:p w14:paraId="013951A0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C386E2B">
          <v:rect id="_x0000_i1343" style="width:0;height:1.5pt" o:hralign="center" o:hrstd="t" o:hr="t" fillcolor="#a0a0a0" stroked="f"/>
        </w:pict>
      </w:r>
    </w:p>
    <w:p w14:paraId="0EFD0D6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36. Dynamic Load Result Data Structure</w:t>
      </w:r>
    </w:p>
    <w:p w14:paraId="1CF86E62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Following each monitoring cycle, the Dynamic Load Engine shall produce a standardised output.</w:t>
      </w:r>
    </w:p>
    <w:p w14:paraId="01AF6089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conceptual structure is shown below.</w:t>
      </w:r>
    </w:p>
    <w:p w14:paraId="40172912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DynamicLoadResult</w:t>
      </w:r>
    </w:p>
    <w:p w14:paraId="538F69B3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FD6DC22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CurrentAngleLoad</w:t>
      </w:r>
    </w:p>
    <w:p w14:paraId="30C7D19B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CC0E532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CurrentActivityMultiplier</w:t>
      </w:r>
    </w:p>
    <w:p w14:paraId="0F25B0B8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3F93892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CurrentDynamicLoad</w:t>
      </w:r>
    </w:p>
    <w:p w14:paraId="7AFBF594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2F0925FA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CurrentCumulativeLoad</w:t>
      </w:r>
    </w:p>
    <w:p w14:paraId="0D02C15D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DC0C296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Timestamp</w:t>
      </w:r>
    </w:p>
    <w:p w14:paraId="26F5B801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BA0CB17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ConfigurationVersion</w:t>
      </w:r>
    </w:p>
    <w:p w14:paraId="229C0B32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57664ED6" w14:textId="77777777" w:rsidR="00016F3E" w:rsidRPr="00016F3E" w:rsidRDefault="00016F3E" w:rsidP="00016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MethodologyVersion</w:t>
      </w:r>
    </w:p>
    <w:p w14:paraId="0AEB412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output shall become the input to the Recovery Engine.</w:t>
      </w:r>
    </w:p>
    <w:p w14:paraId="7E2E839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Subsequent methodology components shall use this information without modifying the values generated by the Dynamic Load Engine.</w:t>
      </w:r>
    </w:p>
    <w:p w14:paraId="597A9084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BE74C40">
          <v:rect id="_x0000_i1344" style="width:0;height:1.5pt" o:hralign="center" o:hrstd="t" o:hr="t" fillcolor="#a0a0a0" stroked="f"/>
        </w:pict>
      </w:r>
    </w:p>
    <w:p w14:paraId="4E070A5E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37. Behaviour During Invalid Monitoring</w:t>
      </w:r>
    </w:p>
    <w:p w14:paraId="7F259FF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If valid posture interpretation or valid activity classification is unavailable, the Dynamic Load Engine shall not calculate Dynamic Load.</w:t>
      </w:r>
    </w:p>
    <w:p w14:paraId="6177F065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Under these circumstances:</w:t>
      </w:r>
    </w:p>
    <w:p w14:paraId="514E4F26" w14:textId="77777777" w:rsidR="00016F3E" w:rsidRPr="00016F3E" w:rsidRDefault="00016F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Dynamic Load shall be generated;</w:t>
      </w:r>
    </w:p>
    <w:p w14:paraId="443F3354" w14:textId="77777777" w:rsidR="00016F3E" w:rsidRPr="00016F3E" w:rsidRDefault="00016F3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additional behavioural exposure shall be accumulated.</w:t>
      </w:r>
    </w:p>
    <w:p w14:paraId="47A1052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Accumulation shall resume once valid monitoring conditions have been re-established.</w:t>
      </w:r>
    </w:p>
    <w:p w14:paraId="074F17F0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3650AEA">
          <v:rect id="_x0000_i1345" style="width:0;height:1.5pt" o:hralign="center" o:hrstd="t" o:hr="t" fillcolor="#a0a0a0" stroked="f"/>
        </w:pict>
      </w:r>
    </w:p>
    <w:p w14:paraId="00560E36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38. Relationship with Subsequent Methodology Components</w:t>
      </w:r>
    </w:p>
    <w:p w14:paraId="006BCDB1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produces the behavioural exposure required by the remainder of the methodology.</w:t>
      </w:r>
    </w:p>
    <w:p w14:paraId="42BEA8E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outputs from this chapter become the direct inputs for:</w:t>
      </w:r>
    </w:p>
    <w:p w14:paraId="2761ED69" w14:textId="77777777" w:rsidR="00016F3E" w:rsidRPr="00016F3E" w:rsidRDefault="00016F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 Engine;</w:t>
      </w:r>
    </w:p>
    <w:p w14:paraId="72DDA53D" w14:textId="77777777" w:rsidR="00016F3E" w:rsidRPr="00016F3E" w:rsidRDefault="00016F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Scoring Engine;</w:t>
      </w:r>
    </w:p>
    <w:p w14:paraId="3C191C08" w14:textId="77777777" w:rsidR="00016F3E" w:rsidRPr="00016F3E" w:rsidRDefault="00016F3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 Engine.</w:t>
      </w:r>
    </w:p>
    <w:p w14:paraId="2A5536F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itself shall not perform any of these functions.</w:t>
      </w:r>
    </w:p>
    <w:p w14:paraId="2229CC2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responsibility ends after:</w:t>
      </w:r>
    </w:p>
    <w:p w14:paraId="388A3077" w14:textId="77777777" w:rsidR="00016F3E" w:rsidRPr="00016F3E" w:rsidRDefault="00016F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Dynamic Load; and</w:t>
      </w:r>
    </w:p>
    <w:p w14:paraId="28720A77" w14:textId="77777777" w:rsidR="00016F3E" w:rsidRPr="00016F3E" w:rsidRDefault="00016F3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updating Cumulative Load.</w:t>
      </w:r>
    </w:p>
    <w:p w14:paraId="3A084AC7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660A0C7">
          <v:rect id="_x0000_i1346" style="width:0;height:1.5pt" o:hralign="center" o:hrstd="t" o:hr="t" fillcolor="#a0a0a0" stroked="f"/>
        </w:pict>
      </w:r>
    </w:p>
    <w:p w14:paraId="6B297C1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39. Engineering Independence</w:t>
      </w:r>
    </w:p>
    <w:p w14:paraId="3189BF31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remain independent of all preceding and subsequent methodology components.</w:t>
      </w:r>
    </w:p>
    <w:p w14:paraId="0C788FF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limited to:</w:t>
      </w:r>
    </w:p>
    <w:p w14:paraId="0838F146" w14:textId="77777777" w:rsidR="00016F3E" w:rsidRPr="00016F3E" w:rsidRDefault="00016F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Angle Load;</w:t>
      </w:r>
    </w:p>
    <w:p w14:paraId="0B8CB06C" w14:textId="77777777" w:rsidR="00016F3E" w:rsidRPr="00016F3E" w:rsidRDefault="00016F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Activity Multiplier;</w:t>
      </w:r>
    </w:p>
    <w:p w14:paraId="2F58D63C" w14:textId="77777777" w:rsidR="00016F3E" w:rsidRPr="00016F3E" w:rsidRDefault="00016F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Dynamic Load;</w:t>
      </w:r>
    </w:p>
    <w:p w14:paraId="7E1F7BB5" w14:textId="77777777" w:rsidR="00016F3E" w:rsidRPr="00016F3E" w:rsidRDefault="00016F3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updating Cumulative Load.</w:t>
      </w:r>
    </w:p>
    <w:p w14:paraId="18D9CCA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not:</w:t>
      </w:r>
    </w:p>
    <w:p w14:paraId="768C42AF" w14:textId="77777777" w:rsidR="00016F3E" w:rsidRPr="00016F3E" w:rsidRDefault="0001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posture;</w:t>
      </w:r>
    </w:p>
    <w:p w14:paraId="7DE719A0" w14:textId="77777777" w:rsidR="00016F3E" w:rsidRPr="00016F3E" w:rsidRDefault="0001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activity;</w:t>
      </w:r>
    </w:p>
    <w:p w14:paraId="25CEF840" w14:textId="77777777" w:rsidR="00016F3E" w:rsidRPr="00016F3E" w:rsidRDefault="0001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determine recovery;</w:t>
      </w:r>
    </w:p>
    <w:p w14:paraId="10168319" w14:textId="77777777" w:rsidR="00016F3E" w:rsidRPr="00016F3E" w:rsidRDefault="0001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posture score;</w:t>
      </w:r>
    </w:p>
    <w:p w14:paraId="4AB01360" w14:textId="77777777" w:rsidR="00016F3E" w:rsidRPr="00016F3E" w:rsidRDefault="00016F3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generate alerts.</w:t>
      </w:r>
    </w:p>
    <w:p w14:paraId="5FE413A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Maintaining this separation ensures that future refinement of one methodology component can occur without altering the architecture of the others.</w:t>
      </w:r>
    </w:p>
    <w:p w14:paraId="4BD3D0D4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404D01B">
          <v:rect id="_x0000_i1347" style="width:0;height:1.5pt" o:hralign="center" o:hrstd="t" o:hr="t" fillcolor="#a0a0a0" stroked="f"/>
        </w:pict>
      </w:r>
    </w:p>
    <w:p w14:paraId="4D844DC9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19552DD">
          <v:rect id="_x0000_i1363" style="width:0;height:1.5pt" o:hralign="center" o:hrstd="t" o:hr="t" fillcolor="#a0a0a0" stroked="f"/>
        </w:pict>
      </w:r>
    </w:p>
    <w:p w14:paraId="67A8F4D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57C6516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Chapter 7 – Dynamic Load Engine and Cumulative Load Accumulation</w:t>
      </w:r>
    </w:p>
    <w:p w14:paraId="6E2E6A3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5 – Validation, Acceptance Criteria and Chapter Summary</w:t>
      </w:r>
    </w:p>
    <w:p w14:paraId="05AE5D03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898AA72">
          <v:rect id="_x0000_i1364" style="width:0;height:1.5pt" o:hralign="center" o:hrstd="t" o:hr="t" fillcolor="#a0a0a0" stroked="f"/>
        </w:pict>
      </w:r>
    </w:p>
    <w:p w14:paraId="0D32EE1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40. Validation</w:t>
      </w:r>
    </w:p>
    <w:p w14:paraId="75E3E1E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be validated to ensure that behavioural exposure is accumulated according to the approved methodology.</w:t>
      </w:r>
    </w:p>
    <w:p w14:paraId="425F6CE9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Validation shall confirm that:</w:t>
      </w:r>
    </w:p>
    <w:p w14:paraId="61E1ED73" w14:textId="77777777" w:rsidR="00016F3E" w:rsidRPr="00016F3E" w:rsidRDefault="00016F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Angle Load is correctly received from the Angle Interpretation Engine;</w:t>
      </w:r>
    </w:p>
    <w:p w14:paraId="335F4792" w14:textId="77777777" w:rsidR="00016F3E" w:rsidRPr="00016F3E" w:rsidRDefault="00016F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Activity Multiplier is correctly received from the Activity Engine;</w:t>
      </w:r>
    </w:p>
    <w:p w14:paraId="69496A01" w14:textId="77777777" w:rsidR="00016F3E" w:rsidRPr="00016F3E" w:rsidRDefault="00016F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is correctly calculated for each monitoring cycle;</w:t>
      </w:r>
    </w:p>
    <w:p w14:paraId="40748A85" w14:textId="77777777" w:rsidR="00016F3E" w:rsidRPr="00016F3E" w:rsidRDefault="00016F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Cumulative Load is updated correctly during continuous monitoring;</w:t>
      </w:r>
    </w:p>
    <w:p w14:paraId="51F2E835" w14:textId="77777777" w:rsidR="00016F3E" w:rsidRPr="00016F3E" w:rsidRDefault="00016F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behavioural exposure is not modified;</w:t>
      </w:r>
    </w:p>
    <w:p w14:paraId="6EC31590" w14:textId="77777777" w:rsidR="00016F3E" w:rsidRPr="00016F3E" w:rsidRDefault="00016F3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remains independent of posture measurement and activity classification.</w:t>
      </w:r>
    </w:p>
    <w:p w14:paraId="4D1F2D1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Validation of the Dynamic Load Engine shall be completed before integration with the Recovery Engine.</w:t>
      </w:r>
    </w:p>
    <w:p w14:paraId="4012E92F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3CFC02A">
          <v:rect id="_x0000_i1365" style="width:0;height:1.5pt" o:hralign="center" o:hrstd="t" o:hr="t" fillcolor="#a0a0a0" stroked="f"/>
        </w:pict>
      </w:r>
    </w:p>
    <w:p w14:paraId="308891A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41. Unit Testing</w:t>
      </w:r>
    </w:p>
    <w:p w14:paraId="0247BA5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function within the Dynamic Load Engine shall be tested independently.</w:t>
      </w:r>
    </w:p>
    <w:p w14:paraId="14C5325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Testing shall verify:</w:t>
      </w:r>
    </w:p>
    <w:p w14:paraId="6C29020E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Dynamic Load Calculation</w:t>
      </w:r>
    </w:p>
    <w:p w14:paraId="7C40CAB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the Dynamic Load calculation uses:</w:t>
      </w:r>
    </w:p>
    <w:p w14:paraId="5CAEDE5F" w14:textId="77777777" w:rsidR="00016F3E" w:rsidRPr="00016F3E" w:rsidRDefault="00016F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approved Angle Load;</w:t>
      </w:r>
    </w:p>
    <w:p w14:paraId="3B95CC63" w14:textId="77777777" w:rsidR="00016F3E" w:rsidRPr="00016F3E" w:rsidRDefault="00016F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Activity Multiplier;</w:t>
      </w:r>
    </w:p>
    <w:p w14:paraId="7CCEBEB0" w14:textId="77777777" w:rsidR="00016F3E" w:rsidRPr="00016F3E" w:rsidRDefault="00016F3E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Frame Factor.</w:t>
      </w:r>
    </w:p>
    <w:p w14:paraId="2276662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calculated Dynamic Load shall be consistent for identical inputs.</w:t>
      </w:r>
    </w:p>
    <w:p w14:paraId="333944D3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40BE28C">
          <v:rect id="_x0000_i1366" style="width:0;height:1.5pt" o:hralign="center" o:hrstd="t" o:hr="t" fillcolor="#a0a0a0" stroked="f"/>
        </w:pict>
      </w:r>
    </w:p>
    <w:p w14:paraId="37123303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Cumulative Load Accumulation</w:t>
      </w:r>
    </w:p>
    <w:p w14:paraId="503BC431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each monitoring cycle adds the current Dynamic Load to the existing Cumulative Load.</w:t>
      </w:r>
    </w:p>
    <w:p w14:paraId="1FE27E4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values shall remain unchanged.</w:t>
      </w:r>
    </w:p>
    <w:p w14:paraId="4F13CBB3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6FF0628">
          <v:rect id="_x0000_i1367" style="width:0;height:1.5pt" o:hralign="center" o:hrstd="t" o:hr="t" fillcolor="#a0a0a0" stroked="f"/>
        </w:pict>
      </w:r>
    </w:p>
    <w:p w14:paraId="457A84AB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Activity Changes</w:t>
      </w:r>
    </w:p>
    <w:p w14:paraId="08406A8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when the Activity Multiplier changes:</w:t>
      </w:r>
    </w:p>
    <w:p w14:paraId="2A430DFD" w14:textId="77777777" w:rsidR="00016F3E" w:rsidRPr="00016F3E" w:rsidRDefault="00016F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subsequent Dynamic Load calculations use the updated multiplier;</w:t>
      </w:r>
    </w:p>
    <w:p w14:paraId="697C7A0D" w14:textId="77777777" w:rsidR="00016F3E" w:rsidRPr="00016F3E" w:rsidRDefault="00016F3E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behavioural exposure remains unchanged.</w:t>
      </w:r>
    </w:p>
    <w:p w14:paraId="67632813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09BD239">
          <v:rect id="_x0000_i1368" style="width:0;height:1.5pt" o:hralign="center" o:hrstd="t" o:hr="t" fillcolor="#a0a0a0" stroked="f"/>
        </w:pict>
      </w:r>
    </w:p>
    <w:p w14:paraId="62055B8F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Posture Changes</w:t>
      </w:r>
    </w:p>
    <w:p w14:paraId="0296640E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when the Angle Load changes:</w:t>
      </w:r>
    </w:p>
    <w:p w14:paraId="5E891E2A" w14:textId="77777777" w:rsidR="00016F3E" w:rsidRPr="00016F3E" w:rsidRDefault="00016F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subsequent Dynamic Load calculations use the updated Angle Load;</w:t>
      </w:r>
    </w:p>
    <w:p w14:paraId="4D570A20" w14:textId="77777777" w:rsidR="00016F3E" w:rsidRPr="00016F3E" w:rsidRDefault="00016F3E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behavioural exposure remains unchanged.</w:t>
      </w:r>
    </w:p>
    <w:p w14:paraId="1F2C4871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4DC9631">
          <v:rect id="_x0000_i1369" style="width:0;height:1.5pt" o:hralign="center" o:hrstd="t" o:hr="t" fillcolor="#a0a0a0" stroked="f"/>
        </w:pict>
      </w:r>
    </w:p>
    <w:p w14:paraId="00E3D03A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Monitoring Suspension</w:t>
      </w:r>
    </w:p>
    <w:p w14:paraId="3EB7E4E3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Confirm that when monitoring is inactive:</w:t>
      </w:r>
    </w:p>
    <w:p w14:paraId="2FD4AB90" w14:textId="77777777" w:rsidR="00016F3E" w:rsidRPr="00016F3E" w:rsidRDefault="00016F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calculations stop;</w:t>
      </w:r>
    </w:p>
    <w:p w14:paraId="0CC6831D" w14:textId="77777777" w:rsidR="00016F3E" w:rsidRPr="00016F3E" w:rsidRDefault="00016F3E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does not increase.</w:t>
      </w:r>
    </w:p>
    <w:p w14:paraId="36A0B42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Accumulation shall resume when valid monitoring restarts.</w:t>
      </w:r>
    </w:p>
    <w:p w14:paraId="4E2CBE25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D7ACC90">
          <v:rect id="_x0000_i1370" style="width:0;height:1.5pt" o:hralign="center" o:hrstd="t" o:hr="t" fillcolor="#a0a0a0" stroked="f"/>
        </w:pict>
      </w:r>
    </w:p>
    <w:p w14:paraId="25877A31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42. Replay Testing</w:t>
      </w:r>
    </w:p>
    <w:p w14:paraId="59678117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Dynamic Load Engine shall be tested using realistic monitoring sequences.</w:t>
      </w:r>
    </w:p>
    <w:p w14:paraId="72D040A5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purpose of replay testing is to verify that Dynamic Load and Cumulative Load behave consistently throughout a monitoring session.</w:t>
      </w:r>
    </w:p>
    <w:p w14:paraId="3A4CEC5C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 sequence: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2"/>
        <w:gridCol w:w="1254"/>
        <w:gridCol w:w="2061"/>
        <w:gridCol w:w="1129"/>
      </w:tblGrid>
      <w:tr w:rsidR="00016F3E" w:rsidRPr="00016F3E" w14:paraId="459975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1446FC" w14:textId="77777777" w:rsidR="00016F3E" w:rsidRPr="00016F3E" w:rsidRDefault="00016F3E" w:rsidP="00016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Monitoring Cycle</w:t>
            </w:r>
          </w:p>
        </w:tc>
        <w:tc>
          <w:tcPr>
            <w:tcW w:w="0" w:type="auto"/>
            <w:vAlign w:val="center"/>
            <w:hideMark/>
          </w:tcPr>
          <w:p w14:paraId="08F408EB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Angle Load</w:t>
            </w:r>
          </w:p>
        </w:tc>
        <w:tc>
          <w:tcPr>
            <w:tcW w:w="0" w:type="auto"/>
            <w:vAlign w:val="center"/>
            <w:hideMark/>
          </w:tcPr>
          <w:p w14:paraId="1506CAE8" w14:textId="77777777" w:rsidR="00016F3E" w:rsidRPr="00016F3E" w:rsidRDefault="00016F3E" w:rsidP="00016F3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Activity</w:t>
            </w:r>
          </w:p>
        </w:tc>
        <w:tc>
          <w:tcPr>
            <w:tcW w:w="0" w:type="auto"/>
            <w:vAlign w:val="center"/>
            <w:hideMark/>
          </w:tcPr>
          <w:p w14:paraId="40A2EE36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Multiplier</w:t>
            </w:r>
          </w:p>
        </w:tc>
      </w:tr>
      <w:tr w:rsidR="00016F3E" w:rsidRPr="00016F3E" w14:paraId="4792D6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AAC59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C293BE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5AACFD1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Video Watching</w:t>
            </w:r>
          </w:p>
        </w:tc>
        <w:tc>
          <w:tcPr>
            <w:tcW w:w="0" w:type="auto"/>
            <w:vAlign w:val="center"/>
            <w:hideMark/>
          </w:tcPr>
          <w:p w14:paraId="44F35F11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0.8</w:t>
            </w:r>
          </w:p>
        </w:tc>
      </w:tr>
      <w:tr w:rsidR="00016F3E" w:rsidRPr="00016F3E" w14:paraId="7CBD8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65053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9B4763E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B28E631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Video Watching</w:t>
            </w:r>
          </w:p>
        </w:tc>
        <w:tc>
          <w:tcPr>
            <w:tcW w:w="0" w:type="auto"/>
            <w:vAlign w:val="center"/>
            <w:hideMark/>
          </w:tcPr>
          <w:p w14:paraId="3B13AC16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0.8</w:t>
            </w:r>
          </w:p>
        </w:tc>
      </w:tr>
      <w:tr w:rsidR="00016F3E" w:rsidRPr="00016F3E" w14:paraId="408216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4232E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2A654E2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2132C48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Scrolling / Browsing</w:t>
            </w:r>
          </w:p>
        </w:tc>
        <w:tc>
          <w:tcPr>
            <w:tcW w:w="0" w:type="auto"/>
            <w:vAlign w:val="center"/>
            <w:hideMark/>
          </w:tcPr>
          <w:p w14:paraId="24969941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1.0</w:t>
            </w:r>
          </w:p>
        </w:tc>
      </w:tr>
      <w:tr w:rsidR="00016F3E" w:rsidRPr="00016F3E" w14:paraId="2EB74A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734EE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4766154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C80CFAC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Typing</w:t>
            </w:r>
          </w:p>
        </w:tc>
        <w:tc>
          <w:tcPr>
            <w:tcW w:w="0" w:type="auto"/>
            <w:vAlign w:val="center"/>
            <w:hideMark/>
          </w:tcPr>
          <w:p w14:paraId="64ABD27F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1.3</w:t>
            </w:r>
          </w:p>
        </w:tc>
      </w:tr>
      <w:tr w:rsidR="00016F3E" w:rsidRPr="00016F3E" w14:paraId="4088D9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A8333F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7C2C1FD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598F968" w14:textId="77777777" w:rsidR="00016F3E" w:rsidRPr="00016F3E" w:rsidRDefault="00016F3E" w:rsidP="00016F3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Gaming</w:t>
            </w:r>
          </w:p>
        </w:tc>
        <w:tc>
          <w:tcPr>
            <w:tcW w:w="0" w:type="auto"/>
            <w:vAlign w:val="center"/>
            <w:hideMark/>
          </w:tcPr>
          <w:p w14:paraId="58A4ACDF" w14:textId="77777777" w:rsidR="00016F3E" w:rsidRPr="00016F3E" w:rsidRDefault="00016F3E" w:rsidP="00016F3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1.5</w:t>
            </w:r>
          </w:p>
        </w:tc>
      </w:tr>
    </w:tbl>
    <w:p w14:paraId="5D12B20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Replay testing shall confirm that:</w:t>
      </w:r>
    </w:p>
    <w:p w14:paraId="3145D3D9" w14:textId="77777777" w:rsidR="00016F3E" w:rsidRPr="00016F3E" w:rsidRDefault="00016F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is correctly calculated during each monitoring cycle;</w:t>
      </w:r>
    </w:p>
    <w:p w14:paraId="5EDD02F9" w14:textId="77777777" w:rsidR="00016F3E" w:rsidRPr="00016F3E" w:rsidRDefault="00016F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increases progressively throughout the sequence;</w:t>
      </w:r>
    </w:p>
    <w:p w14:paraId="5FC7EDCF" w14:textId="77777777" w:rsidR="00016F3E" w:rsidRPr="00016F3E" w:rsidRDefault="00016F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changes in posture and activity affect only subsequent Dynamic Load calculations;</w:t>
      </w:r>
    </w:p>
    <w:p w14:paraId="13FB18DC" w14:textId="77777777" w:rsidR="00016F3E" w:rsidRPr="00016F3E" w:rsidRDefault="00016F3E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behavioural exposure remains unchanged.</w:t>
      </w:r>
    </w:p>
    <w:p w14:paraId="22F570A9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B0691F1">
          <v:rect id="_x0000_i1371" style="width:0;height:1.5pt" o:hralign="center" o:hrstd="t" o:hr="t" fillcolor="#a0a0a0" stroked="f"/>
        </w:pict>
      </w:r>
    </w:p>
    <w:p w14:paraId="3CEFDAD6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43. Acceptance Criteria</w:t>
      </w:r>
    </w:p>
    <w:p w14:paraId="58AB1C9B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be considered acceptable when the following conditions have been satisfied:</w:t>
      </w:r>
    </w:p>
    <w:p w14:paraId="3775507C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Angle Load is correctly received;</w:t>
      </w:r>
    </w:p>
    <w:p w14:paraId="2A9D6749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approved Activity Multiplier is correctly received;</w:t>
      </w:r>
    </w:p>
    <w:p w14:paraId="739024DF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is correctly calculated for every monitoring cycle;</w:t>
      </w:r>
    </w:p>
    <w:p w14:paraId="7BE3788B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Cumulative Load is correctly updated throughout continuous monitoring;</w:t>
      </w:r>
    </w:p>
    <w:p w14:paraId="60945E4F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changes affect only subsequent Dynamic Load calculations;</w:t>
      </w:r>
    </w:p>
    <w:p w14:paraId="36F2F99B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changes affect only subsequent Dynamic Load calculations;</w:t>
      </w:r>
    </w:p>
    <w:p w14:paraId="225E8148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accumulated behavioural exposure is never recalculated;</w:t>
      </w:r>
    </w:p>
    <w:p w14:paraId="1E92760F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 calculations stop when monitoring is inactive;</w:t>
      </w:r>
    </w:p>
    <w:p w14:paraId="73C7DB30" w14:textId="77777777" w:rsidR="00016F3E" w:rsidRPr="00016F3E" w:rsidRDefault="00016F3E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does not modify:</w:t>
      </w:r>
    </w:p>
    <w:p w14:paraId="5530B40D" w14:textId="77777777" w:rsidR="00016F3E" w:rsidRPr="00016F3E" w:rsidRDefault="00016F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validated objective device angle;</w:t>
      </w:r>
    </w:p>
    <w:p w14:paraId="48783B0D" w14:textId="77777777" w:rsidR="00016F3E" w:rsidRPr="00016F3E" w:rsidRDefault="00016F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477E43E1" w14:textId="77777777" w:rsidR="00016F3E" w:rsidRPr="00016F3E" w:rsidRDefault="00016F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Load;</w:t>
      </w:r>
    </w:p>
    <w:p w14:paraId="51FEE6A1" w14:textId="77777777" w:rsidR="00016F3E" w:rsidRPr="00016F3E" w:rsidRDefault="00016F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category;</w:t>
      </w:r>
    </w:p>
    <w:p w14:paraId="3AE28ACD" w14:textId="77777777" w:rsidR="00016F3E" w:rsidRPr="00016F3E" w:rsidRDefault="00016F3E">
      <w:pPr>
        <w:numPr>
          <w:ilvl w:val="1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Multiplier.</w:t>
      </w:r>
    </w:p>
    <w:p w14:paraId="1FF3ABEC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619BE64">
          <v:rect id="_x0000_i1372" style="width:0;height:1.5pt" o:hralign="center" o:hrstd="t" o:hr="t" fillcolor="#a0a0a0" stroked="f"/>
        </w:pict>
      </w:r>
    </w:p>
    <w:p w14:paraId="62174138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44. MVP Recommendation</w:t>
      </w:r>
    </w:p>
    <w:p w14:paraId="312DDBE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For the Android MVP, the Dynamic Load Engine should be implemented using the approved methodology described in this chapter.</w:t>
      </w:r>
    </w:p>
    <w:p w14:paraId="475B2A74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Specifically:</w:t>
      </w:r>
    </w:p>
    <w:p w14:paraId="0F787AB0" w14:textId="77777777" w:rsidR="00016F3E" w:rsidRPr="00016F3E" w:rsidRDefault="00016F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approved Angle Load from the Angle Interpretation Engine;</w:t>
      </w:r>
    </w:p>
    <w:p w14:paraId="1C075D8C" w14:textId="77777777" w:rsidR="00016F3E" w:rsidRPr="00016F3E" w:rsidRDefault="00016F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the approved Activity Multiplier from the Activity Engine;</w:t>
      </w:r>
    </w:p>
    <w:p w14:paraId="619C92C2" w14:textId="77777777" w:rsidR="00016F3E" w:rsidRPr="00016F3E" w:rsidRDefault="00016F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 for each monitoring cycle using the approved methodology;</w:t>
      </w:r>
    </w:p>
    <w:p w14:paraId="4EB70095" w14:textId="77777777" w:rsidR="00016F3E" w:rsidRPr="00016F3E" w:rsidRDefault="00016F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progressively update the Cumulative Load throughout the monitoring session;</w:t>
      </w:r>
    </w:p>
    <w:p w14:paraId="5D9E2161" w14:textId="77777777" w:rsidR="00016F3E" w:rsidRPr="00016F3E" w:rsidRDefault="00016F3E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 complete independence from posture measurement, activity classification, recovery, scoring and adaptive alerts.</w:t>
      </w:r>
    </w:p>
    <w:p w14:paraId="16736A7F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implementation preserves consistency with the approved methodology while allowing future refinement through configuration updates rather than architectural changes.</w:t>
      </w:r>
    </w:p>
    <w:p w14:paraId="64C93EF6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4A9D546">
          <v:rect id="_x0000_i1373" style="width:0;height:1.5pt" o:hralign="center" o:hrstd="t" o:hr="t" fillcolor="#a0a0a0" stroked="f"/>
        </w:pict>
      </w:r>
    </w:p>
    <w:p w14:paraId="17813F62" w14:textId="77777777" w:rsidR="00016F3E" w:rsidRPr="00016F3E" w:rsidRDefault="00016F3E" w:rsidP="00016F3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45. Chapter Summary</w:t>
      </w:r>
    </w:p>
    <w:p w14:paraId="5469482D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forms the third behavioural processing stage of PARALLEYE.</w:t>
      </w:r>
    </w:p>
    <w:p w14:paraId="6602BB50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responsibilities are limited to:</w:t>
      </w:r>
    </w:p>
    <w:p w14:paraId="11D8EB85" w14:textId="77777777" w:rsidR="00016F3E" w:rsidRPr="00016F3E" w:rsidRDefault="00016F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the current Angle Load;</w:t>
      </w:r>
    </w:p>
    <w:p w14:paraId="49CFFFAB" w14:textId="77777777" w:rsidR="00016F3E" w:rsidRPr="00016F3E" w:rsidRDefault="00016F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receiving the current Activity Multiplier;</w:t>
      </w:r>
    </w:p>
    <w:p w14:paraId="4B901F5C" w14:textId="77777777" w:rsidR="00016F3E" w:rsidRPr="00016F3E" w:rsidRDefault="00016F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calculating the Dynamic Load for each monitoring cycle;</w:t>
      </w:r>
    </w:p>
    <w:p w14:paraId="730FD6E6" w14:textId="77777777" w:rsidR="00016F3E" w:rsidRPr="00016F3E" w:rsidRDefault="00016F3E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updating the Cumulative Load throughout the monitoring session.</w:t>
      </w:r>
    </w:p>
    <w:p w14:paraId="41B42486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Dynamic Load Engine shall not:</w:t>
      </w:r>
    </w:p>
    <w:p w14:paraId="36EA02F8" w14:textId="77777777" w:rsidR="00016F3E" w:rsidRPr="00016F3E" w:rsidRDefault="00016F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measure smartphone orientation;</w:t>
      </w:r>
    </w:p>
    <w:p w14:paraId="4A80B936" w14:textId="77777777" w:rsidR="00016F3E" w:rsidRPr="00016F3E" w:rsidRDefault="00016F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 neck flexion;</w:t>
      </w:r>
    </w:p>
    <w:p w14:paraId="474E33A5" w14:textId="77777777" w:rsidR="00016F3E" w:rsidRPr="00016F3E" w:rsidRDefault="00016F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posture zones;</w:t>
      </w:r>
    </w:p>
    <w:p w14:paraId="1E20116B" w14:textId="77777777" w:rsidR="00016F3E" w:rsidRPr="00016F3E" w:rsidRDefault="00016F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classify smartphone activities;</w:t>
      </w:r>
    </w:p>
    <w:p w14:paraId="4F48EC7E" w14:textId="77777777" w:rsidR="00016F3E" w:rsidRPr="00016F3E" w:rsidRDefault="00016F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behavioural recovery;</w:t>
      </w:r>
    </w:p>
    <w:p w14:paraId="3BA58793" w14:textId="77777777" w:rsidR="00016F3E" w:rsidRPr="00016F3E" w:rsidRDefault="00016F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posture score;</w:t>
      </w:r>
    </w:p>
    <w:p w14:paraId="584ED829" w14:textId="77777777" w:rsidR="00016F3E" w:rsidRPr="00016F3E" w:rsidRDefault="00016F3E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trigger adaptive alerts.</w:t>
      </w:r>
    </w:p>
    <w:p w14:paraId="63C77ADA" w14:textId="77777777" w:rsidR="00016F3E" w:rsidRPr="00016F3E" w:rsidRDefault="00016F3E" w:rsidP="00016F3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By maintaining these responsibilities, the Dynamic Load Engine provides the continuous behavioural exposure required by the Recovery Engine while preserving the modular architecture of PARALLEYE.</w:t>
      </w:r>
    </w:p>
    <w:p w14:paraId="76C0F4DA" w14:textId="77777777" w:rsidR="00016F3E" w:rsidRPr="00016F3E" w:rsidRDefault="00016F3E" w:rsidP="00016F3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267BB30">
          <v:rect id="_x0000_i1374" style="width:0;height:1.5pt" o:hralign="center" o:hrstd="t" o:hr="t" fillcolor="#a0a0a0" stroked="f"/>
        </w:pict>
      </w:r>
    </w:p>
    <w:p w14:paraId="63FCE106" w14:textId="77777777" w:rsidR="008A5CB4" w:rsidRDefault="008A5CB4"/>
    <w:sectPr w:rsidR="008A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55A8"/>
    <w:multiLevelType w:val="multilevel"/>
    <w:tmpl w:val="A2260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B5E52"/>
    <w:multiLevelType w:val="multilevel"/>
    <w:tmpl w:val="6E88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95B0D"/>
    <w:multiLevelType w:val="multilevel"/>
    <w:tmpl w:val="8D74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E33D2A"/>
    <w:multiLevelType w:val="multilevel"/>
    <w:tmpl w:val="48B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065D84"/>
    <w:multiLevelType w:val="multilevel"/>
    <w:tmpl w:val="ADAC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1B06B0"/>
    <w:multiLevelType w:val="multilevel"/>
    <w:tmpl w:val="A1F24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BB0D8D"/>
    <w:multiLevelType w:val="multilevel"/>
    <w:tmpl w:val="2C0AE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752056"/>
    <w:multiLevelType w:val="multilevel"/>
    <w:tmpl w:val="5F60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52181D"/>
    <w:multiLevelType w:val="multilevel"/>
    <w:tmpl w:val="A416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1BA3C66"/>
    <w:multiLevelType w:val="multilevel"/>
    <w:tmpl w:val="A0F44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2D02A9"/>
    <w:multiLevelType w:val="multilevel"/>
    <w:tmpl w:val="8D100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787B45"/>
    <w:multiLevelType w:val="multilevel"/>
    <w:tmpl w:val="AC6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296475"/>
    <w:multiLevelType w:val="multilevel"/>
    <w:tmpl w:val="4508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D0320E"/>
    <w:multiLevelType w:val="multilevel"/>
    <w:tmpl w:val="235E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0C23D5"/>
    <w:multiLevelType w:val="multilevel"/>
    <w:tmpl w:val="A23C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3A0BA8"/>
    <w:multiLevelType w:val="multilevel"/>
    <w:tmpl w:val="BB5E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158EF"/>
    <w:multiLevelType w:val="multilevel"/>
    <w:tmpl w:val="0EB8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78465F"/>
    <w:multiLevelType w:val="multilevel"/>
    <w:tmpl w:val="FF24B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49059D"/>
    <w:multiLevelType w:val="multilevel"/>
    <w:tmpl w:val="1A0C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C323C"/>
    <w:multiLevelType w:val="multilevel"/>
    <w:tmpl w:val="E904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A300E3"/>
    <w:multiLevelType w:val="multilevel"/>
    <w:tmpl w:val="4D24D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0F053C"/>
    <w:multiLevelType w:val="multilevel"/>
    <w:tmpl w:val="16BC8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4316AD"/>
    <w:multiLevelType w:val="multilevel"/>
    <w:tmpl w:val="63A2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821853"/>
    <w:multiLevelType w:val="multilevel"/>
    <w:tmpl w:val="9796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4E3642"/>
    <w:multiLevelType w:val="multilevel"/>
    <w:tmpl w:val="60BA2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99255FD"/>
    <w:multiLevelType w:val="multilevel"/>
    <w:tmpl w:val="4A7A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FC41BA"/>
    <w:multiLevelType w:val="multilevel"/>
    <w:tmpl w:val="8476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EA9210D"/>
    <w:multiLevelType w:val="multilevel"/>
    <w:tmpl w:val="39BA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04B2BE2"/>
    <w:multiLevelType w:val="multilevel"/>
    <w:tmpl w:val="7C02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780F9C"/>
    <w:multiLevelType w:val="multilevel"/>
    <w:tmpl w:val="2A8C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302DB4"/>
    <w:multiLevelType w:val="multilevel"/>
    <w:tmpl w:val="2F54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6DB7232"/>
    <w:multiLevelType w:val="multilevel"/>
    <w:tmpl w:val="8FC4B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D70005"/>
    <w:multiLevelType w:val="multilevel"/>
    <w:tmpl w:val="B7E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3938F8"/>
    <w:multiLevelType w:val="multilevel"/>
    <w:tmpl w:val="961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280C1A"/>
    <w:multiLevelType w:val="multilevel"/>
    <w:tmpl w:val="F84C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07006E"/>
    <w:multiLevelType w:val="multilevel"/>
    <w:tmpl w:val="407C5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1E4961"/>
    <w:multiLevelType w:val="multilevel"/>
    <w:tmpl w:val="AC328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5EC78F4"/>
    <w:multiLevelType w:val="multilevel"/>
    <w:tmpl w:val="E42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9B11E9D"/>
    <w:multiLevelType w:val="multilevel"/>
    <w:tmpl w:val="63F8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482F16"/>
    <w:multiLevelType w:val="multilevel"/>
    <w:tmpl w:val="54CC6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4F703E"/>
    <w:multiLevelType w:val="multilevel"/>
    <w:tmpl w:val="755A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024762"/>
    <w:multiLevelType w:val="multilevel"/>
    <w:tmpl w:val="9212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FC14AC3"/>
    <w:multiLevelType w:val="multilevel"/>
    <w:tmpl w:val="C36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FC37BF4"/>
    <w:multiLevelType w:val="multilevel"/>
    <w:tmpl w:val="0A14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44A37F9"/>
    <w:multiLevelType w:val="multilevel"/>
    <w:tmpl w:val="1E6C7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60228AD"/>
    <w:multiLevelType w:val="multilevel"/>
    <w:tmpl w:val="628E7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A73165F"/>
    <w:multiLevelType w:val="multilevel"/>
    <w:tmpl w:val="012EA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F424B6"/>
    <w:multiLevelType w:val="multilevel"/>
    <w:tmpl w:val="15C6B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B046D0"/>
    <w:multiLevelType w:val="multilevel"/>
    <w:tmpl w:val="DAA8D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2D3474D"/>
    <w:multiLevelType w:val="multilevel"/>
    <w:tmpl w:val="1A50C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3FC4865"/>
    <w:multiLevelType w:val="multilevel"/>
    <w:tmpl w:val="3D8E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8121CFC"/>
    <w:multiLevelType w:val="multilevel"/>
    <w:tmpl w:val="4B7E9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1C0D57"/>
    <w:multiLevelType w:val="multilevel"/>
    <w:tmpl w:val="F920C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6D0C41"/>
    <w:multiLevelType w:val="multilevel"/>
    <w:tmpl w:val="7676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F99539F"/>
    <w:multiLevelType w:val="multilevel"/>
    <w:tmpl w:val="7826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FF83191"/>
    <w:multiLevelType w:val="multilevel"/>
    <w:tmpl w:val="78FA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27244">
    <w:abstractNumId w:val="54"/>
  </w:num>
  <w:num w:numId="2" w16cid:durableId="2100247812">
    <w:abstractNumId w:val="55"/>
  </w:num>
  <w:num w:numId="3" w16cid:durableId="1036345221">
    <w:abstractNumId w:val="8"/>
  </w:num>
  <w:num w:numId="4" w16cid:durableId="363143888">
    <w:abstractNumId w:val="23"/>
  </w:num>
  <w:num w:numId="5" w16cid:durableId="164512643">
    <w:abstractNumId w:val="34"/>
  </w:num>
  <w:num w:numId="6" w16cid:durableId="372535460">
    <w:abstractNumId w:val="15"/>
  </w:num>
  <w:num w:numId="7" w16cid:durableId="489252937">
    <w:abstractNumId w:val="1"/>
  </w:num>
  <w:num w:numId="8" w16cid:durableId="796067768">
    <w:abstractNumId w:val="53"/>
  </w:num>
  <w:num w:numId="9" w16cid:durableId="2025398451">
    <w:abstractNumId w:val="41"/>
  </w:num>
  <w:num w:numId="10" w16cid:durableId="1283152186">
    <w:abstractNumId w:val="17"/>
  </w:num>
  <w:num w:numId="11" w16cid:durableId="239948379">
    <w:abstractNumId w:val="33"/>
  </w:num>
  <w:num w:numId="12" w16cid:durableId="1339499606">
    <w:abstractNumId w:val="24"/>
  </w:num>
  <w:num w:numId="13" w16cid:durableId="405300156">
    <w:abstractNumId w:val="13"/>
  </w:num>
  <w:num w:numId="14" w16cid:durableId="1582715169">
    <w:abstractNumId w:val="40"/>
  </w:num>
  <w:num w:numId="15" w16cid:durableId="1006636313">
    <w:abstractNumId w:val="20"/>
  </w:num>
  <w:num w:numId="16" w16cid:durableId="398988402">
    <w:abstractNumId w:val="12"/>
  </w:num>
  <w:num w:numId="17" w16cid:durableId="1713730314">
    <w:abstractNumId w:val="0"/>
  </w:num>
  <w:num w:numId="18" w16cid:durableId="553348466">
    <w:abstractNumId w:val="28"/>
  </w:num>
  <w:num w:numId="19" w16cid:durableId="1263680799">
    <w:abstractNumId w:val="6"/>
  </w:num>
  <w:num w:numId="20" w16cid:durableId="706636482">
    <w:abstractNumId w:val="7"/>
  </w:num>
  <w:num w:numId="21" w16cid:durableId="1977373242">
    <w:abstractNumId w:val="48"/>
  </w:num>
  <w:num w:numId="22" w16cid:durableId="1065496348">
    <w:abstractNumId w:val="29"/>
  </w:num>
  <w:num w:numId="23" w16cid:durableId="1026294274">
    <w:abstractNumId w:val="50"/>
  </w:num>
  <w:num w:numId="24" w16cid:durableId="1734231000">
    <w:abstractNumId w:val="27"/>
  </w:num>
  <w:num w:numId="25" w16cid:durableId="784226442">
    <w:abstractNumId w:val="2"/>
  </w:num>
  <w:num w:numId="26" w16cid:durableId="648629089">
    <w:abstractNumId w:val="43"/>
  </w:num>
  <w:num w:numId="27" w16cid:durableId="1855144431">
    <w:abstractNumId w:val="3"/>
  </w:num>
  <w:num w:numId="28" w16cid:durableId="720010511">
    <w:abstractNumId w:val="16"/>
  </w:num>
  <w:num w:numId="29" w16cid:durableId="1828398352">
    <w:abstractNumId w:val="52"/>
  </w:num>
  <w:num w:numId="30" w16cid:durableId="453913029">
    <w:abstractNumId w:val="10"/>
  </w:num>
  <w:num w:numId="31" w16cid:durableId="359747189">
    <w:abstractNumId w:val="19"/>
  </w:num>
  <w:num w:numId="32" w16cid:durableId="383452796">
    <w:abstractNumId w:val="9"/>
  </w:num>
  <w:num w:numId="33" w16cid:durableId="1635404720">
    <w:abstractNumId w:val="46"/>
  </w:num>
  <w:num w:numId="34" w16cid:durableId="1546718203">
    <w:abstractNumId w:val="35"/>
  </w:num>
  <w:num w:numId="35" w16cid:durableId="2051487778">
    <w:abstractNumId w:val="32"/>
  </w:num>
  <w:num w:numId="36" w16cid:durableId="1011107656">
    <w:abstractNumId w:val="22"/>
  </w:num>
  <w:num w:numId="37" w16cid:durableId="538320743">
    <w:abstractNumId w:val="5"/>
  </w:num>
  <w:num w:numId="38" w16cid:durableId="453064685">
    <w:abstractNumId w:val="45"/>
  </w:num>
  <w:num w:numId="39" w16cid:durableId="450829357">
    <w:abstractNumId w:val="21"/>
  </w:num>
  <w:num w:numId="40" w16cid:durableId="1209998434">
    <w:abstractNumId w:val="26"/>
  </w:num>
  <w:num w:numId="41" w16cid:durableId="1661302666">
    <w:abstractNumId w:val="11"/>
  </w:num>
  <w:num w:numId="42" w16cid:durableId="302278060">
    <w:abstractNumId w:val="25"/>
  </w:num>
  <w:num w:numId="43" w16cid:durableId="2115779590">
    <w:abstractNumId w:val="18"/>
  </w:num>
  <w:num w:numId="44" w16cid:durableId="1670794648">
    <w:abstractNumId w:val="44"/>
  </w:num>
  <w:num w:numId="45" w16cid:durableId="314845682">
    <w:abstractNumId w:val="49"/>
  </w:num>
  <w:num w:numId="46" w16cid:durableId="1594047040">
    <w:abstractNumId w:val="36"/>
  </w:num>
  <w:num w:numId="47" w16cid:durableId="1806508159">
    <w:abstractNumId w:val="31"/>
  </w:num>
  <w:num w:numId="48" w16cid:durableId="652487024">
    <w:abstractNumId w:val="38"/>
  </w:num>
  <w:num w:numId="49" w16cid:durableId="79302195">
    <w:abstractNumId w:val="42"/>
  </w:num>
  <w:num w:numId="50" w16cid:durableId="1684475304">
    <w:abstractNumId w:val="39"/>
  </w:num>
  <w:num w:numId="51" w16cid:durableId="1335842386">
    <w:abstractNumId w:val="4"/>
  </w:num>
  <w:num w:numId="52" w16cid:durableId="1748650033">
    <w:abstractNumId w:val="51"/>
  </w:num>
  <w:num w:numId="53" w16cid:durableId="2103597420">
    <w:abstractNumId w:val="37"/>
  </w:num>
  <w:num w:numId="54" w16cid:durableId="1248804812">
    <w:abstractNumId w:val="30"/>
  </w:num>
  <w:num w:numId="55" w16cid:durableId="1059865687">
    <w:abstractNumId w:val="14"/>
  </w:num>
  <w:num w:numId="56" w16cid:durableId="1631743130">
    <w:abstractNumId w:val="47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F21"/>
    <w:rsid w:val="00016F3E"/>
    <w:rsid w:val="00146FB3"/>
    <w:rsid w:val="004D1F88"/>
    <w:rsid w:val="00541C33"/>
    <w:rsid w:val="00703F21"/>
    <w:rsid w:val="008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8F2FD"/>
  <w15:chartTrackingRefBased/>
  <w15:docId w15:val="{23B5F377-5F68-4D2D-AC00-231117F1F1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F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F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F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F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F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F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3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3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3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F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F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F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F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F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25</Pages>
  <Words>4175</Words>
  <Characters>23799</Characters>
  <Application>Microsoft Office Word</Application>
  <DocSecurity>0</DocSecurity>
  <Lines>198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Q</dc:creator>
  <cp:keywords/>
  <dc:description/>
  <cp:lastModifiedBy>D Q</cp:lastModifiedBy>
  <cp:revision>1</cp:revision>
  <dcterms:created xsi:type="dcterms:W3CDTF">2026-08-06T09:25:00Z</dcterms:created>
  <dcterms:modified xsi:type="dcterms:W3CDTF">2026-08-06T09:46:00Z</dcterms:modified>
</cp:coreProperties>
</file>