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BB77" w14:textId="5A7C1E3E" w:rsidR="002339CF" w:rsidRDefault="00000000">
      <w:pPr>
        <w:pStyle w:val="Title"/>
      </w:pPr>
      <w:r>
        <w:t xml:space="preserve">Brand Guidelines </w:t>
      </w:r>
      <w:r w:rsidR="0045121A">
        <w:t xml:space="preserve">- </w:t>
      </w:r>
      <w:proofErr w:type="spellStart"/>
      <w:r w:rsidR="0045121A">
        <w:t>sagereasoning</w:t>
      </w:r>
      <w:proofErr w:type="spellEnd"/>
    </w:p>
    <w:p w14:paraId="542AA7A9" w14:textId="77777777" w:rsidR="002339CF" w:rsidRDefault="00000000">
      <w:pPr>
        <w:pStyle w:val="Heading1"/>
      </w:pPr>
      <w:r>
        <w:t>1. Brand Overview</w:t>
      </w:r>
    </w:p>
    <w:p w14:paraId="074F26DD" w14:textId="5407EF27" w:rsidR="0016375F" w:rsidRDefault="00000000" w:rsidP="0045121A">
      <w:r>
        <w:t>Brand Name:</w:t>
      </w:r>
      <w:r w:rsidR="0045121A">
        <w:t xml:space="preserve"> </w:t>
      </w:r>
      <w:proofErr w:type="spellStart"/>
      <w:r w:rsidR="0045121A">
        <w:t>sagereasoning</w:t>
      </w:r>
      <w:proofErr w:type="spellEnd"/>
    </w:p>
    <w:p w14:paraId="5032948D" w14:textId="6106917A" w:rsidR="0016375F" w:rsidRDefault="00000000" w:rsidP="0045121A">
      <w:r>
        <w:t>Tagline:</w:t>
      </w:r>
      <w:r w:rsidR="0045121A">
        <w:t xml:space="preserve"> </w:t>
      </w:r>
      <w:r w:rsidR="00117EA6">
        <w:t>F</w:t>
      </w:r>
      <w:r w:rsidR="0045121A">
        <w:t>lourish</w:t>
      </w:r>
      <w:r w:rsidR="00A401EE">
        <w:t xml:space="preserve"> together</w:t>
      </w:r>
    </w:p>
    <w:p w14:paraId="1B554089" w14:textId="0292AE3A" w:rsidR="0045121A" w:rsidRDefault="00000000" w:rsidP="0045121A">
      <w:r>
        <w:t>Mission Statement:</w:t>
      </w:r>
      <w:r w:rsidR="0045121A">
        <w:t xml:space="preserve"> </w:t>
      </w:r>
    </w:p>
    <w:p w14:paraId="3E1C408C" w14:textId="6A97EA5B" w:rsidR="0016375F" w:rsidRDefault="00117EA6" w:rsidP="0045121A">
      <w:r>
        <w:t>H</w:t>
      </w:r>
      <w:r w:rsidRPr="00117EA6">
        <w:t>uman and AI agents measure</w:t>
      </w:r>
      <w:r w:rsidR="0016375F" w:rsidRPr="0016375F">
        <w:t xml:space="preserve"> </w:t>
      </w:r>
      <w:r w:rsidR="0016375F" w:rsidRPr="00117EA6">
        <w:t>agains</w:t>
      </w:r>
      <w:r w:rsidR="0016375F">
        <w:t xml:space="preserve">t </w:t>
      </w:r>
      <w:r w:rsidR="0016375F" w:rsidRPr="00117EA6">
        <w:t>perfect Stoic</w:t>
      </w:r>
      <w:r w:rsidR="0016375F">
        <w:t xml:space="preserve"> </w:t>
      </w:r>
      <w:r w:rsidR="0016375F" w:rsidRPr="00117EA6">
        <w:t>reasoning</w:t>
      </w:r>
      <w:r w:rsidR="0016375F">
        <w:t xml:space="preserve"> to</w:t>
      </w:r>
      <w:r w:rsidRPr="00117EA6">
        <w:t xml:space="preserve"> guide</w:t>
      </w:r>
      <w:r w:rsidR="0016375F">
        <w:t xml:space="preserve"> &amp;</w:t>
      </w:r>
      <w:r w:rsidRPr="00117EA6">
        <w:t xml:space="preserve"> improve decisions.</w:t>
      </w:r>
    </w:p>
    <w:p w14:paraId="2B9FE6BD" w14:textId="3F79C8E1" w:rsidR="0045121A" w:rsidRDefault="00000000" w:rsidP="0045121A">
      <w:r>
        <w:t>Vision:</w:t>
      </w:r>
      <w:r w:rsidR="0045121A">
        <w:t xml:space="preserve"> </w:t>
      </w:r>
    </w:p>
    <w:p w14:paraId="59807DE8" w14:textId="06D9BF98" w:rsidR="0016375F" w:rsidRDefault="00A401EE" w:rsidP="0045121A">
      <w:r>
        <w:t>A s</w:t>
      </w:r>
      <w:r w:rsidR="00117EA6">
        <w:t xml:space="preserve">hared </w:t>
      </w:r>
      <w:r>
        <w:t xml:space="preserve">rational </w:t>
      </w:r>
      <w:r w:rsidR="00117EA6">
        <w:t xml:space="preserve">purpose </w:t>
      </w:r>
      <w:r>
        <w:t>in harmony with reality.</w:t>
      </w:r>
    </w:p>
    <w:p w14:paraId="3BCAB624" w14:textId="6ABA4443" w:rsidR="0016375F" w:rsidRDefault="00000000" w:rsidP="0045121A">
      <w:r>
        <w:t xml:space="preserve">Core </w:t>
      </w:r>
      <w:r w:rsidR="002957BB">
        <w:t>Virtues (</w:t>
      </w:r>
      <w:r>
        <w:t>Values</w:t>
      </w:r>
      <w:r w:rsidR="002957BB">
        <w:t>)</w:t>
      </w:r>
      <w:r>
        <w:t>:</w:t>
      </w:r>
      <w:r w:rsidR="0045121A">
        <w:t xml:space="preserve"> </w:t>
      </w:r>
    </w:p>
    <w:p w14:paraId="6B393545" w14:textId="316B1E59" w:rsidR="0045121A" w:rsidRDefault="0045121A" w:rsidP="0045121A">
      <w:r>
        <w:t>Courage - Take action</w:t>
      </w:r>
    </w:p>
    <w:p w14:paraId="0CBD7881" w14:textId="77777777" w:rsidR="0045121A" w:rsidRDefault="0045121A" w:rsidP="0045121A">
      <w:r>
        <w:t>Justice - Do the right thing</w:t>
      </w:r>
    </w:p>
    <w:p w14:paraId="5BC497A5" w14:textId="77777777" w:rsidR="0045121A" w:rsidRDefault="0045121A" w:rsidP="0045121A">
      <w:r>
        <w:t>Temperance - Do it consistently</w:t>
      </w:r>
    </w:p>
    <w:p w14:paraId="036ED9BC" w14:textId="2D3B03E3" w:rsidR="002339CF" w:rsidRDefault="0045121A" w:rsidP="0045121A">
      <w:r>
        <w:t xml:space="preserve">Wisdom - Calculated </w:t>
      </w:r>
      <w:r w:rsidR="00A401EE">
        <w:t>and</w:t>
      </w:r>
      <w:r>
        <w:t xml:space="preserve"> resource</w:t>
      </w:r>
      <w:r w:rsidR="00A401EE">
        <w:t>ful</w:t>
      </w:r>
    </w:p>
    <w:p w14:paraId="4EA3C4E2" w14:textId="77777777" w:rsidR="002339CF" w:rsidRDefault="00000000">
      <w:pPr>
        <w:pStyle w:val="Heading1"/>
      </w:pPr>
      <w:r>
        <w:t>2. Logo Usage</w:t>
      </w:r>
    </w:p>
    <w:p w14:paraId="3BCE212D" w14:textId="1EEC0957" w:rsidR="00253E18" w:rsidRDefault="00000000">
      <w:r>
        <w:t>Primary Logo:</w:t>
      </w:r>
      <w:r w:rsidR="0045121A">
        <w:t xml:space="preserve"> Sage</w:t>
      </w:r>
    </w:p>
    <w:p w14:paraId="53A51F63" w14:textId="00922E4E" w:rsidR="0016375F" w:rsidRDefault="0016375F">
      <w:r>
        <w:rPr>
          <w:noProof/>
        </w:rPr>
        <w:drawing>
          <wp:inline distT="0" distB="0" distL="0" distR="0" wp14:anchorId="03071DA3" wp14:editId="0B425603">
            <wp:extent cx="1298448" cy="1362456"/>
            <wp:effectExtent l="0" t="0" r="0" b="0"/>
            <wp:docPr id="19835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37315" name="Picture 19835373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FB21" w14:textId="5B8EAA6D" w:rsidR="0016375F" w:rsidRDefault="0016375F">
      <w:r>
        <w:t>Secondary Logo: Sage (small)</w:t>
      </w:r>
    </w:p>
    <w:p w14:paraId="3F4115FC" w14:textId="77777777" w:rsidR="0016375F" w:rsidRDefault="0016375F">
      <w:r>
        <w:rPr>
          <w:noProof/>
        </w:rPr>
        <w:drawing>
          <wp:inline distT="0" distB="0" distL="0" distR="0" wp14:anchorId="377E2EFA" wp14:editId="170D4F57">
            <wp:extent cx="1335024" cy="1408176"/>
            <wp:effectExtent l="0" t="0" r="0" b="1905"/>
            <wp:docPr id="1721716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6438" name="Picture 17217164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C889" w14:textId="5FF11860" w:rsidR="002957BB" w:rsidRDefault="002957BB">
      <w:r>
        <w:lastRenderedPageBreak/>
        <w:t>Virtue Logos</w:t>
      </w:r>
      <w:r w:rsidR="00253E18">
        <w:t>:</w:t>
      </w:r>
    </w:p>
    <w:p w14:paraId="5A1B48B7" w14:textId="002740F0" w:rsidR="002957BB" w:rsidRDefault="002957BB" w:rsidP="002957BB">
      <w:r>
        <w:t>Courage</w:t>
      </w:r>
      <w:r w:rsidR="0016375F">
        <w:t xml:space="preserve">: </w:t>
      </w:r>
      <w:r>
        <w:t xml:space="preserve"> Lion</w:t>
      </w:r>
    </w:p>
    <w:p w14:paraId="79A8DF19" w14:textId="77777777" w:rsidR="0016375F" w:rsidRDefault="0016375F" w:rsidP="002957BB">
      <w:r>
        <w:rPr>
          <w:noProof/>
        </w:rPr>
        <w:drawing>
          <wp:inline distT="0" distB="0" distL="0" distR="0" wp14:anchorId="6C0B7DE4" wp14:editId="7B868258">
            <wp:extent cx="1335024" cy="1408176"/>
            <wp:effectExtent l="0" t="0" r="0" b="0"/>
            <wp:docPr id="434220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0542" name="Picture 4342205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767C" w14:textId="7A430F24" w:rsidR="002957BB" w:rsidRDefault="002957BB" w:rsidP="002957BB">
      <w:r>
        <w:t>Justice</w:t>
      </w:r>
      <w:r w:rsidR="0016375F">
        <w:t>:</w:t>
      </w:r>
      <w:r>
        <w:t xml:space="preserve"> </w:t>
      </w:r>
      <w:r w:rsidR="00A401EE">
        <w:t>Scales</w:t>
      </w:r>
    </w:p>
    <w:p w14:paraId="38A7A891" w14:textId="77777777" w:rsidR="0016375F" w:rsidRDefault="0016375F" w:rsidP="002957BB">
      <w:r>
        <w:rPr>
          <w:noProof/>
        </w:rPr>
        <w:drawing>
          <wp:inline distT="0" distB="0" distL="0" distR="0" wp14:anchorId="664A30A8" wp14:editId="439D70EC">
            <wp:extent cx="1325880" cy="1389888"/>
            <wp:effectExtent l="0" t="0" r="0" b="0"/>
            <wp:docPr id="254383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3045" name="Picture 2543830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635E" w14:textId="37581DC7" w:rsidR="002957BB" w:rsidRDefault="002957BB" w:rsidP="002957BB">
      <w:r>
        <w:t>Temperance</w:t>
      </w:r>
      <w:r w:rsidR="0016375F">
        <w:t>:</w:t>
      </w:r>
      <w:r>
        <w:t xml:space="preserve"> Lotus</w:t>
      </w:r>
    </w:p>
    <w:p w14:paraId="0BF9D822" w14:textId="77777777" w:rsidR="0048272D" w:rsidRDefault="0016375F">
      <w:r>
        <w:rPr>
          <w:noProof/>
        </w:rPr>
        <w:drawing>
          <wp:inline distT="0" distB="0" distL="0" distR="0" wp14:anchorId="560B8E9F" wp14:editId="3B307632">
            <wp:extent cx="1325880" cy="1389888"/>
            <wp:effectExtent l="0" t="0" r="0" b="0"/>
            <wp:docPr id="1380600065" name="Picture 5" descr="A pink flower with white pe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00065" name="Picture 5" descr="A pink flower with white peta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5A2B" w14:textId="77301DF3" w:rsidR="0045121A" w:rsidRDefault="002957BB">
      <w:r>
        <w:t>Wisdom - Owl</w:t>
      </w:r>
    </w:p>
    <w:p w14:paraId="3FA321EF" w14:textId="29FC140A" w:rsidR="0016375F" w:rsidRDefault="0048272D" w:rsidP="0016375F">
      <w:r>
        <w:rPr>
          <w:noProof/>
        </w:rPr>
        <w:drawing>
          <wp:inline distT="0" distB="0" distL="0" distR="0" wp14:anchorId="4699826C" wp14:editId="7CE9D946">
            <wp:extent cx="1325880" cy="1389888"/>
            <wp:effectExtent l="0" t="0" r="0" b="0"/>
            <wp:docPr id="368807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7985" name="Picture 3688079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9EE0" w14:textId="2831FC8E" w:rsidR="0016375F" w:rsidRDefault="0048272D" w:rsidP="0016375F">
      <w:r>
        <w:t>Zeus</w:t>
      </w:r>
      <w:r w:rsidR="0016375F">
        <w:t xml:space="preserve"> Logo (Larger): </w:t>
      </w:r>
      <w:r w:rsidR="0016375F" w:rsidRPr="002957BB">
        <w:t>Zeus image which wears two robes, satchel bag, metal cup through rope belt, and large stick</w:t>
      </w:r>
      <w:r w:rsidR="000E18DB">
        <w:t xml:space="preserve"> (still to come)</w:t>
      </w:r>
    </w:p>
    <w:p w14:paraId="7BC4E5CB" w14:textId="6D0BA684" w:rsidR="002339CF" w:rsidRDefault="00000000">
      <w:r>
        <w:br/>
      </w:r>
      <w:r>
        <w:br/>
      </w:r>
    </w:p>
    <w:p w14:paraId="4BB098D4" w14:textId="77777777" w:rsidR="002339CF" w:rsidRDefault="00000000">
      <w:pPr>
        <w:pStyle w:val="Heading1"/>
      </w:pPr>
      <w:r>
        <w:lastRenderedPageBreak/>
        <w:t>3. Colour Palette</w:t>
      </w:r>
    </w:p>
    <w:p w14:paraId="38BC9B95" w14:textId="4EE72C23" w:rsidR="0048272D" w:rsidRDefault="00000000">
      <w:r>
        <w:t xml:space="preserve">Primary </w:t>
      </w:r>
      <w:proofErr w:type="spellStart"/>
      <w:r>
        <w:t>Colour</w:t>
      </w:r>
      <w:proofErr w:type="spellEnd"/>
      <w:r w:rsidR="002957BB">
        <w:t>: #9CAF88</w:t>
      </w:r>
      <w:r>
        <w:t xml:space="preserve"> </w:t>
      </w:r>
      <w:r>
        <w:br/>
        <w:t xml:space="preserve">Secondary </w:t>
      </w:r>
      <w:proofErr w:type="spellStart"/>
      <w:r>
        <w:t>Colours</w:t>
      </w:r>
      <w:proofErr w:type="spellEnd"/>
      <w:r>
        <w:t>:</w:t>
      </w:r>
      <w:r w:rsidR="002957BB">
        <w:t xml:space="preserve"> #B2AC88</w:t>
      </w:r>
      <w:r>
        <w:br/>
        <w:t xml:space="preserve">Accent </w:t>
      </w:r>
      <w:proofErr w:type="spellStart"/>
      <w:r>
        <w:t>Colours</w:t>
      </w:r>
      <w:proofErr w:type="spellEnd"/>
      <w:r>
        <w:t>:</w:t>
      </w:r>
      <w:r w:rsidR="002957BB">
        <w:t xml:space="preserve"> </w:t>
      </w:r>
      <w:proofErr w:type="spellStart"/>
      <w:r w:rsidR="002957BB">
        <w:t>rgb</w:t>
      </w:r>
      <w:proofErr w:type="spellEnd"/>
      <w:r w:rsidR="002957BB">
        <w:t>(156, 175, 136) or Pantone 5565 C</w:t>
      </w:r>
      <w:r>
        <w:br/>
      </w:r>
      <w:r w:rsidR="002957BB">
        <w:t xml:space="preserve">Backgrounds: </w:t>
      </w:r>
      <w:r w:rsidR="0048272D" w:rsidRPr="0048272D">
        <w:t>#ACC4B2</w:t>
      </w:r>
    </w:p>
    <w:p w14:paraId="50091558" w14:textId="15A783C8" w:rsidR="0048272D" w:rsidRDefault="0048272D">
      <w:r>
        <w:t>Background Featured:</w:t>
      </w:r>
    </w:p>
    <w:p w14:paraId="3C22D550" w14:textId="1F5E2B9E" w:rsidR="0048272D" w:rsidRPr="0048272D" w:rsidRDefault="0048272D">
      <w:pPr>
        <w:rPr>
          <w:rFonts w:ascii="System Font" w:hAnsi="System Font" w:cs="System Font"/>
          <w:sz w:val="26"/>
          <w:szCs w:val="26"/>
          <w:lang w:val="en-GB"/>
        </w:rPr>
      </w:pPr>
      <w:r>
        <w:rPr>
          <w:rFonts w:ascii="System Font" w:hAnsi="System Font" w:cs="System Font"/>
          <w:noProof/>
          <w:sz w:val="26"/>
          <w:szCs w:val="26"/>
          <w:lang w:val="en-GB"/>
        </w:rPr>
        <w:drawing>
          <wp:inline distT="0" distB="0" distL="0" distR="0" wp14:anchorId="6F466D48" wp14:editId="6CE483F7">
            <wp:extent cx="5270500" cy="3324225"/>
            <wp:effectExtent l="0" t="0" r="0" b="3175"/>
            <wp:docPr id="422732740" name="Picture 7" descr="A close 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2740" name="Picture 7" descr="A close up of a leaf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EE07" w14:textId="56775C75" w:rsidR="002957BB" w:rsidRDefault="00000000">
      <w:r>
        <w:t>Usage Guidelines:</w:t>
      </w:r>
      <w:r w:rsidR="002957BB">
        <w:t xml:space="preserve"> </w:t>
      </w:r>
    </w:p>
    <w:p w14:paraId="4E8B6EAE" w14:textId="77777777" w:rsidR="002339CF" w:rsidRDefault="00000000">
      <w:pPr>
        <w:pStyle w:val="Heading1"/>
      </w:pPr>
      <w:r>
        <w:t>4. Typography</w:t>
      </w:r>
    </w:p>
    <w:p w14:paraId="79FC503B" w14:textId="2EE9D185" w:rsidR="00244754" w:rsidRPr="00244754" w:rsidRDefault="00000000" w:rsidP="00244754">
      <w:r>
        <w:t>Primary Font:</w:t>
      </w:r>
      <w:r w:rsidR="00253E18">
        <w:t xml:space="preserve"> </w:t>
      </w:r>
      <w:r w:rsidR="0048272D">
        <w:t>EB Garamond</w:t>
      </w:r>
      <w:r>
        <w:br/>
        <w:t>Secondary Font:</w:t>
      </w:r>
      <w:r w:rsidR="00253E18">
        <w:t xml:space="preserve"> </w:t>
      </w:r>
      <w:r w:rsidR="00244754">
        <w:t>Cormorant Garamond</w:t>
      </w:r>
      <w:r>
        <w:br/>
        <w:t>Web-safe Alternatives:</w:t>
      </w:r>
      <w:r w:rsidR="00253E18">
        <w:t xml:space="preserve"> </w:t>
      </w:r>
      <w:r w:rsidR="00244754">
        <w:t>Georgia</w:t>
      </w:r>
      <w:r>
        <w:br/>
        <w:t>Hierarchy: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3395"/>
        <w:gridCol w:w="1052"/>
        <w:gridCol w:w="1352"/>
        <w:gridCol w:w="2531"/>
      </w:tblGrid>
      <w:tr w:rsidR="00244754" w:rsidRPr="00244754" w14:paraId="2C4B4FB5" w14:textId="77777777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ED7AD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Level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4E56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Font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2A82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Size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95E9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Weight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4ECE41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Style</w:t>
            </w:r>
          </w:p>
        </w:tc>
      </w:tr>
      <w:tr w:rsidR="00244754" w:rsidRPr="00244754" w14:paraId="3634FB4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DA027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H1 Title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5EA5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C9E5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34px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458E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D3B78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</w:t>
            </w:r>
          </w:p>
        </w:tc>
      </w:tr>
      <w:tr w:rsidR="00244754" w:rsidRPr="00244754" w14:paraId="7B6E52A6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97C97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H2 Section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81CA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0F8D95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24px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B743F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7A62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  <w:tr w:rsidR="00244754" w:rsidRPr="00244754" w14:paraId="07A84A0D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5AFC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H3 Subsection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445E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B3B2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18px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9783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604F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Roman, tracked</w:t>
            </w:r>
          </w:p>
        </w:tc>
      </w:tr>
      <w:tr w:rsidR="00244754" w:rsidRPr="00244754" w14:paraId="4A68C04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D868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Body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FA10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Cormorant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20A5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17px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2D82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A833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</w:t>
            </w:r>
          </w:p>
        </w:tc>
      </w:tr>
      <w:tr w:rsidR="00244754" w:rsidRPr="00244754" w14:paraId="1D5A1F90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541D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lastRenderedPageBreak/>
              <w:t>Pull Quote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B3A47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7B4F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22px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58B31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79CA7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  <w:tr w:rsidR="00244754" w:rsidRPr="00244754" w14:paraId="405C0098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799E5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Caption / Gloss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C774D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Cormorant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99CF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13px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6867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300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A176E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</w:tbl>
    <w:p w14:paraId="5621E931" w14:textId="248F9E4A" w:rsidR="002339CF" w:rsidRDefault="002339CF"/>
    <w:p w14:paraId="6DFBF0CA" w14:textId="77777777" w:rsidR="002339CF" w:rsidRDefault="00000000">
      <w:pPr>
        <w:pStyle w:val="Heading1"/>
      </w:pPr>
      <w:r>
        <w:t>5. Imagery &amp; Photography Style</w:t>
      </w:r>
    </w:p>
    <w:p w14:paraId="7551561D" w14:textId="3AAD4771" w:rsidR="002339CF" w:rsidRDefault="00000000">
      <w:r>
        <w:t>Image Style:</w:t>
      </w:r>
      <w:r w:rsidR="00253E18">
        <w:t xml:space="preserve"> Spacing and borders to match historic </w:t>
      </w:r>
      <w:proofErr w:type="spellStart"/>
      <w:r w:rsidR="00253E18">
        <w:t>latin</w:t>
      </w:r>
      <w:proofErr w:type="spellEnd"/>
      <w:r w:rsidR="00253E18">
        <w:t xml:space="preserve"> and Greek books</w:t>
      </w:r>
      <w:r>
        <w:br/>
        <w:t>Tone:</w:t>
      </w:r>
      <w:r w:rsidR="00253E18">
        <w:t xml:space="preserve"> The old sketches or paintings of diagrams in old texts</w:t>
      </w:r>
      <w:r>
        <w:br/>
        <w:t>Do's and Don'ts:</w:t>
      </w:r>
      <w:r w:rsidR="00253E18">
        <w:t xml:space="preserve"> Do give everything an analogue “pencil” feel with no straight lines or white space</w:t>
      </w:r>
      <w:r w:rsidR="00244754">
        <w:t xml:space="preserve"> or digital appearance</w:t>
      </w:r>
      <w:r w:rsidR="00253E18">
        <w:t>.</w:t>
      </w:r>
    </w:p>
    <w:p w14:paraId="4C61838E" w14:textId="77777777" w:rsidR="002339CF" w:rsidRDefault="00000000">
      <w:pPr>
        <w:pStyle w:val="Heading1"/>
      </w:pPr>
      <w:r>
        <w:t>6. Iconography</w:t>
      </w:r>
    </w:p>
    <w:p w14:paraId="5400C383" w14:textId="41302227" w:rsidR="002339CF" w:rsidRDefault="00000000">
      <w:r>
        <w:t>Icon Style:</w:t>
      </w:r>
      <w:r w:rsidR="00253E18">
        <w:t xml:space="preserve"> Consistent thick logo style outline that matches </w:t>
      </w:r>
      <w:r w:rsidR="00244754">
        <w:t>logos above</w:t>
      </w:r>
      <w:r>
        <w:br/>
        <w:t>Usage Rules:</w:t>
      </w:r>
      <w:r w:rsidR="00253E18">
        <w:t xml:space="preserve"> If scaled up the thickness is scaled with it.</w:t>
      </w:r>
    </w:p>
    <w:p w14:paraId="3C596C21" w14:textId="77777777" w:rsidR="002339CF" w:rsidRDefault="00000000">
      <w:pPr>
        <w:pStyle w:val="Heading1"/>
      </w:pPr>
      <w:r>
        <w:t>7. Voice &amp; Tone</w:t>
      </w:r>
    </w:p>
    <w:p w14:paraId="44B4930E" w14:textId="5D860A8E" w:rsidR="002339CF" w:rsidRDefault="00000000">
      <w:r>
        <w:t>Brand Voice Description:</w:t>
      </w:r>
      <w:r w:rsidR="00253E18">
        <w:t xml:space="preserve"> </w:t>
      </w:r>
      <w:r w:rsidR="0079125D">
        <w:t>Bluntly tell it straight but with care</w:t>
      </w:r>
      <w:r>
        <w:br/>
        <w:t>Tone Variations:</w:t>
      </w:r>
      <w:r w:rsidR="0079125D">
        <w:t xml:space="preserve"> Encouraging and inciteful</w:t>
      </w:r>
      <w:r>
        <w:br/>
        <w:t>Example Copy:</w:t>
      </w:r>
      <w:r w:rsidR="0079125D">
        <w:t xml:space="preserve"> </w:t>
      </w:r>
      <w:r w:rsidR="00244754" w:rsidRPr="00244754">
        <w:t>Make the best use of what is in your power, and take the rest as it happens.</w:t>
      </w:r>
      <w:r>
        <w:br/>
      </w:r>
    </w:p>
    <w:sectPr w:rsidR="002339CF" w:rsidSect="0016375F"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522084">
    <w:abstractNumId w:val="8"/>
  </w:num>
  <w:num w:numId="2" w16cid:durableId="78791166">
    <w:abstractNumId w:val="6"/>
  </w:num>
  <w:num w:numId="3" w16cid:durableId="18093222">
    <w:abstractNumId w:val="5"/>
  </w:num>
  <w:num w:numId="4" w16cid:durableId="331950874">
    <w:abstractNumId w:val="4"/>
  </w:num>
  <w:num w:numId="5" w16cid:durableId="165168240">
    <w:abstractNumId w:val="7"/>
  </w:num>
  <w:num w:numId="6" w16cid:durableId="2024285641">
    <w:abstractNumId w:val="3"/>
  </w:num>
  <w:num w:numId="7" w16cid:durableId="1167087510">
    <w:abstractNumId w:val="2"/>
  </w:num>
  <w:num w:numId="8" w16cid:durableId="292946166">
    <w:abstractNumId w:val="1"/>
  </w:num>
  <w:num w:numId="9" w16cid:durableId="27822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DB"/>
    <w:rsid w:val="00117EA6"/>
    <w:rsid w:val="0015074B"/>
    <w:rsid w:val="0016375F"/>
    <w:rsid w:val="002339CF"/>
    <w:rsid w:val="00244754"/>
    <w:rsid w:val="00253E18"/>
    <w:rsid w:val="002957BB"/>
    <w:rsid w:val="0029639D"/>
    <w:rsid w:val="00326F90"/>
    <w:rsid w:val="0045121A"/>
    <w:rsid w:val="0048272D"/>
    <w:rsid w:val="005A1E2D"/>
    <w:rsid w:val="0079125D"/>
    <w:rsid w:val="00A401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4BB12"/>
  <w14:defaultImageDpi w14:val="300"/>
  <w15:docId w15:val="{5AF4780D-6040-CA44-9440-18D7315C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Clinton Aitkenhead</cp:lastModifiedBy>
  <cp:revision>3</cp:revision>
  <dcterms:created xsi:type="dcterms:W3CDTF">2013-12-23T23:15:00Z</dcterms:created>
  <dcterms:modified xsi:type="dcterms:W3CDTF">2026-03-21T08:58:00Z</dcterms:modified>
  <cp:category/>
</cp:coreProperties>
</file>